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2C3B7" w14:textId="77777777" w:rsidR="009A1B92" w:rsidRDefault="009A1B92" w:rsidP="009A1B92">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4732C3B8" w14:textId="77777777" w:rsidR="009A1B92" w:rsidRDefault="009A1B92" w:rsidP="009A1B92">
      <w:pPr>
        <w:pStyle w:val="Title-Major"/>
        <w:ind w:left="0"/>
        <w:jc w:val="center"/>
        <w:rPr>
          <w:b/>
        </w:rPr>
      </w:pPr>
    </w:p>
    <w:p w14:paraId="4732C3B9" w14:textId="77777777" w:rsidR="00F93716" w:rsidRPr="001165BC" w:rsidRDefault="00F93716" w:rsidP="00F93716">
      <w:pPr>
        <w:pStyle w:val="Title-Major"/>
        <w:ind w:left="0"/>
        <w:jc w:val="center"/>
        <w:rPr>
          <w:b/>
          <w:color w:val="215868" w:themeColor="accent5" w:themeShade="80"/>
        </w:rPr>
      </w:pPr>
      <w:r>
        <w:rPr>
          <w:b/>
          <w:color w:val="215868" w:themeColor="accent5" w:themeShade="80"/>
        </w:rPr>
        <w:t>C2M.CCB v2.6</w:t>
      </w:r>
    </w:p>
    <w:p w14:paraId="4732C3BA" w14:textId="77777777" w:rsidR="009A1B92" w:rsidRPr="00EB64B6" w:rsidRDefault="009A1B92" w:rsidP="009A1B92">
      <w:pPr>
        <w:pStyle w:val="BodyText"/>
        <w:jc w:val="center"/>
        <w:rPr>
          <w:color w:val="215868"/>
        </w:rPr>
      </w:pPr>
    </w:p>
    <w:p w14:paraId="4732C3BB" w14:textId="511B0CA3" w:rsidR="009A1B92" w:rsidRPr="00EB64B6" w:rsidRDefault="009A1B92" w:rsidP="009A1B92">
      <w:pPr>
        <w:jc w:val="center"/>
        <w:rPr>
          <w:b/>
          <w:color w:val="215868"/>
          <w:sz w:val="44"/>
          <w:szCs w:val="44"/>
        </w:rPr>
      </w:pPr>
      <w:r w:rsidRPr="00EB64B6">
        <w:rPr>
          <w:b/>
          <w:color w:val="215868"/>
          <w:sz w:val="44"/>
          <w:szCs w:val="44"/>
        </w:rPr>
        <w:t xml:space="preserve">4.2.2.6 </w:t>
      </w:r>
      <w:r w:rsidR="00350750">
        <w:rPr>
          <w:b/>
          <w:color w:val="215868" w:themeColor="accent5" w:themeShade="80"/>
          <w:sz w:val="44"/>
          <w:szCs w:val="44"/>
        </w:rPr>
        <w:t>C2M.CCB</w:t>
      </w:r>
      <w:r w:rsidR="00350750" w:rsidRPr="001165BC">
        <w:rPr>
          <w:b/>
          <w:color w:val="215868" w:themeColor="accent5" w:themeShade="80"/>
          <w:sz w:val="44"/>
          <w:szCs w:val="44"/>
        </w:rPr>
        <w:t>.</w:t>
      </w:r>
      <w:r w:rsidR="00E725A6">
        <w:rPr>
          <w:b/>
          <w:color w:val="215868" w:themeColor="accent5" w:themeShade="80"/>
          <w:sz w:val="44"/>
          <w:szCs w:val="44"/>
        </w:rPr>
        <w:t xml:space="preserve">v2.6 </w:t>
      </w:r>
      <w:r w:rsidRPr="00EB64B6">
        <w:rPr>
          <w:b/>
          <w:color w:val="215868"/>
          <w:sz w:val="44"/>
          <w:szCs w:val="44"/>
        </w:rPr>
        <w:t>Manage Deposit Charges</w:t>
      </w:r>
    </w:p>
    <w:p w14:paraId="4732C3BC" w14:textId="77777777" w:rsidR="009A1B92" w:rsidRDefault="009A1B92" w:rsidP="009A1B92"/>
    <w:p w14:paraId="4732C3BD" w14:textId="77777777" w:rsidR="009A1B92" w:rsidRDefault="009A1B92" w:rsidP="009A1B92"/>
    <w:p w14:paraId="4732C3BE" w14:textId="77777777" w:rsidR="009A1B92" w:rsidRDefault="009A1B92" w:rsidP="009A1B92"/>
    <w:p w14:paraId="4732C3BF" w14:textId="77777777" w:rsidR="009A1B92" w:rsidRDefault="009A1B92" w:rsidP="009A1B92">
      <w:pPr>
        <w:jc w:val="center"/>
        <w:rPr>
          <w:b/>
          <w:sz w:val="44"/>
          <w:szCs w:val="44"/>
        </w:rPr>
      </w:pPr>
    </w:p>
    <w:p w14:paraId="4732C3C0" w14:textId="77777777" w:rsidR="009A1B92" w:rsidRDefault="009A1B92" w:rsidP="004470C3">
      <w:pPr>
        <w:pStyle w:val="BodyText"/>
        <w:ind w:left="0"/>
      </w:pPr>
    </w:p>
    <w:p w14:paraId="4732C3C1" w14:textId="77777777" w:rsidR="009A1B92" w:rsidRDefault="009A1B92" w:rsidP="009A1B92">
      <w:pPr>
        <w:pStyle w:val="BodyText"/>
      </w:pPr>
    </w:p>
    <w:p w14:paraId="4732C3C2" w14:textId="77777777" w:rsidR="009A1B92" w:rsidRDefault="009A1B92" w:rsidP="009A1B92">
      <w:pPr>
        <w:pStyle w:val="BodyText"/>
        <w:tabs>
          <w:tab w:val="left" w:pos="4320"/>
        </w:tabs>
        <w:spacing w:after="0"/>
      </w:pPr>
      <w:r>
        <w:t xml:space="preserve"> </w:t>
      </w:r>
    </w:p>
    <w:p w14:paraId="4732C3C3" w14:textId="77777777" w:rsidR="009A1B92" w:rsidRDefault="009A1B92" w:rsidP="009A1B92">
      <w:pPr>
        <w:pStyle w:val="BodyText"/>
        <w:tabs>
          <w:tab w:val="left" w:pos="4320"/>
        </w:tabs>
        <w:spacing w:after="0"/>
      </w:pPr>
      <w:r>
        <w:t>Creation Date:</w:t>
      </w:r>
      <w:r>
        <w:tab/>
      </w:r>
      <w:r w:rsidR="00370D3B">
        <w:t xml:space="preserve">June 17, </w:t>
      </w:r>
      <w:r>
        <w:t>20</w:t>
      </w:r>
      <w:r w:rsidR="00370D3B">
        <w:t>09</w:t>
      </w:r>
    </w:p>
    <w:p w14:paraId="4732C3C4" w14:textId="15AEDA6A" w:rsidR="009A1B92" w:rsidRDefault="009A1B92" w:rsidP="009A1B92">
      <w:pPr>
        <w:pStyle w:val="BodyText"/>
        <w:tabs>
          <w:tab w:val="left" w:pos="4320"/>
        </w:tabs>
        <w:spacing w:after="0"/>
      </w:pPr>
      <w:r>
        <w:t>Last Updated:</w:t>
      </w:r>
      <w:r>
        <w:tab/>
      </w:r>
      <w:r w:rsidR="0075729A">
        <w:fldChar w:fldCharType="begin"/>
      </w:r>
      <w:r w:rsidR="0075729A">
        <w:instrText xml:space="preserve"> DATE \@ "MMMM d, yyyy" </w:instrText>
      </w:r>
      <w:r w:rsidR="0075729A">
        <w:fldChar w:fldCharType="separate"/>
      </w:r>
      <w:r w:rsidR="00122FC1">
        <w:rPr>
          <w:noProof/>
        </w:rPr>
        <w:t>November 7, 2017</w:t>
      </w:r>
      <w:r w:rsidR="0075729A">
        <w:fldChar w:fldCharType="end"/>
      </w:r>
    </w:p>
    <w:p w14:paraId="4732C3C5" w14:textId="77777777" w:rsidR="009A1B92" w:rsidRDefault="009A1B92" w:rsidP="009A1B92">
      <w:pPr>
        <w:pStyle w:val="Note"/>
        <w:numPr>
          <w:ilvl w:val="0"/>
          <w:numId w:val="37"/>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4732C3C6" w14:textId="77777777" w:rsidR="009A1B92" w:rsidRDefault="009A1B92" w:rsidP="009A1B92">
      <w:pPr>
        <w:pStyle w:val="BodyText"/>
        <w:tabs>
          <w:tab w:val="left" w:pos="4320"/>
        </w:tabs>
        <w:spacing w:after="0"/>
      </w:pPr>
    </w:p>
    <w:p w14:paraId="4732C3C7" w14:textId="77777777" w:rsidR="009A1B92" w:rsidRDefault="009A1B92" w:rsidP="009A1B92">
      <w:pPr>
        <w:pStyle w:val="Note"/>
        <w:numPr>
          <w:ilvl w:val="0"/>
          <w:numId w:val="38"/>
        </w:numPr>
      </w:pPr>
      <w:r>
        <w:t>To add additional approval lines, press [Tab] from the last cell in the table above.</w:t>
      </w:r>
    </w:p>
    <w:p w14:paraId="4732C3C8" w14:textId="77777777" w:rsidR="009A1B92" w:rsidRPr="00B121D9" w:rsidRDefault="009A1B92" w:rsidP="009A1B92">
      <w:pPr>
        <w:pStyle w:val="Note"/>
        <w:autoSpaceDE w:val="0"/>
        <w:autoSpaceDN w:val="0"/>
        <w:ind w:left="0" w:firstLine="0"/>
        <w:rPr>
          <w:rFonts w:ascii="Arial" w:hAnsi="Arial" w:cs="Arial"/>
          <w:b/>
          <w:bCs/>
          <w:sz w:val="40"/>
          <w:szCs w:val="40"/>
        </w:rPr>
      </w:pPr>
    </w:p>
    <w:p w14:paraId="4732C3C9" w14:textId="77777777" w:rsidR="009A1B92" w:rsidRDefault="009A1B92" w:rsidP="009A1B92">
      <w:pPr>
        <w:autoSpaceDE w:val="0"/>
        <w:autoSpaceDN w:val="0"/>
        <w:jc w:val="center"/>
        <w:rPr>
          <w:rFonts w:ascii="Arial" w:hAnsi="Arial" w:cs="Arial"/>
          <w:b/>
          <w:bCs/>
          <w:sz w:val="40"/>
          <w:szCs w:val="40"/>
        </w:rPr>
      </w:pPr>
    </w:p>
    <w:p w14:paraId="4732C3CA" w14:textId="77777777" w:rsidR="009A1B92" w:rsidRDefault="009A1B92" w:rsidP="009A1B92">
      <w:pPr>
        <w:tabs>
          <w:tab w:val="left" w:pos="2430"/>
          <w:tab w:val="left" w:pos="2520"/>
        </w:tabs>
        <w:autoSpaceDE w:val="0"/>
        <w:autoSpaceDN w:val="0"/>
        <w:jc w:val="center"/>
        <w:rPr>
          <w:rFonts w:ascii="Arial" w:hAnsi="Arial" w:cs="Arial"/>
          <w:b/>
          <w:bCs/>
          <w:sz w:val="40"/>
          <w:szCs w:val="40"/>
        </w:rPr>
      </w:pPr>
    </w:p>
    <w:p w14:paraId="4732C3CB" w14:textId="77777777" w:rsidR="009A1B92" w:rsidRDefault="005D3678" w:rsidP="009A1B92">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B93A03">
          <w:rPr>
            <w:noProof/>
            <w:lang w:eastAsia="en-US"/>
          </w:rPr>
          <w:drawing>
            <wp:inline distT="0" distB="0" distL="0" distR="0" wp14:anchorId="4732C899" wp14:editId="4732C89A">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9A1B92">
          <w:t xml:space="preserve"> </w:t>
        </w:r>
      </w:fldSimple>
      <w:r w:rsidR="009A1B92">
        <w:tab/>
      </w:r>
    </w:p>
    <w:p w14:paraId="4732C3CC" w14:textId="77777777" w:rsidR="009A1B92" w:rsidRDefault="009A1B92" w:rsidP="009A1B92">
      <w:pPr>
        <w:autoSpaceDE w:val="0"/>
        <w:autoSpaceDN w:val="0"/>
        <w:jc w:val="center"/>
        <w:rPr>
          <w:rFonts w:ascii="Arial" w:hAnsi="Arial" w:cs="Arial"/>
          <w:b/>
          <w:bCs/>
          <w:sz w:val="40"/>
          <w:szCs w:val="40"/>
        </w:rPr>
      </w:pPr>
    </w:p>
    <w:p w14:paraId="4732C3CD" w14:textId="77777777" w:rsidR="009A1B92" w:rsidRDefault="009A1B92" w:rsidP="009A1B92">
      <w:pPr>
        <w:autoSpaceDE w:val="0"/>
        <w:autoSpaceDN w:val="0"/>
        <w:jc w:val="center"/>
        <w:rPr>
          <w:rFonts w:ascii="Arial" w:hAnsi="Arial" w:cs="Arial"/>
          <w:b/>
          <w:bCs/>
          <w:sz w:val="40"/>
          <w:szCs w:val="40"/>
        </w:rPr>
      </w:pPr>
    </w:p>
    <w:p w14:paraId="4732C3CE" w14:textId="77777777" w:rsidR="009A1B92" w:rsidRDefault="009A1B92" w:rsidP="009A1B92">
      <w:pPr>
        <w:autoSpaceDE w:val="0"/>
        <w:autoSpaceDN w:val="0"/>
        <w:jc w:val="center"/>
        <w:rPr>
          <w:rFonts w:ascii="Arial" w:hAnsi="Arial" w:cs="Arial"/>
          <w:b/>
          <w:bCs/>
          <w:sz w:val="40"/>
          <w:szCs w:val="40"/>
        </w:rPr>
      </w:pPr>
    </w:p>
    <w:p w14:paraId="4732C3CF" w14:textId="77777777" w:rsidR="009A1B92" w:rsidRDefault="009A1B92" w:rsidP="009A1B92">
      <w:pPr>
        <w:autoSpaceDE w:val="0"/>
        <w:autoSpaceDN w:val="0"/>
        <w:jc w:val="center"/>
        <w:rPr>
          <w:rFonts w:ascii="Arial" w:hAnsi="Arial" w:cs="Arial"/>
          <w:b/>
          <w:bCs/>
          <w:sz w:val="40"/>
          <w:szCs w:val="40"/>
        </w:rPr>
      </w:pPr>
    </w:p>
    <w:p w14:paraId="4732C3D0" w14:textId="77777777" w:rsidR="009A1B92" w:rsidRDefault="009A1B92" w:rsidP="009A1B92">
      <w:pPr>
        <w:autoSpaceDE w:val="0"/>
        <w:autoSpaceDN w:val="0"/>
        <w:jc w:val="center"/>
        <w:rPr>
          <w:rFonts w:ascii="Arial" w:hAnsi="Arial" w:cs="Arial"/>
          <w:b/>
          <w:bCs/>
          <w:sz w:val="40"/>
          <w:szCs w:val="40"/>
        </w:rPr>
      </w:pPr>
    </w:p>
    <w:p w14:paraId="4732C3D1" w14:textId="77777777" w:rsidR="009A1B92" w:rsidRDefault="009A1B92" w:rsidP="009A1B92">
      <w:pPr>
        <w:autoSpaceDE w:val="0"/>
        <w:autoSpaceDN w:val="0"/>
        <w:jc w:val="center"/>
        <w:rPr>
          <w:rFonts w:ascii="Arial" w:hAnsi="Arial" w:cs="Arial"/>
          <w:b/>
          <w:bCs/>
          <w:sz w:val="40"/>
          <w:szCs w:val="40"/>
        </w:rPr>
      </w:pPr>
    </w:p>
    <w:p w14:paraId="4732C3D2" w14:textId="77777777" w:rsidR="009A1B92" w:rsidRDefault="009A1B92" w:rsidP="009A1B92">
      <w:pPr>
        <w:autoSpaceDE w:val="0"/>
        <w:autoSpaceDN w:val="0"/>
        <w:jc w:val="center"/>
        <w:rPr>
          <w:rFonts w:ascii="Arial" w:hAnsi="Arial" w:cs="Arial"/>
          <w:b/>
          <w:bCs/>
          <w:sz w:val="40"/>
          <w:szCs w:val="40"/>
        </w:rPr>
      </w:pPr>
    </w:p>
    <w:p w14:paraId="4732C3D3" w14:textId="77777777" w:rsidR="009A1B92" w:rsidRDefault="009A1B92" w:rsidP="009A1B92">
      <w:pPr>
        <w:autoSpaceDE w:val="0"/>
        <w:autoSpaceDN w:val="0"/>
        <w:jc w:val="center"/>
        <w:rPr>
          <w:rFonts w:ascii="Arial" w:hAnsi="Arial" w:cs="Arial"/>
          <w:b/>
          <w:bCs/>
          <w:sz w:val="40"/>
          <w:szCs w:val="40"/>
        </w:rPr>
      </w:pPr>
    </w:p>
    <w:p w14:paraId="4732C3D4" w14:textId="77777777" w:rsidR="009A1B92" w:rsidRDefault="009A1B92" w:rsidP="009A1B92">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350750">
        <w:rPr>
          <w:rFonts w:ascii="Arial" w:hAnsi="Arial" w:cs="Arial"/>
          <w:b/>
          <w:bCs/>
          <w:sz w:val="19"/>
          <w:szCs w:val="19"/>
          <w:lang w:eastAsia="en-US"/>
        </w:rPr>
        <w:t>2017</w:t>
      </w:r>
      <w:r>
        <w:rPr>
          <w:rFonts w:ascii="Arial" w:hAnsi="Arial" w:cs="Arial"/>
          <w:b/>
          <w:bCs/>
          <w:sz w:val="19"/>
          <w:szCs w:val="19"/>
          <w:lang w:eastAsia="en-US"/>
        </w:rPr>
        <w:t>, Oracle. All rights reserved.</w:t>
      </w:r>
    </w:p>
    <w:p w14:paraId="4732C3D5" w14:textId="77777777" w:rsidR="009A1B92" w:rsidRDefault="009A1B92" w:rsidP="009A1B92">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4732C3D6" w14:textId="77777777" w:rsidR="009A1B92" w:rsidRDefault="009A1B92" w:rsidP="009A1B92">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4732C3D7" w14:textId="77777777" w:rsidR="009A1B92" w:rsidRDefault="009A1B92" w:rsidP="009A1B92">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14:paraId="4732C3D8" w14:textId="77777777" w:rsidR="009A1B92" w:rsidRDefault="009A1B92" w:rsidP="009A1B92">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4732C3D9" w14:textId="77777777" w:rsidR="009A1B92" w:rsidRDefault="009A1B92" w:rsidP="009A1B92">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4732C3DA" w14:textId="77777777" w:rsidR="009A1B92" w:rsidRDefault="009A1B92" w:rsidP="009A1B92">
      <w:pPr>
        <w:autoSpaceDE w:val="0"/>
        <w:autoSpaceDN w:val="0"/>
        <w:jc w:val="center"/>
        <w:rPr>
          <w:rFonts w:ascii="Arial" w:hAnsi="Arial" w:cs="Arial"/>
          <w:b/>
          <w:bCs/>
          <w:sz w:val="40"/>
          <w:szCs w:val="40"/>
        </w:rPr>
      </w:pPr>
    </w:p>
    <w:p w14:paraId="4732C3DB" w14:textId="77777777" w:rsidR="009A1B92" w:rsidRPr="00290DC7" w:rsidRDefault="009A1B92" w:rsidP="009A1B92">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4732C3DC" w14:textId="77777777" w:rsidR="009A1B92" w:rsidRDefault="009A1B92" w:rsidP="0008252C">
      <w:pPr>
        <w:pStyle w:val="TOCHeading1"/>
        <w:ind w:left="200"/>
        <w:rPr>
          <w:rFonts w:ascii="Times New Roman" w:hAnsi="Times New Roman"/>
        </w:rPr>
      </w:pPr>
      <w:r>
        <w:lastRenderedPageBreak/>
        <w:t>Contents</w:t>
      </w:r>
    </w:p>
    <w:p w14:paraId="0B670562" w14:textId="37493541" w:rsidR="00EE3663" w:rsidRDefault="00AF59BC">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instrText xml:space="preserve"> TOC \o "2-3" </w:instrText>
      </w:r>
      <w:r>
        <w:fldChar w:fldCharType="separate"/>
      </w:r>
      <w:r w:rsidR="00EE3663">
        <w:rPr>
          <w:noProof/>
        </w:rPr>
        <w:t>Brief Description</w:t>
      </w:r>
      <w:r w:rsidR="00EE3663">
        <w:rPr>
          <w:noProof/>
        </w:rPr>
        <w:tab/>
      </w:r>
      <w:r w:rsidR="00EE3663">
        <w:rPr>
          <w:noProof/>
        </w:rPr>
        <w:fldChar w:fldCharType="begin"/>
      </w:r>
      <w:r w:rsidR="00EE3663">
        <w:rPr>
          <w:noProof/>
        </w:rPr>
        <w:instrText xml:space="preserve"> PAGEREF _Toc494185756 \h </w:instrText>
      </w:r>
      <w:r w:rsidR="00EE3663">
        <w:rPr>
          <w:noProof/>
        </w:rPr>
      </w:r>
      <w:r w:rsidR="00EE3663">
        <w:rPr>
          <w:noProof/>
        </w:rPr>
        <w:fldChar w:fldCharType="separate"/>
      </w:r>
      <w:r w:rsidR="00EE3663">
        <w:rPr>
          <w:noProof/>
        </w:rPr>
        <w:t>4</w:t>
      </w:r>
      <w:r w:rsidR="00EE3663">
        <w:rPr>
          <w:noProof/>
        </w:rPr>
        <w:fldChar w:fldCharType="end"/>
      </w:r>
    </w:p>
    <w:p w14:paraId="0A462B17" w14:textId="575E1154" w:rsidR="00EE3663" w:rsidRDefault="00EE366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_Toc494185757 \h </w:instrText>
      </w:r>
      <w:r>
        <w:rPr>
          <w:noProof/>
        </w:rPr>
      </w:r>
      <w:r>
        <w:rPr>
          <w:noProof/>
        </w:rPr>
        <w:fldChar w:fldCharType="separate"/>
      </w:r>
      <w:r>
        <w:rPr>
          <w:noProof/>
        </w:rPr>
        <w:t>5</w:t>
      </w:r>
      <w:r>
        <w:rPr>
          <w:noProof/>
        </w:rPr>
        <w:fldChar w:fldCharType="end"/>
      </w:r>
    </w:p>
    <w:p w14:paraId="40EFC475" w14:textId="2123CE27" w:rsidR="00EE3663" w:rsidRDefault="00EE366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_Toc494185758 \h </w:instrText>
      </w:r>
      <w:r>
        <w:rPr>
          <w:noProof/>
        </w:rPr>
      </w:r>
      <w:r>
        <w:rPr>
          <w:noProof/>
        </w:rPr>
        <w:fldChar w:fldCharType="separate"/>
      </w:r>
      <w:r>
        <w:rPr>
          <w:noProof/>
        </w:rPr>
        <w:t>6</w:t>
      </w:r>
      <w:r>
        <w:rPr>
          <w:noProof/>
        </w:rPr>
        <w:fldChar w:fldCharType="end"/>
      </w:r>
    </w:p>
    <w:p w14:paraId="495091B2" w14:textId="5CD72474" w:rsidR="00EE3663" w:rsidRDefault="00EE366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_Toc494185759 \h </w:instrText>
      </w:r>
      <w:r>
        <w:rPr>
          <w:noProof/>
        </w:rPr>
      </w:r>
      <w:r>
        <w:rPr>
          <w:noProof/>
        </w:rPr>
        <w:fldChar w:fldCharType="separate"/>
      </w:r>
      <w:r>
        <w:rPr>
          <w:noProof/>
        </w:rPr>
        <w:t>7</w:t>
      </w:r>
      <w:r>
        <w:rPr>
          <w:noProof/>
        </w:rPr>
        <w:fldChar w:fldCharType="end"/>
      </w:r>
    </w:p>
    <w:p w14:paraId="32F247A9" w14:textId="45323DF3" w:rsidR="00EE3663" w:rsidRDefault="00EE366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_Toc494185760 \h </w:instrText>
      </w:r>
      <w:r>
        <w:rPr>
          <w:noProof/>
        </w:rPr>
      </w:r>
      <w:r>
        <w:rPr>
          <w:noProof/>
        </w:rPr>
        <w:fldChar w:fldCharType="separate"/>
      </w:r>
      <w:r>
        <w:rPr>
          <w:noProof/>
        </w:rPr>
        <w:t>8</w:t>
      </w:r>
      <w:r>
        <w:rPr>
          <w:noProof/>
        </w:rPr>
        <w:fldChar w:fldCharType="end"/>
      </w:r>
    </w:p>
    <w:p w14:paraId="13B3EAC0" w14:textId="659F104D" w:rsidR="00EE3663" w:rsidRDefault="00EE3663">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_Toc494185761 \h </w:instrText>
      </w:r>
      <w:r>
        <w:rPr>
          <w:noProof/>
        </w:rPr>
      </w:r>
      <w:r>
        <w:rPr>
          <w:noProof/>
        </w:rPr>
        <w:fldChar w:fldCharType="separate"/>
      </w:r>
      <w:r>
        <w:rPr>
          <w:noProof/>
        </w:rPr>
        <w:t>9</w:t>
      </w:r>
      <w:r>
        <w:rPr>
          <w:noProof/>
        </w:rPr>
        <w:fldChar w:fldCharType="end"/>
      </w:r>
    </w:p>
    <w:p w14:paraId="78417EBF" w14:textId="23A7EA87" w:rsidR="00EE3663" w:rsidRDefault="00EE3663">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_Toc494185762 \h </w:instrText>
      </w:r>
      <w:r>
        <w:rPr>
          <w:noProof/>
        </w:rPr>
      </w:r>
      <w:r>
        <w:rPr>
          <w:noProof/>
        </w:rPr>
        <w:fldChar w:fldCharType="separate"/>
      </w:r>
      <w:r>
        <w:rPr>
          <w:noProof/>
        </w:rPr>
        <w:t>33</w:t>
      </w:r>
      <w:r>
        <w:rPr>
          <w:noProof/>
        </w:rPr>
        <w:fldChar w:fldCharType="end"/>
      </w:r>
    </w:p>
    <w:p w14:paraId="03A84BAB" w14:textId="23C685E9" w:rsidR="00EE3663" w:rsidRDefault="00EE3663">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_Toc494185763 \h </w:instrText>
      </w:r>
      <w:r>
        <w:rPr>
          <w:noProof/>
        </w:rPr>
      </w:r>
      <w:r>
        <w:rPr>
          <w:noProof/>
        </w:rPr>
        <w:fldChar w:fldCharType="separate"/>
      </w:r>
      <w:r>
        <w:rPr>
          <w:noProof/>
        </w:rPr>
        <w:t>34</w:t>
      </w:r>
      <w:r>
        <w:rPr>
          <w:noProof/>
        </w:rPr>
        <w:fldChar w:fldCharType="end"/>
      </w:r>
    </w:p>
    <w:p w14:paraId="6A6B9059" w14:textId="5B1C6826" w:rsidR="00EE3663" w:rsidRDefault="00EE3663">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w:t>
      </w:r>
      <w:r>
        <w:rPr>
          <w:noProof/>
        </w:rPr>
        <w:tab/>
      </w:r>
      <w:r>
        <w:rPr>
          <w:noProof/>
        </w:rPr>
        <w:fldChar w:fldCharType="begin"/>
      </w:r>
      <w:r>
        <w:rPr>
          <w:noProof/>
        </w:rPr>
        <w:instrText xml:space="preserve"> PAGEREF _Toc494185764 \h </w:instrText>
      </w:r>
      <w:r>
        <w:rPr>
          <w:noProof/>
        </w:rPr>
      </w:r>
      <w:r>
        <w:rPr>
          <w:noProof/>
        </w:rPr>
        <w:fldChar w:fldCharType="separate"/>
      </w:r>
      <w:r>
        <w:rPr>
          <w:noProof/>
        </w:rPr>
        <w:t>35</w:t>
      </w:r>
      <w:r>
        <w:rPr>
          <w:noProof/>
        </w:rPr>
        <w:fldChar w:fldCharType="end"/>
      </w:r>
    </w:p>
    <w:p w14:paraId="3B8D8D22" w14:textId="1B7FB224" w:rsidR="00EE3663" w:rsidRDefault="00EE366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 Segment</w:t>
      </w:r>
      <w:r>
        <w:rPr>
          <w:noProof/>
        </w:rPr>
        <w:tab/>
      </w:r>
      <w:r>
        <w:rPr>
          <w:noProof/>
        </w:rPr>
        <w:fldChar w:fldCharType="begin"/>
      </w:r>
      <w:r>
        <w:rPr>
          <w:noProof/>
        </w:rPr>
        <w:instrText xml:space="preserve"> PAGEREF _Toc494185765 \h </w:instrText>
      </w:r>
      <w:r>
        <w:rPr>
          <w:noProof/>
        </w:rPr>
      </w:r>
      <w:r>
        <w:rPr>
          <w:noProof/>
        </w:rPr>
        <w:fldChar w:fldCharType="separate"/>
      </w:r>
      <w:r>
        <w:rPr>
          <w:noProof/>
        </w:rPr>
        <w:t>35</w:t>
      </w:r>
      <w:r>
        <w:rPr>
          <w:noProof/>
        </w:rPr>
        <w:fldChar w:fldCharType="end"/>
      </w:r>
    </w:p>
    <w:p w14:paraId="406C3348" w14:textId="05B23CCB" w:rsidR="00EE3663" w:rsidRDefault="00EE366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 Main</w:t>
      </w:r>
      <w:r>
        <w:rPr>
          <w:noProof/>
        </w:rPr>
        <w:tab/>
      </w:r>
      <w:r>
        <w:rPr>
          <w:noProof/>
        </w:rPr>
        <w:fldChar w:fldCharType="begin"/>
      </w:r>
      <w:r>
        <w:rPr>
          <w:noProof/>
        </w:rPr>
        <w:instrText xml:space="preserve"> PAGEREF _Toc494185766 \h </w:instrText>
      </w:r>
      <w:r>
        <w:rPr>
          <w:noProof/>
        </w:rPr>
      </w:r>
      <w:r>
        <w:rPr>
          <w:noProof/>
        </w:rPr>
        <w:fldChar w:fldCharType="separate"/>
      </w:r>
      <w:r>
        <w:rPr>
          <w:noProof/>
        </w:rPr>
        <w:t>35</w:t>
      </w:r>
      <w:r>
        <w:rPr>
          <w:noProof/>
        </w:rPr>
        <w:fldChar w:fldCharType="end"/>
      </w:r>
    </w:p>
    <w:p w14:paraId="11F83A82" w14:textId="4C20AEB2" w:rsidR="00EE3663" w:rsidRDefault="00EE366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Menu/Installation Options/Control Central Alerts</w:t>
      </w:r>
      <w:r>
        <w:rPr>
          <w:noProof/>
        </w:rPr>
        <w:tab/>
      </w:r>
      <w:r>
        <w:rPr>
          <w:noProof/>
        </w:rPr>
        <w:fldChar w:fldCharType="begin"/>
      </w:r>
      <w:r>
        <w:rPr>
          <w:noProof/>
        </w:rPr>
        <w:instrText xml:space="preserve"> PAGEREF _Toc494185767 \h </w:instrText>
      </w:r>
      <w:r>
        <w:rPr>
          <w:noProof/>
        </w:rPr>
      </w:r>
      <w:r>
        <w:rPr>
          <w:noProof/>
        </w:rPr>
        <w:fldChar w:fldCharType="separate"/>
      </w:r>
      <w:r>
        <w:rPr>
          <w:noProof/>
        </w:rPr>
        <w:t>35</w:t>
      </w:r>
      <w:r>
        <w:rPr>
          <w:noProof/>
        </w:rPr>
        <w:fldChar w:fldCharType="end"/>
      </w:r>
    </w:p>
    <w:p w14:paraId="7AE94F89" w14:textId="340DB76B" w:rsidR="00EE3663" w:rsidRDefault="00EE366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Menu/Installation Options/Billing</w:t>
      </w:r>
      <w:r>
        <w:rPr>
          <w:noProof/>
        </w:rPr>
        <w:tab/>
      </w:r>
      <w:r>
        <w:rPr>
          <w:noProof/>
        </w:rPr>
        <w:fldChar w:fldCharType="begin"/>
      </w:r>
      <w:r>
        <w:rPr>
          <w:noProof/>
        </w:rPr>
        <w:instrText xml:space="preserve"> PAGEREF _Toc494185768 \h </w:instrText>
      </w:r>
      <w:r>
        <w:rPr>
          <w:noProof/>
        </w:rPr>
      </w:r>
      <w:r>
        <w:rPr>
          <w:noProof/>
        </w:rPr>
        <w:fldChar w:fldCharType="separate"/>
      </w:r>
      <w:r>
        <w:rPr>
          <w:noProof/>
        </w:rPr>
        <w:t>35</w:t>
      </w:r>
      <w:r>
        <w:rPr>
          <w:noProof/>
        </w:rPr>
        <w:fldChar w:fldCharType="end"/>
      </w:r>
    </w:p>
    <w:p w14:paraId="639D3174" w14:textId="5C438F0E" w:rsidR="00EE3663" w:rsidRDefault="00EE366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_Toc494185769 \h </w:instrText>
      </w:r>
      <w:r>
        <w:rPr>
          <w:noProof/>
        </w:rPr>
      </w:r>
      <w:r>
        <w:rPr>
          <w:noProof/>
        </w:rPr>
        <w:fldChar w:fldCharType="separate"/>
      </w:r>
      <w:r>
        <w:rPr>
          <w:noProof/>
        </w:rPr>
        <w:t>35</w:t>
      </w:r>
      <w:r>
        <w:rPr>
          <w:noProof/>
        </w:rPr>
        <w:fldChar w:fldCharType="end"/>
      </w:r>
    </w:p>
    <w:p w14:paraId="207F248E" w14:textId="65E74150" w:rsidR="00EE3663" w:rsidRDefault="00EE366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Dashboard</w:t>
      </w:r>
      <w:r>
        <w:rPr>
          <w:noProof/>
        </w:rPr>
        <w:tab/>
      </w:r>
      <w:r>
        <w:rPr>
          <w:noProof/>
        </w:rPr>
        <w:fldChar w:fldCharType="begin"/>
      </w:r>
      <w:r>
        <w:rPr>
          <w:noProof/>
        </w:rPr>
        <w:instrText xml:space="preserve"> PAGEREF _Toc494185770 \h </w:instrText>
      </w:r>
      <w:r>
        <w:rPr>
          <w:noProof/>
        </w:rPr>
      </w:r>
      <w:r>
        <w:rPr>
          <w:noProof/>
        </w:rPr>
        <w:fldChar w:fldCharType="separate"/>
      </w:r>
      <w:r>
        <w:rPr>
          <w:noProof/>
        </w:rPr>
        <w:t>35</w:t>
      </w:r>
      <w:r>
        <w:rPr>
          <w:noProof/>
        </w:rPr>
        <w:fldChar w:fldCharType="end"/>
      </w:r>
    </w:p>
    <w:p w14:paraId="48AA2743" w14:textId="1E75C92A" w:rsidR="00EE3663" w:rsidRDefault="00EE366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Financial History</w:t>
      </w:r>
      <w:r>
        <w:rPr>
          <w:noProof/>
        </w:rPr>
        <w:tab/>
      </w:r>
      <w:r>
        <w:rPr>
          <w:noProof/>
        </w:rPr>
        <w:fldChar w:fldCharType="begin"/>
      </w:r>
      <w:r>
        <w:rPr>
          <w:noProof/>
        </w:rPr>
        <w:instrText xml:space="preserve"> PAGEREF _Toc494185771 \h </w:instrText>
      </w:r>
      <w:r>
        <w:rPr>
          <w:noProof/>
        </w:rPr>
      </w:r>
      <w:r>
        <w:rPr>
          <w:noProof/>
        </w:rPr>
        <w:fldChar w:fldCharType="separate"/>
      </w:r>
      <w:r>
        <w:rPr>
          <w:noProof/>
        </w:rPr>
        <w:t>36</w:t>
      </w:r>
      <w:r>
        <w:rPr>
          <w:noProof/>
        </w:rPr>
        <w:fldChar w:fldCharType="end"/>
      </w:r>
    </w:p>
    <w:p w14:paraId="42B120B6" w14:textId="39BD6DD9" w:rsidR="00EE3663" w:rsidRDefault="00EE366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SA Billing History</w:t>
      </w:r>
      <w:r>
        <w:rPr>
          <w:noProof/>
        </w:rPr>
        <w:tab/>
      </w:r>
      <w:r>
        <w:rPr>
          <w:noProof/>
        </w:rPr>
        <w:fldChar w:fldCharType="begin"/>
      </w:r>
      <w:r>
        <w:rPr>
          <w:noProof/>
        </w:rPr>
        <w:instrText xml:space="preserve"> PAGEREF _Toc494185772 \h </w:instrText>
      </w:r>
      <w:r>
        <w:rPr>
          <w:noProof/>
        </w:rPr>
      </w:r>
      <w:r>
        <w:rPr>
          <w:noProof/>
        </w:rPr>
        <w:fldChar w:fldCharType="separate"/>
      </w:r>
      <w:r>
        <w:rPr>
          <w:noProof/>
        </w:rPr>
        <w:t>36</w:t>
      </w:r>
      <w:r>
        <w:rPr>
          <w:noProof/>
        </w:rPr>
        <w:fldChar w:fldCharType="end"/>
      </w:r>
    </w:p>
    <w:p w14:paraId="2040CB1F" w14:textId="4BBBD9AC" w:rsidR="00EE3663" w:rsidRDefault="00EE366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Credit Rating</w:t>
      </w:r>
      <w:r>
        <w:rPr>
          <w:noProof/>
        </w:rPr>
        <w:tab/>
      </w:r>
      <w:r>
        <w:rPr>
          <w:noProof/>
        </w:rPr>
        <w:fldChar w:fldCharType="begin"/>
      </w:r>
      <w:r>
        <w:rPr>
          <w:noProof/>
        </w:rPr>
        <w:instrText xml:space="preserve"> PAGEREF _Toc494185773 \h </w:instrText>
      </w:r>
      <w:r>
        <w:rPr>
          <w:noProof/>
        </w:rPr>
      </w:r>
      <w:r>
        <w:rPr>
          <w:noProof/>
        </w:rPr>
        <w:fldChar w:fldCharType="separate"/>
      </w:r>
      <w:r>
        <w:rPr>
          <w:noProof/>
        </w:rPr>
        <w:t>36</w:t>
      </w:r>
      <w:r>
        <w:rPr>
          <w:noProof/>
        </w:rPr>
        <w:fldChar w:fldCharType="end"/>
      </w:r>
    </w:p>
    <w:p w14:paraId="70BD3867" w14:textId="1D071AC0" w:rsidR="00EE3663" w:rsidRDefault="00EE366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Account/Autopay</w:t>
      </w:r>
      <w:r>
        <w:rPr>
          <w:noProof/>
        </w:rPr>
        <w:tab/>
      </w:r>
      <w:r>
        <w:rPr>
          <w:noProof/>
        </w:rPr>
        <w:fldChar w:fldCharType="begin"/>
      </w:r>
      <w:r>
        <w:rPr>
          <w:noProof/>
        </w:rPr>
        <w:instrText xml:space="preserve"> PAGEREF _Toc494185774 \h </w:instrText>
      </w:r>
      <w:r>
        <w:rPr>
          <w:noProof/>
        </w:rPr>
      </w:r>
      <w:r>
        <w:rPr>
          <w:noProof/>
        </w:rPr>
        <w:fldChar w:fldCharType="separate"/>
      </w:r>
      <w:r>
        <w:rPr>
          <w:noProof/>
        </w:rPr>
        <w:t>36</w:t>
      </w:r>
      <w:r>
        <w:rPr>
          <w:noProof/>
        </w:rPr>
        <w:fldChar w:fldCharType="end"/>
      </w:r>
    </w:p>
    <w:p w14:paraId="4732C3F1" w14:textId="5D5E72CD" w:rsidR="000C3F1E" w:rsidRDefault="00AF59BC" w:rsidP="00D02F28">
      <w:pPr>
        <w:tabs>
          <w:tab w:val="left" w:pos="2790"/>
          <w:tab w:val="right" w:leader="dot" w:pos="12240"/>
        </w:tabs>
        <w:ind w:left="2520" w:firstLine="2320"/>
      </w:pPr>
      <w:r>
        <w:rPr>
          <w:rFonts w:ascii="Calibri" w:hAnsi="Calibri"/>
        </w:rPr>
        <w:fldChar w:fldCharType="end"/>
      </w:r>
    </w:p>
    <w:p w14:paraId="4732C3F2" w14:textId="77777777" w:rsidR="000A37DE" w:rsidRDefault="000A37DE">
      <w:pPr>
        <w:pStyle w:val="Heading2"/>
        <w:pBdr>
          <w:top w:val="single" w:sz="48" w:space="6" w:color="auto"/>
        </w:pBdr>
      </w:pPr>
      <w:bookmarkStart w:id="7" w:name="_Toc274822312"/>
      <w:bookmarkStart w:id="8" w:name="_Toc494185756"/>
      <w:r>
        <w:lastRenderedPageBreak/>
        <w:t>Brief Description</w:t>
      </w:r>
      <w:bookmarkEnd w:id="1"/>
      <w:bookmarkEnd w:id="2"/>
      <w:bookmarkEnd w:id="3"/>
      <w:bookmarkEnd w:id="4"/>
      <w:bookmarkEnd w:id="5"/>
      <w:bookmarkEnd w:id="6"/>
      <w:bookmarkEnd w:id="7"/>
      <w:bookmarkEnd w:id="8"/>
    </w:p>
    <w:p w14:paraId="4732C3F3" w14:textId="77777777" w:rsidR="000A37DE" w:rsidRDefault="000A37DE">
      <w:pPr>
        <w:rPr>
          <w:b/>
        </w:rPr>
      </w:pPr>
      <w:r>
        <w:rPr>
          <w:b/>
        </w:rPr>
        <w:t>Business Process:</w:t>
      </w:r>
      <w:r>
        <w:rPr>
          <w:b/>
        </w:rPr>
        <w:tab/>
        <w:t xml:space="preserve"> 4.2.2.6 </w:t>
      </w:r>
      <w:r w:rsidR="00F93716">
        <w:rPr>
          <w:b/>
        </w:rPr>
        <w:t>C2M.CCB</w:t>
      </w:r>
      <w:r w:rsidR="0035070D">
        <w:rPr>
          <w:b/>
        </w:rPr>
        <w:t>.</w:t>
      </w:r>
      <w:r>
        <w:rPr>
          <w:b/>
        </w:rPr>
        <w:t>Manage Deposit Charges</w:t>
      </w:r>
    </w:p>
    <w:p w14:paraId="4732C3F4" w14:textId="77777777" w:rsidR="000A37DE" w:rsidRDefault="000A37DE">
      <w:pPr>
        <w:rPr>
          <w:b/>
        </w:rPr>
      </w:pPr>
      <w:r>
        <w:rPr>
          <w:b/>
        </w:rPr>
        <w:t xml:space="preserve">Process Type:             </w:t>
      </w:r>
      <w:r>
        <w:rPr>
          <w:b/>
        </w:rPr>
        <w:tab/>
        <w:t xml:space="preserve"> Sub Process          </w:t>
      </w:r>
    </w:p>
    <w:p w14:paraId="4732C3F5" w14:textId="77777777" w:rsidR="000A37DE" w:rsidRDefault="000A37DE">
      <w:pPr>
        <w:ind w:left="2160" w:hanging="2160"/>
        <w:rPr>
          <w:rFonts w:cs="Arial"/>
          <w:b/>
          <w:bCs/>
        </w:rPr>
      </w:pPr>
      <w:r>
        <w:rPr>
          <w:b/>
        </w:rPr>
        <w:t xml:space="preserve">Parent Process:           </w:t>
      </w:r>
      <w:r>
        <w:rPr>
          <w:b/>
        </w:rPr>
        <w:tab/>
        <w:t xml:space="preserve"> </w:t>
      </w:r>
      <w:r w:rsidR="002E00AF">
        <w:rPr>
          <w:rFonts w:cs="Arial"/>
          <w:b/>
          <w:bCs/>
        </w:rPr>
        <w:t xml:space="preserve">4.2.2 </w:t>
      </w:r>
      <w:r w:rsidR="00F93716">
        <w:rPr>
          <w:rFonts w:cs="Arial"/>
          <w:b/>
          <w:bCs/>
        </w:rPr>
        <w:t>C2M.CCB</w:t>
      </w:r>
      <w:r w:rsidR="0035070D">
        <w:rPr>
          <w:rFonts w:cs="Arial"/>
          <w:b/>
          <w:bCs/>
        </w:rPr>
        <w:t>.</w:t>
      </w:r>
      <w:r w:rsidR="002E00AF">
        <w:rPr>
          <w:rFonts w:cs="Arial"/>
          <w:b/>
          <w:bCs/>
        </w:rPr>
        <w:t>Manage Bill</w:t>
      </w:r>
    </w:p>
    <w:p w14:paraId="4732C3F6" w14:textId="77777777" w:rsidR="000A37DE" w:rsidRDefault="000A37DE">
      <w:pPr>
        <w:ind w:left="2160" w:hanging="2160"/>
        <w:rPr>
          <w:b/>
        </w:rPr>
      </w:pPr>
      <w:r>
        <w:rPr>
          <w:b/>
        </w:rPr>
        <w:t>Sibling Processes:</w:t>
      </w:r>
      <w:r>
        <w:rPr>
          <w:b/>
        </w:rPr>
        <w:tab/>
        <w:t xml:space="preserve"> 3.3.3.1 </w:t>
      </w:r>
      <w:r w:rsidR="00F93716">
        <w:rPr>
          <w:b/>
        </w:rPr>
        <w:t>C2M.CCB</w:t>
      </w:r>
      <w:r w:rsidR="0035070D">
        <w:rPr>
          <w:b/>
        </w:rPr>
        <w:t>.</w:t>
      </w:r>
      <w:r>
        <w:rPr>
          <w:b/>
        </w:rPr>
        <w:t xml:space="preserve">Refund Deposits, </w:t>
      </w:r>
      <w:r>
        <w:rPr>
          <w:rFonts w:cs="Tahoma"/>
          <w:b/>
          <w:lang w:eastAsia="en-US"/>
        </w:rPr>
        <w:t xml:space="preserve">3.3.3.2 </w:t>
      </w:r>
      <w:r w:rsidR="00F93716">
        <w:rPr>
          <w:rFonts w:cs="Tahoma"/>
          <w:b/>
          <w:lang w:eastAsia="en-US"/>
        </w:rPr>
        <w:t>C2M.CCB</w:t>
      </w:r>
      <w:r w:rsidR="0035070D">
        <w:rPr>
          <w:rFonts w:cs="Tahoma"/>
          <w:b/>
          <w:lang w:eastAsia="en-US"/>
        </w:rPr>
        <w:t>.</w:t>
      </w:r>
      <w:r>
        <w:rPr>
          <w:rFonts w:cs="Tahoma"/>
          <w:b/>
          <w:lang w:eastAsia="en-US"/>
        </w:rPr>
        <w:t>Determine Customer Deposits</w:t>
      </w:r>
      <w:r>
        <w:rPr>
          <w:b/>
        </w:rPr>
        <w:t xml:space="preserve">, </w:t>
      </w:r>
      <w:r>
        <w:rPr>
          <w:rFonts w:cs="Tahoma"/>
          <w:b/>
          <w:lang w:eastAsia="en-US"/>
        </w:rPr>
        <w:t xml:space="preserve">3.3.3.3 </w:t>
      </w:r>
      <w:r w:rsidR="00F93716">
        <w:rPr>
          <w:rFonts w:cs="Tahoma"/>
          <w:b/>
          <w:lang w:eastAsia="en-US"/>
        </w:rPr>
        <w:t>C2M.CCB</w:t>
      </w:r>
      <w:r w:rsidR="0035070D">
        <w:rPr>
          <w:rFonts w:cs="Tahoma"/>
          <w:b/>
          <w:lang w:eastAsia="en-US"/>
        </w:rPr>
        <w:t>.Review Deposit</w:t>
      </w:r>
      <w:r>
        <w:rPr>
          <w:rFonts w:cs="Tahoma"/>
          <w:b/>
          <w:lang w:eastAsia="en-US"/>
        </w:rPr>
        <w:t>,</w:t>
      </w:r>
    </w:p>
    <w:p w14:paraId="4732C3F7" w14:textId="77777777" w:rsidR="000A37DE" w:rsidRDefault="000A37DE">
      <w:pPr>
        <w:ind w:left="2160"/>
        <w:rPr>
          <w:b/>
        </w:rPr>
      </w:pPr>
      <w:r>
        <w:rPr>
          <w:b/>
        </w:rPr>
        <w:t xml:space="preserve"> </w:t>
      </w:r>
      <w:r>
        <w:rPr>
          <w:rFonts w:cs="Tahoma"/>
          <w:b/>
          <w:lang w:eastAsia="en-US"/>
        </w:rPr>
        <w:t xml:space="preserve">3.3.3.4 </w:t>
      </w:r>
      <w:r w:rsidR="00F93716">
        <w:rPr>
          <w:rFonts w:cs="Tahoma"/>
          <w:b/>
          <w:lang w:eastAsia="en-US"/>
        </w:rPr>
        <w:t>C2M.CCB</w:t>
      </w:r>
      <w:r w:rsidR="0035070D">
        <w:rPr>
          <w:rFonts w:cs="Tahoma"/>
          <w:b/>
          <w:lang w:eastAsia="en-US"/>
        </w:rPr>
        <w:t>.</w:t>
      </w:r>
      <w:r>
        <w:rPr>
          <w:rFonts w:cs="Tahoma"/>
          <w:b/>
          <w:lang w:eastAsia="en-US"/>
        </w:rPr>
        <w:t xml:space="preserve">Monitor Deposit – Calculate Interest, 3.3.2.1 </w:t>
      </w:r>
      <w:r w:rsidR="00F93716">
        <w:rPr>
          <w:rFonts w:cs="Tahoma"/>
          <w:b/>
          <w:lang w:eastAsia="en-US"/>
        </w:rPr>
        <w:t>C2M.CCB</w:t>
      </w:r>
      <w:r w:rsidR="0035070D">
        <w:rPr>
          <w:rFonts w:cs="Tahoma"/>
          <w:b/>
          <w:lang w:eastAsia="en-US"/>
        </w:rPr>
        <w:t>.</w:t>
      </w:r>
      <w:r>
        <w:rPr>
          <w:rFonts w:cs="Tahoma"/>
          <w:b/>
          <w:lang w:eastAsia="en-US"/>
        </w:rPr>
        <w:t xml:space="preserve">Start Premise Based Service, 3.3.2.3 </w:t>
      </w:r>
      <w:r w:rsidR="00F93716">
        <w:rPr>
          <w:rFonts w:cs="Tahoma"/>
          <w:b/>
          <w:lang w:eastAsia="en-US"/>
        </w:rPr>
        <w:t>C2M.CCB</w:t>
      </w:r>
      <w:r w:rsidR="0035070D">
        <w:rPr>
          <w:rFonts w:cs="Tahoma"/>
          <w:b/>
          <w:lang w:eastAsia="en-US"/>
        </w:rPr>
        <w:t>.</w:t>
      </w:r>
      <w:r>
        <w:rPr>
          <w:rFonts w:cs="Tahoma"/>
          <w:b/>
          <w:lang w:eastAsia="en-US"/>
        </w:rPr>
        <w:t xml:space="preserve">Stop Premise Based Service, </w:t>
      </w:r>
      <w:r w:rsidR="00F93716">
        <w:rPr>
          <w:rFonts w:cs="Tahoma"/>
          <w:b/>
          <w:lang w:eastAsia="en-US"/>
        </w:rPr>
        <w:t>C2M.CCB</w:t>
      </w:r>
      <w:r w:rsidR="0035070D">
        <w:rPr>
          <w:rFonts w:cs="Tahoma"/>
          <w:b/>
          <w:lang w:eastAsia="en-US"/>
        </w:rPr>
        <w:t>.</w:t>
      </w:r>
      <w:r>
        <w:rPr>
          <w:rFonts w:cs="Tahoma"/>
          <w:b/>
          <w:lang w:eastAsia="en-US"/>
        </w:rPr>
        <w:t xml:space="preserve">4.3.1.1 </w:t>
      </w:r>
      <w:r w:rsidR="002E00AF">
        <w:rPr>
          <w:rFonts w:cs="Tahoma"/>
          <w:b/>
          <w:lang w:eastAsia="en-US"/>
        </w:rPr>
        <w:t xml:space="preserve">Manage </w:t>
      </w:r>
      <w:r>
        <w:rPr>
          <w:rFonts w:cs="Tahoma"/>
          <w:b/>
          <w:lang w:eastAsia="en-US"/>
        </w:rPr>
        <w:t xml:space="preserve">Payments </w:t>
      </w:r>
    </w:p>
    <w:p w14:paraId="4732C3F8" w14:textId="77777777" w:rsidR="000A37DE" w:rsidRDefault="000A37DE">
      <w:pPr>
        <w:rPr>
          <w:b/>
        </w:rPr>
      </w:pPr>
    </w:p>
    <w:p w14:paraId="4732C3F9" w14:textId="77777777" w:rsidR="000A37DE" w:rsidRDefault="000A37DE">
      <w:pPr>
        <w:rPr>
          <w:b/>
        </w:rPr>
      </w:pPr>
      <w:r>
        <w:t xml:space="preserve">If Cash Deposit has been requested from the Customer, there is a need to create and send to the Customer a bill that includes Deposit amount. Current process shows business flow and sequence of events that take place when Deposit is billed manually online or automatically.  </w:t>
      </w:r>
    </w:p>
    <w:p w14:paraId="4732C3FA" w14:textId="77777777" w:rsidR="000A37DE" w:rsidRDefault="000A37DE">
      <w:pPr>
        <w:rPr>
          <w:b/>
        </w:rPr>
      </w:pPr>
      <w:r>
        <w:rPr>
          <w:b/>
        </w:rPr>
        <w:t xml:space="preserve"> </w:t>
      </w:r>
    </w:p>
    <w:p w14:paraId="4732C3FB" w14:textId="77777777" w:rsidR="000A37DE" w:rsidRDefault="000A37DE"/>
    <w:p w14:paraId="4732C3FC" w14:textId="77777777" w:rsidR="000A37DE" w:rsidRDefault="000A37DE">
      <w:r>
        <w:t xml:space="preserve"> </w:t>
      </w:r>
    </w:p>
    <w:p w14:paraId="4732C3FD" w14:textId="77777777" w:rsidR="000A37DE" w:rsidRDefault="000A37DE">
      <w:pPr>
        <w:pStyle w:val="BodyText"/>
      </w:pPr>
      <w:r>
        <w:t xml:space="preserve"> </w:t>
      </w:r>
    </w:p>
    <w:p w14:paraId="4732C3FE" w14:textId="77777777" w:rsidR="007D01FF" w:rsidRDefault="007D01FF" w:rsidP="007D01FF">
      <w:pPr>
        <w:pStyle w:val="Heading2"/>
      </w:pPr>
      <w:bookmarkStart w:id="9" w:name="_Toc220561030"/>
      <w:bookmarkStart w:id="10" w:name="_Toc220561223"/>
      <w:bookmarkStart w:id="11" w:name="_Toc220561551"/>
      <w:bookmarkStart w:id="12" w:name="_Toc220561871"/>
      <w:bookmarkStart w:id="13" w:name="_Toc220562309"/>
      <w:bookmarkStart w:id="14" w:name="_Toc220562599"/>
      <w:bookmarkStart w:id="15" w:name="_Toc494185757"/>
      <w:r>
        <w:lastRenderedPageBreak/>
        <w:t>Business Process Model</w:t>
      </w:r>
      <w:bookmarkEnd w:id="9"/>
      <w:bookmarkEnd w:id="10"/>
      <w:bookmarkEnd w:id="11"/>
      <w:bookmarkEnd w:id="12"/>
      <w:bookmarkEnd w:id="13"/>
      <w:bookmarkEnd w:id="14"/>
      <w:r w:rsidR="004572AF">
        <w:t xml:space="preserve">    </w:t>
      </w:r>
      <w:r>
        <w:t>Page 1</w:t>
      </w:r>
      <w:bookmarkEnd w:id="15"/>
    </w:p>
    <w:p w14:paraId="4732C3FF" w14:textId="31B80CA6" w:rsidR="007D01FF" w:rsidRDefault="00122FC1" w:rsidP="009E5830">
      <w:pPr>
        <w:tabs>
          <w:tab w:val="left" w:pos="10530"/>
          <w:tab w:val="left" w:pos="10890"/>
        </w:tabs>
      </w:pPr>
      <w:r>
        <w:object w:dxaOrig="27750" w:dyaOrig="15150" w14:anchorId="12CAC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64.5pt;height:363pt" o:ole="">
            <v:imagedata r:id="rId9" o:title=""/>
          </v:shape>
          <o:OLEObject Type="Embed" ProgID="Visio.Drawing.15" ShapeID="_x0000_i1040" DrawAspect="Content" ObjectID="_1571533027" r:id="rId10"/>
        </w:object>
      </w:r>
    </w:p>
    <w:p w14:paraId="4732C401" w14:textId="77777777" w:rsidR="007D01FF" w:rsidRDefault="004572AF" w:rsidP="007D01FF">
      <w:pPr>
        <w:pStyle w:val="Heading2"/>
      </w:pPr>
      <w:bookmarkStart w:id="16" w:name="BPM2"/>
      <w:bookmarkStart w:id="17" w:name="_Toc494185758"/>
      <w:bookmarkEnd w:id="16"/>
      <w:r>
        <w:lastRenderedPageBreak/>
        <w:t xml:space="preserve">Business Process Model    </w:t>
      </w:r>
      <w:r w:rsidR="007D01FF">
        <w:t>Page 2</w:t>
      </w:r>
      <w:bookmarkEnd w:id="17"/>
    </w:p>
    <w:p w14:paraId="4732C402" w14:textId="78B7AD96" w:rsidR="007D01FF" w:rsidRDefault="00433E85" w:rsidP="003C1ABF">
      <w:pPr>
        <w:pStyle w:val="BodyText"/>
        <w:ind w:left="-810" w:firstLine="810"/>
      </w:pPr>
      <w:r w:rsidRPr="00433E85">
        <w:t xml:space="preserve"> </w:t>
      </w:r>
      <w:r w:rsidR="00122FC1">
        <w:object w:dxaOrig="26700" w:dyaOrig="15150" w14:anchorId="74D17CD8">
          <v:shape id="_x0000_i1044" type="#_x0000_t75" style="width:667.5pt;height:378.75pt" o:ole="">
            <v:imagedata r:id="rId11" o:title=""/>
          </v:shape>
          <o:OLEObject Type="Embed" ProgID="Visio.Drawing.15" ShapeID="_x0000_i1044" DrawAspect="Content" ObjectID="_1571533028" r:id="rId12"/>
        </w:object>
      </w:r>
    </w:p>
    <w:p w14:paraId="4732C403" w14:textId="77777777" w:rsidR="007D01FF" w:rsidRDefault="004572AF" w:rsidP="007D01FF">
      <w:pPr>
        <w:pStyle w:val="Heading2"/>
      </w:pPr>
      <w:bookmarkStart w:id="18" w:name="BPM3"/>
      <w:bookmarkStart w:id="19" w:name="_Toc494185759"/>
      <w:bookmarkEnd w:id="18"/>
      <w:r>
        <w:lastRenderedPageBreak/>
        <w:t xml:space="preserve">Business Process Model    </w:t>
      </w:r>
      <w:r w:rsidR="007D01FF">
        <w:t>Page 3</w:t>
      </w:r>
      <w:bookmarkEnd w:id="19"/>
    </w:p>
    <w:p w14:paraId="4732C404" w14:textId="4B98223F" w:rsidR="004572AF" w:rsidRPr="004572AF" w:rsidRDefault="00122FC1" w:rsidP="00122FC1">
      <w:pPr>
        <w:pStyle w:val="BodyText"/>
        <w:ind w:left="0"/>
      </w:pPr>
      <w:r>
        <w:object w:dxaOrig="29100" w:dyaOrig="15180" w14:anchorId="7DBFECE8">
          <v:shape id="_x0000_i1048" type="#_x0000_t75" style="width:665.25pt;height:346.5pt" o:ole="">
            <v:imagedata r:id="rId13" o:title=""/>
          </v:shape>
          <o:OLEObject Type="Embed" ProgID="Visio.Drawing.15" ShapeID="_x0000_i1048" DrawAspect="Content" ObjectID="_1571533029" r:id="rId14"/>
        </w:object>
      </w:r>
    </w:p>
    <w:p w14:paraId="4732C405" w14:textId="77777777" w:rsidR="007D01FF" w:rsidRDefault="00433E85" w:rsidP="000D717F">
      <w:pPr>
        <w:pStyle w:val="BodyText"/>
        <w:ind w:left="0"/>
      </w:pPr>
      <w:r w:rsidRPr="00433E85">
        <w:t xml:space="preserve"> </w:t>
      </w:r>
    </w:p>
    <w:p w14:paraId="4732C406" w14:textId="77777777" w:rsidR="007D01FF" w:rsidRDefault="004572AF" w:rsidP="007D01FF">
      <w:pPr>
        <w:pStyle w:val="Heading2"/>
      </w:pPr>
      <w:bookmarkStart w:id="20" w:name="BPM4"/>
      <w:bookmarkStart w:id="21" w:name="_Toc494185760"/>
      <w:bookmarkEnd w:id="20"/>
      <w:r>
        <w:lastRenderedPageBreak/>
        <w:t xml:space="preserve">Business Process Model    </w:t>
      </w:r>
      <w:r w:rsidR="007D01FF">
        <w:t>Page 4</w:t>
      </w:r>
      <w:bookmarkEnd w:id="21"/>
    </w:p>
    <w:p w14:paraId="4732C407" w14:textId="0F4A0033" w:rsidR="007D01FF" w:rsidRDefault="007D01FF" w:rsidP="000D717F">
      <w:pPr>
        <w:pStyle w:val="BodyText"/>
        <w:ind w:left="0"/>
      </w:pPr>
    </w:p>
    <w:p w14:paraId="4732C408" w14:textId="7DF90202" w:rsidR="007D01FF" w:rsidRDefault="00122FC1" w:rsidP="007D01FF">
      <w:pPr>
        <w:ind w:left="-90"/>
      </w:pPr>
      <w:r>
        <w:object w:dxaOrig="27915" w:dyaOrig="15180" w14:anchorId="2ABD1314">
          <v:shape id="_x0000_i1050" type="#_x0000_t75" style="width:664.5pt;height:361.5pt" o:ole="">
            <v:imagedata r:id="rId15" o:title=""/>
          </v:shape>
          <o:OLEObject Type="Embed" ProgID="Visio.Drawing.15" ShapeID="_x0000_i1050" DrawAspect="Content" ObjectID="_1571533030" r:id="rId16"/>
        </w:object>
      </w:r>
    </w:p>
    <w:p w14:paraId="4732C409" w14:textId="77777777" w:rsidR="007D01FF" w:rsidRPr="004470C3" w:rsidRDefault="007D01FF" w:rsidP="004470C3">
      <w:pPr>
        <w:pStyle w:val="Heading2"/>
      </w:pPr>
      <w:bookmarkStart w:id="22" w:name="_Toc220561031"/>
      <w:bookmarkStart w:id="23" w:name="_Toc220561224"/>
      <w:bookmarkStart w:id="24" w:name="_Toc220561552"/>
      <w:bookmarkStart w:id="25" w:name="_Toc220561872"/>
      <w:bookmarkStart w:id="26" w:name="_Toc220562310"/>
      <w:bookmarkStart w:id="27" w:name="_Toc220562600"/>
      <w:bookmarkStart w:id="28" w:name="_Toc494185761"/>
      <w:r>
        <w:lastRenderedPageBreak/>
        <w:t>Detail Business Process Model Description</w:t>
      </w:r>
      <w:bookmarkEnd w:id="22"/>
      <w:bookmarkEnd w:id="23"/>
      <w:bookmarkEnd w:id="24"/>
      <w:bookmarkEnd w:id="25"/>
      <w:bookmarkEnd w:id="26"/>
      <w:bookmarkEnd w:id="27"/>
      <w:bookmarkEnd w:id="28"/>
    </w:p>
    <w:bookmarkStart w:id="29" w:name="OLE_LINK1"/>
    <w:p w14:paraId="4732C40A" w14:textId="77777777" w:rsidR="007D01FF" w:rsidRDefault="007D01FF" w:rsidP="007D01FF">
      <w:pPr>
        <w:rPr>
          <w:rFonts w:cs="Arial"/>
          <w:b/>
          <w:u w:val="single"/>
          <w:lang w:eastAsia="en-US"/>
        </w:rPr>
      </w:pPr>
      <w:r>
        <w:rPr>
          <w:rFonts w:cs="Arial"/>
          <w:b/>
          <w:u w:val="single"/>
          <w:lang w:eastAsia="en-US"/>
        </w:rPr>
        <w:fldChar w:fldCharType="begin"/>
      </w:r>
      <w:r>
        <w:rPr>
          <w:rFonts w:cs="Arial"/>
          <w:b/>
          <w:u w:val="single"/>
          <w:lang w:eastAsia="en-US"/>
        </w:rPr>
        <w:instrText xml:space="preserve"> HYPERLINK  \l "BPM1" </w:instrText>
      </w:r>
      <w:r>
        <w:rPr>
          <w:rFonts w:cs="Arial"/>
          <w:b/>
          <w:u w:val="single"/>
          <w:lang w:eastAsia="en-US"/>
        </w:rPr>
        <w:fldChar w:fldCharType="separate"/>
      </w:r>
      <w:proofErr w:type="gramStart"/>
      <w:r>
        <w:rPr>
          <w:rStyle w:val="Hyperlink"/>
          <w:rFonts w:cs="Arial"/>
          <w:b/>
          <w:lang w:eastAsia="en-US"/>
        </w:rPr>
        <w:t>1.0</w:t>
      </w:r>
      <w:proofErr w:type="gramEnd"/>
      <w:r>
        <w:rPr>
          <w:rFonts w:cs="Arial"/>
          <w:b/>
          <w:u w:val="single"/>
          <w:lang w:eastAsia="en-US"/>
        </w:rPr>
        <w:fldChar w:fldCharType="end"/>
      </w:r>
      <w:r>
        <w:rPr>
          <w:rFonts w:cs="Arial"/>
          <w:b/>
          <w:u w:val="single"/>
          <w:lang w:eastAsia="en-US"/>
        </w:rPr>
        <w:t xml:space="preserve"> Search for Customer </w:t>
      </w:r>
    </w:p>
    <w:p w14:paraId="4732C40B" w14:textId="77777777" w:rsidR="007D01FF" w:rsidRDefault="007D01FF" w:rsidP="007D01FF">
      <w:pPr>
        <w:rPr>
          <w:rFonts w:cs="Arial"/>
          <w:lang w:eastAsia="en-US"/>
        </w:rPr>
      </w:pPr>
      <w:r>
        <w:rPr>
          <w:lang w:eastAsia="en-US"/>
        </w:rPr>
        <w:t>A</w:t>
      </w:r>
      <w:r w:rsidR="004470C3">
        <w:rPr>
          <w:rFonts w:cs="Arial"/>
          <w:b/>
          <w:lang w:eastAsia="en-US"/>
        </w:rPr>
        <w:t xml:space="preserve">ctor/Role: </w:t>
      </w:r>
      <w:r>
        <w:rPr>
          <w:rFonts w:cs="Arial"/>
          <w:b/>
          <w:lang w:eastAsia="en-US"/>
        </w:rPr>
        <w:t>CSR</w:t>
      </w:r>
    </w:p>
    <w:p w14:paraId="4732C40C" w14:textId="77777777" w:rsidR="007D01FF" w:rsidRDefault="007D01FF" w:rsidP="007D01FF">
      <w:pPr>
        <w:rPr>
          <w:rFonts w:cs="Arial"/>
          <w:b/>
          <w:u w:val="single"/>
          <w:lang w:eastAsia="en-US"/>
        </w:rPr>
      </w:pPr>
      <w:r>
        <w:rPr>
          <w:rFonts w:cs="Arial"/>
          <w:b/>
          <w:lang w:eastAsia="en-US"/>
        </w:rPr>
        <w:t>Description:</w:t>
      </w:r>
    </w:p>
    <w:p w14:paraId="4732C40D" w14:textId="77777777" w:rsidR="007D01FF" w:rsidRDefault="007D01FF" w:rsidP="007D01FF">
      <w:pPr>
        <w:rPr>
          <w:rFonts w:cs="Arial"/>
          <w:b/>
          <w:lang w:eastAsia="en-US"/>
        </w:rPr>
      </w:pPr>
      <w:r>
        <w:rPr>
          <w:lang w:eastAsia="en-US"/>
        </w:rPr>
        <w:t xml:space="preserve">Upon receipt of request to Bill Account with Deposit the CSR or Authorized User accesses </w:t>
      </w:r>
      <w:hyperlink w:anchor="CCSearch" w:history="1">
        <w:r>
          <w:rPr>
            <w:rStyle w:val="Hyperlink"/>
            <w:lang w:eastAsia="en-US"/>
          </w:rPr>
          <w:t>Control Central Search</w:t>
        </w:r>
      </w:hyperlink>
      <w:r>
        <w:rPr>
          <w:lang w:eastAsia="en-US"/>
        </w:rPr>
        <w:t xml:space="preserve"> to locate the customer in </w:t>
      </w:r>
      <w:r w:rsidR="00F93716">
        <w:rPr>
          <w:lang w:eastAsia="en-US"/>
        </w:rPr>
        <w:t>C2M(CCB)</w:t>
      </w:r>
      <w:r>
        <w:rPr>
          <w:lang w:eastAsia="en-US"/>
        </w:rPr>
        <w:t xml:space="preserve">. </w:t>
      </w:r>
      <w:r>
        <w:rPr>
          <w:rFonts w:cs="Arial"/>
          <w:b/>
          <w:lang w:eastAsia="en-US"/>
        </w:rPr>
        <w:t xml:space="preserve">                </w:t>
      </w:r>
    </w:p>
    <w:bookmarkEnd w:id="29"/>
    <w:p w14:paraId="4732C40E" w14:textId="77777777" w:rsidR="007D01FF" w:rsidRDefault="007D01FF" w:rsidP="007D01FF">
      <w:pPr>
        <w:rPr>
          <w:rFonts w:cs="Arial"/>
          <w:b/>
          <w:u w:val="single"/>
        </w:rPr>
      </w:pPr>
    </w:p>
    <w:p w14:paraId="4732C40F" w14:textId="77777777" w:rsidR="007D01FF" w:rsidRDefault="007D01FF" w:rsidP="007D01FF">
      <w:pPr>
        <w:rPr>
          <w:rFonts w:cs="Arial"/>
          <w:b/>
          <w:u w:val="single"/>
        </w:rPr>
      </w:pPr>
    </w:p>
    <w:p w14:paraId="4732C410" w14:textId="77777777" w:rsidR="007D01FF" w:rsidRDefault="007D01FF" w:rsidP="007D01FF">
      <w:pPr>
        <w:rPr>
          <w:rFonts w:cs="Arial"/>
          <w:b/>
          <w:u w:val="single"/>
        </w:rPr>
      </w:pPr>
    </w:p>
    <w:p w14:paraId="4732C411" w14:textId="77777777" w:rsidR="007D01FF" w:rsidRDefault="00B574C9" w:rsidP="007D01FF">
      <w:pPr>
        <w:rPr>
          <w:rFonts w:cs="Arial"/>
          <w:b/>
          <w:u w:val="single"/>
          <w:lang w:eastAsia="en-US"/>
        </w:rPr>
      </w:pPr>
      <w:hyperlink w:anchor="BPM1" w:history="1">
        <w:r w:rsidR="007D01FF">
          <w:rPr>
            <w:rStyle w:val="Hyperlink"/>
            <w:rFonts w:cs="Arial"/>
            <w:b/>
          </w:rPr>
          <w:t>1.1</w:t>
        </w:r>
      </w:hyperlink>
      <w:r w:rsidR="007D01FF">
        <w:rPr>
          <w:rFonts w:cs="Arial"/>
          <w:b/>
          <w:u w:val="single"/>
        </w:rPr>
        <w:t xml:space="preserve"> Evaluate Customer Account Eligibility for Deposit Bill.  </w:t>
      </w:r>
      <w:r w:rsidR="007D01FF">
        <w:rPr>
          <w:rFonts w:cs="Arial"/>
          <w:b/>
          <w:u w:val="single"/>
          <w:lang w:eastAsia="en-US"/>
        </w:rPr>
        <w:t xml:space="preserve"> </w:t>
      </w:r>
    </w:p>
    <w:p w14:paraId="4732C412" w14:textId="77777777" w:rsidR="007D01FF" w:rsidRDefault="007D01FF" w:rsidP="007D01FF">
      <w:pPr>
        <w:rPr>
          <w:rFonts w:cs="Arial"/>
          <w:lang w:eastAsia="en-US"/>
        </w:rPr>
      </w:pPr>
      <w:r>
        <w:rPr>
          <w:lang w:eastAsia="en-US"/>
        </w:rPr>
        <w:t>A</w:t>
      </w:r>
      <w:r>
        <w:rPr>
          <w:rFonts w:cs="Arial"/>
          <w:b/>
          <w:lang w:eastAsia="en-US"/>
        </w:rPr>
        <w:t>ctor/Role: CSR</w:t>
      </w:r>
      <w:r>
        <w:rPr>
          <w:rFonts w:cs="Arial"/>
          <w:lang w:eastAsia="en-US"/>
        </w:rPr>
        <w:t xml:space="preserve"> </w:t>
      </w:r>
    </w:p>
    <w:p w14:paraId="4732C413" w14:textId="77777777" w:rsidR="007D01FF" w:rsidRDefault="007D01FF" w:rsidP="007D01FF">
      <w:pPr>
        <w:rPr>
          <w:rFonts w:cs="Arial"/>
          <w:b/>
          <w:u w:val="single"/>
          <w:lang w:eastAsia="en-US"/>
        </w:rPr>
      </w:pPr>
      <w:r>
        <w:rPr>
          <w:rFonts w:cs="Arial"/>
          <w:b/>
          <w:lang w:eastAsia="en-US"/>
        </w:rPr>
        <w:t>Description:</w:t>
      </w:r>
    </w:p>
    <w:p w14:paraId="4732C414" w14:textId="7068DF34" w:rsidR="007D01FF" w:rsidRDefault="007D01FF" w:rsidP="007D01FF">
      <w:pPr>
        <w:rPr>
          <w:lang w:eastAsia="en-US"/>
        </w:rPr>
      </w:pPr>
      <w:r>
        <w:rPr>
          <w:lang w:eastAsia="en-US"/>
        </w:rPr>
        <w:t>The CSR or Authorized User analyzes Customer’s Account information and necessity to create bill for Account(s) with Ca</w:t>
      </w:r>
      <w:r w:rsidR="004470C3">
        <w:rPr>
          <w:lang w:eastAsia="en-US"/>
        </w:rPr>
        <w:t xml:space="preserve">sh Deposit. </w:t>
      </w:r>
      <w:r>
        <w:rPr>
          <w:lang w:eastAsia="en-US"/>
        </w:rPr>
        <w:t>If there is an amount that needs to be billed to customer, the CSR or Authorized U</w:t>
      </w:r>
      <w:r w:rsidR="009E5830">
        <w:rPr>
          <w:lang w:eastAsia="en-US"/>
        </w:rPr>
        <w:t>ser initiates b</w:t>
      </w:r>
      <w:r w:rsidR="004470C3">
        <w:rPr>
          <w:lang w:eastAsia="en-US"/>
        </w:rPr>
        <w:t xml:space="preserve">illing process. </w:t>
      </w:r>
      <w:r w:rsidR="00F93716">
        <w:rPr>
          <w:lang w:eastAsia="en-US"/>
        </w:rPr>
        <w:t>C2M(CCB)</w:t>
      </w:r>
      <w:r>
        <w:rPr>
          <w:lang w:eastAsia="en-US"/>
        </w:rPr>
        <w:t xml:space="preserve"> provides the CSR or Authorized User with valuable insight and overall analysis of the Customer’s financial situation. </w:t>
      </w:r>
      <w:hyperlink w:anchor="_Account_Financial_History" w:history="1">
        <w:r>
          <w:rPr>
            <w:rStyle w:val="Hyperlink"/>
            <w:lang w:eastAsia="en-US"/>
          </w:rPr>
          <w:t>Account Financial History</w:t>
        </w:r>
      </w:hyperlink>
      <w:r>
        <w:rPr>
          <w:lang w:eastAsia="en-US"/>
        </w:rPr>
        <w:t xml:space="preserve">, </w:t>
      </w:r>
      <w:hyperlink w:anchor="_SA_Billing_History" w:history="1">
        <w:r>
          <w:rPr>
            <w:rStyle w:val="Hyperlink"/>
            <w:lang w:eastAsia="en-US"/>
          </w:rPr>
          <w:t>Billing History</w:t>
        </w:r>
      </w:hyperlink>
      <w:r>
        <w:rPr>
          <w:lang w:eastAsia="en-US"/>
        </w:rPr>
        <w:t xml:space="preserve">, </w:t>
      </w:r>
      <w:hyperlink w:anchor="_Account_Credit_Rating" w:history="1">
        <w:r>
          <w:rPr>
            <w:rStyle w:val="Hyperlink"/>
            <w:lang w:eastAsia="en-US"/>
          </w:rPr>
          <w:t>Credit Rating</w:t>
        </w:r>
      </w:hyperlink>
      <w:r>
        <w:rPr>
          <w:lang w:eastAsia="en-US"/>
        </w:rPr>
        <w:t xml:space="preserve">, and </w:t>
      </w:r>
      <w:r w:rsidRPr="009E5830">
        <w:rPr>
          <w:lang w:eastAsia="en-US"/>
        </w:rPr>
        <w:t>Credit and Collection History</w:t>
      </w:r>
      <w:r>
        <w:rPr>
          <w:lang w:eastAsia="en-US"/>
        </w:rPr>
        <w:t xml:space="preserve"> may be reviewed. </w:t>
      </w:r>
      <w:hyperlink w:anchor="_Admin_Menu/Installation_Options/Con" w:history="1">
        <w:r>
          <w:rPr>
            <w:rStyle w:val="Hyperlink"/>
            <w:lang w:eastAsia="en-US"/>
          </w:rPr>
          <w:t>Control Central Alerts</w:t>
        </w:r>
      </w:hyperlink>
      <w:r>
        <w:rPr>
          <w:lang w:eastAsia="en-US"/>
        </w:rPr>
        <w:t xml:space="preserve"> and other </w:t>
      </w:r>
      <w:hyperlink w:anchor="_Dashboard" w:history="1">
        <w:r>
          <w:rPr>
            <w:rStyle w:val="Hyperlink"/>
            <w:lang w:eastAsia="en-US"/>
          </w:rPr>
          <w:t>Dashboard</w:t>
        </w:r>
      </w:hyperlink>
      <w:r>
        <w:rPr>
          <w:lang w:eastAsia="en-US"/>
        </w:rPr>
        <w:t xml:space="preserve"> information assist the CSR or Authorized User in determining eligibility for creating new Bill or any rebilling based on established business rules.    </w:t>
      </w:r>
    </w:p>
    <w:p w14:paraId="4732C415" w14:textId="77777777" w:rsidR="00EB64B6" w:rsidRDefault="00EB64B6" w:rsidP="007D01FF">
      <w:pPr>
        <w:rPr>
          <w:lang w:eastAsia="en-US"/>
        </w:rPr>
      </w:pPr>
    </w:p>
    <w:p w14:paraId="4732C416" w14:textId="77777777" w:rsidR="007D01FF" w:rsidRDefault="007D01FF"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18" w14:textId="77777777" w:rsidTr="00FF7BD7">
        <w:tc>
          <w:tcPr>
            <w:tcW w:w="4860" w:type="dxa"/>
          </w:tcPr>
          <w:p w14:paraId="4732C417" w14:textId="3690A6BA" w:rsidR="007D01FF" w:rsidRDefault="00B574C9" w:rsidP="00FF7BD7">
            <w:pPr>
              <w:rPr>
                <w:rFonts w:cs="Arial"/>
                <w:bCs/>
                <w:szCs w:val="18"/>
                <w:lang w:eastAsia="en-US"/>
              </w:rPr>
            </w:pPr>
            <w:hyperlink w:anchor="_Admin_Menu/Installation_Options/Con" w:history="1">
              <w:r w:rsidR="007D01FF">
                <w:rPr>
                  <w:rStyle w:val="Hyperlink"/>
                  <w:rFonts w:cs="Arial"/>
                  <w:bCs/>
                  <w:szCs w:val="18"/>
                  <w:lang w:eastAsia="en-US"/>
                </w:rPr>
                <w:t>Installation Options – Control Central Alerts</w:t>
              </w:r>
            </w:hyperlink>
          </w:p>
        </w:tc>
      </w:tr>
      <w:tr w:rsidR="007D01FF" w14:paraId="4732C41A" w14:textId="77777777" w:rsidTr="00FF7BD7">
        <w:tc>
          <w:tcPr>
            <w:tcW w:w="4860" w:type="dxa"/>
          </w:tcPr>
          <w:p w14:paraId="4732C419" w14:textId="65C9417F" w:rsidR="007D01FF" w:rsidRPr="00105BA9" w:rsidRDefault="007D01FF" w:rsidP="00FF7BD7">
            <w:pPr>
              <w:rPr>
                <w:rFonts w:cs="Arial"/>
                <w:bCs/>
                <w:szCs w:val="18"/>
                <w:lang w:eastAsia="en-US"/>
              </w:rPr>
            </w:pPr>
            <w:r w:rsidRPr="00105BA9">
              <w:rPr>
                <w:rFonts w:cs="Arial"/>
                <w:bCs/>
                <w:szCs w:val="18"/>
                <w:lang w:eastAsia="en-US"/>
              </w:rPr>
              <w:t xml:space="preserve">Installation Options – </w:t>
            </w:r>
            <w:r w:rsidR="001766F7" w:rsidRPr="00105BA9">
              <w:t xml:space="preserve"> </w:t>
            </w:r>
            <w:r w:rsidR="001766F7" w:rsidRPr="00105BA9">
              <w:rPr>
                <w:rFonts w:cs="Arial"/>
                <w:bCs/>
                <w:szCs w:val="18"/>
                <w:lang w:eastAsia="en-US"/>
              </w:rPr>
              <w:t xml:space="preserve">C1-BILL-INFO </w:t>
            </w:r>
            <w:r w:rsidRPr="00105BA9">
              <w:rPr>
                <w:rFonts w:cs="Arial"/>
                <w:bCs/>
                <w:szCs w:val="18"/>
                <w:lang w:eastAsia="en-US"/>
              </w:rPr>
              <w:t>This algorithm</w:t>
            </w:r>
            <w:r w:rsidR="0039669D" w:rsidRPr="00105BA9">
              <w:rPr>
                <w:rFonts w:cs="Arial"/>
                <w:bCs/>
                <w:szCs w:val="18"/>
                <w:lang w:eastAsia="en-US"/>
              </w:rPr>
              <w:t xml:space="preserve"> type</w:t>
            </w:r>
            <w:r w:rsidRPr="00105BA9">
              <w:rPr>
                <w:rFonts w:cs="Arial"/>
                <w:bCs/>
                <w:szCs w:val="18"/>
                <w:lang w:eastAsia="en-US"/>
              </w:rPr>
              <w:t xml:space="preserve"> formats the Bill Information that appears throughout the system.  Four different formats are used.  </w:t>
            </w:r>
            <w:r w:rsidR="001766F7" w:rsidRPr="00105BA9">
              <w:rPr>
                <w:rFonts w:cs="Arial"/>
                <w:bCs/>
                <w:szCs w:val="18"/>
                <w:lang w:eastAsia="en-US"/>
              </w:rPr>
              <w:t xml:space="preserve">  </w:t>
            </w:r>
            <w:r w:rsidR="001766F7" w:rsidRPr="00105BA9">
              <w:rPr>
                <w:rFonts w:cs="Arial"/>
                <w:color w:val="000000"/>
                <w:szCs w:val="16"/>
              </w:rPr>
              <w:t xml:space="preserve"> </w:t>
            </w:r>
          </w:p>
        </w:tc>
      </w:tr>
      <w:tr w:rsidR="000139EE" w14:paraId="0DCA8392" w14:textId="77777777" w:rsidTr="00FF7BD7">
        <w:tc>
          <w:tcPr>
            <w:tcW w:w="4860" w:type="dxa"/>
          </w:tcPr>
          <w:p w14:paraId="1D1A1CAB" w14:textId="6D5D2182" w:rsidR="000139EE" w:rsidRPr="00105BA9" w:rsidRDefault="000139EE" w:rsidP="00FF7BD7">
            <w:pPr>
              <w:rPr>
                <w:rFonts w:cs="Arial"/>
                <w:bCs/>
                <w:szCs w:val="18"/>
                <w:lang w:eastAsia="en-US"/>
              </w:rPr>
            </w:pPr>
            <w:r w:rsidRPr="00105BA9">
              <w:rPr>
                <w:rFonts w:cs="Arial"/>
                <w:bCs/>
                <w:szCs w:val="18"/>
                <w:lang w:eastAsia="en-US"/>
              </w:rPr>
              <w:t xml:space="preserve">Installation Options - </w:t>
            </w:r>
            <w:r w:rsidRPr="00105BA9">
              <w:rPr>
                <w:rStyle w:val="motreename"/>
              </w:rPr>
              <w:t xml:space="preserve"> C2M-BILLINFO</w:t>
            </w:r>
            <w:r w:rsidRPr="00105BA9">
              <w:rPr>
                <w:rFonts w:cs="Arial"/>
                <w:color w:val="000000"/>
                <w:szCs w:val="16"/>
              </w:rPr>
              <w:t xml:space="preserve"> </w:t>
            </w:r>
            <w:r w:rsidR="0075729A">
              <w:rPr>
                <w:rFonts w:cs="Arial"/>
                <w:color w:val="000000"/>
                <w:szCs w:val="16"/>
              </w:rPr>
              <w:t>–</w:t>
            </w:r>
            <w:r w:rsidRPr="00105BA9">
              <w:rPr>
                <w:rFonts w:cs="Arial"/>
                <w:color w:val="000000"/>
                <w:szCs w:val="16"/>
              </w:rPr>
              <w:t xml:space="preserve"> This algorithm formats the “Bill that appears throughout the system.  It concatenates the fields and delimiters specified as algorithm parameters.</w:t>
            </w:r>
          </w:p>
        </w:tc>
      </w:tr>
    </w:tbl>
    <w:p w14:paraId="4732C41B" w14:textId="77777777" w:rsidR="007D01FF" w:rsidRDefault="007D01FF" w:rsidP="007D01FF">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732C41C" w14:textId="77777777" w:rsidR="007D01FF" w:rsidRDefault="007D01FF" w:rsidP="007D01FF">
      <w:pPr>
        <w:rPr>
          <w:rFonts w:cs="Arial"/>
          <w:b/>
          <w:lang w:eastAsia="en-US"/>
        </w:rPr>
      </w:pPr>
      <w:r>
        <w:rPr>
          <w:rFonts w:cs="Arial"/>
          <w:b/>
          <w:lang w:eastAsia="en-US"/>
        </w:rPr>
        <w:t xml:space="preserve">           </w:t>
      </w:r>
    </w:p>
    <w:p w14:paraId="4732C41D" w14:textId="77777777" w:rsidR="007D01FF" w:rsidRDefault="007D01FF" w:rsidP="007D01FF">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14:paraId="4732C41E" w14:textId="77777777" w:rsidR="007D01FF" w:rsidRDefault="007D01FF" w:rsidP="007D01FF">
      <w:pPr>
        <w:pStyle w:val="TOC1"/>
        <w:spacing w:before="0" w:after="0"/>
        <w:rPr>
          <w:rFonts w:ascii="Book Antiqua" w:hAnsi="Book Antiqua" w:cs="Arial"/>
          <w:bCs w:val="0"/>
          <w:caps w:val="0"/>
          <w:lang w:eastAsia="en-US"/>
        </w:rPr>
      </w:pPr>
    </w:p>
    <w:p w14:paraId="4732C41F" w14:textId="77777777" w:rsidR="007D01FF" w:rsidRDefault="007D01FF" w:rsidP="007D01FF">
      <w:pPr>
        <w:pStyle w:val="TOC1"/>
        <w:spacing w:before="0" w:after="0"/>
        <w:rPr>
          <w:rFonts w:ascii="Book Antiqua" w:hAnsi="Book Antiqua" w:cs="Arial"/>
          <w:bCs w:val="0"/>
          <w:caps w:val="0"/>
          <w:lang w:eastAsia="en-US"/>
        </w:rPr>
      </w:pPr>
    </w:p>
    <w:p w14:paraId="4732C420" w14:textId="77777777" w:rsidR="007D01FF" w:rsidRDefault="007D01FF" w:rsidP="007D01FF">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14:paraId="4732C421" w14:textId="77777777" w:rsidR="00EB64B6" w:rsidRPr="00EB64B6" w:rsidRDefault="00EB64B6" w:rsidP="00EB64B6">
      <w:pPr>
        <w:rPr>
          <w:lang w:eastAsia="en-US"/>
        </w:rPr>
      </w:pPr>
    </w:p>
    <w:p w14:paraId="4732C422" w14:textId="77777777" w:rsidR="004470C3" w:rsidRPr="004470C3" w:rsidRDefault="004470C3" w:rsidP="004470C3">
      <w:pPr>
        <w:rPr>
          <w:lang w:eastAsia="en-US"/>
        </w:rPr>
      </w:pPr>
    </w:p>
    <w:p w14:paraId="7E00CEDD" w14:textId="77777777" w:rsidR="000139EE" w:rsidRDefault="000139EE" w:rsidP="007D01FF">
      <w:pPr>
        <w:rPr>
          <w:rFonts w:cs="Arial"/>
          <w:b/>
          <w:lang w:eastAsia="en-US"/>
        </w:rPr>
      </w:pPr>
    </w:p>
    <w:p w14:paraId="0B4E32EE" w14:textId="29B7895B" w:rsidR="000139EE" w:rsidRDefault="000139EE" w:rsidP="007D01FF">
      <w:pPr>
        <w:rPr>
          <w:rFonts w:cs="Arial"/>
          <w:b/>
          <w:lang w:eastAsia="en-US"/>
        </w:rPr>
      </w:pPr>
    </w:p>
    <w:p w14:paraId="3497615A" w14:textId="7E163255" w:rsidR="000139EE" w:rsidRDefault="007D01FF" w:rsidP="007D01FF">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139EE" w14:paraId="45AA4613" w14:textId="77777777" w:rsidTr="002F2472">
        <w:tc>
          <w:tcPr>
            <w:tcW w:w="4860" w:type="dxa"/>
          </w:tcPr>
          <w:p w14:paraId="2E7E7DBB" w14:textId="77777777" w:rsidR="000139EE" w:rsidRDefault="000139EE" w:rsidP="002F2472">
            <w:pPr>
              <w:rPr>
                <w:rFonts w:cs="Arial"/>
                <w:bCs/>
                <w:szCs w:val="18"/>
                <w:lang w:eastAsia="en-US"/>
              </w:rPr>
            </w:pPr>
            <w:r>
              <w:rPr>
                <w:rFonts w:cs="Arial"/>
                <w:bCs/>
                <w:szCs w:val="18"/>
                <w:lang w:eastAsia="en-US"/>
              </w:rPr>
              <w:t>Installation Options</w:t>
            </w:r>
          </w:p>
        </w:tc>
      </w:tr>
    </w:tbl>
    <w:p w14:paraId="4732C425" w14:textId="3197977A" w:rsidR="007D01FF" w:rsidRDefault="000139EE" w:rsidP="007D01FF">
      <w:pPr>
        <w:rPr>
          <w:rFonts w:cs="Arial"/>
          <w:b/>
          <w:lang w:eastAsia="en-US"/>
        </w:rPr>
      </w:pPr>
      <w:r>
        <w:rPr>
          <w:rFonts w:cs="Arial"/>
          <w:b/>
          <w:lang w:eastAsia="en-US"/>
        </w:rPr>
        <w:t>Configuration required Y          Entities to Configure:</w:t>
      </w:r>
    </w:p>
    <w:p w14:paraId="4732C426" w14:textId="77777777" w:rsidR="007D01FF" w:rsidRDefault="007D01FF" w:rsidP="007D01FF">
      <w:pPr>
        <w:rPr>
          <w:rFonts w:ascii="Arial" w:hAnsi="Arial" w:cs="Arial"/>
          <w:b/>
          <w:u w:val="single"/>
        </w:rPr>
      </w:pPr>
    </w:p>
    <w:p w14:paraId="4732C427" w14:textId="77777777" w:rsidR="007D01FF" w:rsidRDefault="007D01FF" w:rsidP="007D01FF">
      <w:pPr>
        <w:rPr>
          <w:rFonts w:ascii="Arial" w:hAnsi="Arial" w:cs="Arial"/>
          <w:b/>
          <w:u w:val="single"/>
        </w:rPr>
      </w:pPr>
    </w:p>
    <w:p w14:paraId="4732C428" w14:textId="77777777" w:rsidR="007D01FF" w:rsidRDefault="007D01FF" w:rsidP="007D01FF">
      <w:pPr>
        <w:rPr>
          <w:rFonts w:ascii="Arial" w:hAnsi="Arial" w:cs="Arial"/>
          <w:b/>
          <w:u w:val="single"/>
        </w:rPr>
      </w:pPr>
    </w:p>
    <w:p w14:paraId="4732C429" w14:textId="77777777" w:rsidR="00EB64B6" w:rsidRDefault="00EB64B6" w:rsidP="007D01FF">
      <w:pPr>
        <w:rPr>
          <w:rFonts w:ascii="Arial" w:hAnsi="Arial" w:cs="Arial"/>
          <w:b/>
          <w:u w:val="single"/>
        </w:rPr>
      </w:pPr>
    </w:p>
    <w:p w14:paraId="4732C42A" w14:textId="77777777" w:rsidR="007D01FF" w:rsidRDefault="00B574C9" w:rsidP="007D01FF">
      <w:pPr>
        <w:rPr>
          <w:rFonts w:cs="Arial"/>
          <w:b/>
          <w:u w:val="single"/>
          <w:lang w:eastAsia="en-US"/>
        </w:rPr>
      </w:pPr>
      <w:hyperlink w:anchor="BPM1" w:history="1">
        <w:r w:rsidR="007D01FF">
          <w:rPr>
            <w:rStyle w:val="Hyperlink"/>
            <w:rFonts w:cs="Arial"/>
            <w:b/>
          </w:rPr>
          <w:t>1.2</w:t>
        </w:r>
      </w:hyperlink>
      <w:r w:rsidR="007D01FF">
        <w:rPr>
          <w:rFonts w:cs="Arial"/>
          <w:b/>
          <w:u w:val="single"/>
        </w:rPr>
        <w:t xml:space="preserve"> Enter Specific Data for Deposit Bill Segment</w:t>
      </w:r>
      <w:r w:rsidR="007D01FF">
        <w:rPr>
          <w:rFonts w:cs="Arial"/>
          <w:b/>
          <w:u w:val="single"/>
          <w:lang w:eastAsia="en-US"/>
        </w:rPr>
        <w:t xml:space="preserve"> </w:t>
      </w:r>
    </w:p>
    <w:p w14:paraId="4732C42B" w14:textId="77777777" w:rsidR="007D01FF" w:rsidRDefault="007D01FF" w:rsidP="007D01FF">
      <w:pPr>
        <w:rPr>
          <w:rFonts w:cs="Arial"/>
          <w:lang w:eastAsia="en-US"/>
        </w:rPr>
      </w:pPr>
      <w:r>
        <w:rPr>
          <w:b/>
          <w:bCs/>
          <w:lang w:eastAsia="en-US"/>
        </w:rPr>
        <w:t>A</w:t>
      </w:r>
      <w:r>
        <w:rPr>
          <w:rFonts w:cs="Arial"/>
          <w:b/>
          <w:sz w:val="18"/>
          <w:szCs w:val="18"/>
          <w:lang w:eastAsia="en-US"/>
        </w:rPr>
        <w:t>ctor/Role:</w:t>
      </w:r>
      <w:r>
        <w:rPr>
          <w:rFonts w:cs="Arial"/>
          <w:b/>
          <w:lang w:eastAsia="en-US"/>
        </w:rPr>
        <w:t xml:space="preserve"> CSR</w:t>
      </w:r>
      <w:r>
        <w:rPr>
          <w:rFonts w:cs="Arial"/>
          <w:lang w:eastAsia="en-US"/>
        </w:rPr>
        <w:t xml:space="preserve"> </w:t>
      </w:r>
    </w:p>
    <w:p w14:paraId="4732C42C" w14:textId="77777777" w:rsidR="007D01FF" w:rsidRDefault="007D01FF" w:rsidP="007D01FF">
      <w:pPr>
        <w:rPr>
          <w:rFonts w:cs="Arial"/>
          <w:b/>
          <w:sz w:val="18"/>
          <w:szCs w:val="18"/>
          <w:u w:val="single"/>
          <w:lang w:eastAsia="en-US"/>
        </w:rPr>
      </w:pPr>
      <w:r>
        <w:rPr>
          <w:rFonts w:cs="Arial"/>
          <w:b/>
          <w:sz w:val="18"/>
          <w:szCs w:val="18"/>
          <w:lang w:eastAsia="en-US"/>
        </w:rPr>
        <w:t>Description:</w:t>
      </w:r>
    </w:p>
    <w:p w14:paraId="4732C42F" w14:textId="469D53C6" w:rsidR="007D01FF" w:rsidRPr="000139EE" w:rsidRDefault="007D01FF" w:rsidP="007D01FF">
      <w:pPr>
        <w:rPr>
          <w:lang w:eastAsia="en-US"/>
        </w:rPr>
      </w:pPr>
      <w:r>
        <w:rPr>
          <w:lang w:eastAsia="en-US"/>
        </w:rPr>
        <w:t xml:space="preserve">If the CSR or Authorized User identifies a need to create a Deposit </w:t>
      </w:r>
      <w:hyperlink w:anchor="BillNotebookDeposit" w:history="1">
        <w:r>
          <w:rPr>
            <w:rStyle w:val="Hyperlink"/>
            <w:lang w:eastAsia="en-US"/>
          </w:rPr>
          <w:t>Bill</w:t>
        </w:r>
      </w:hyperlink>
      <w:r>
        <w:rPr>
          <w:lang w:eastAsia="en-US"/>
        </w:rPr>
        <w:t xml:space="preserve"> for the customer, the CSR or Authorized User provides the system with information about the Billing period for the bill to be created. The CSR or Authorized User must specify Cutoff Date or Use Schedule to determine the end date of e</w:t>
      </w:r>
      <w:r w:rsidR="004470C3">
        <w:rPr>
          <w:lang w:eastAsia="en-US"/>
        </w:rPr>
        <w:t xml:space="preserve">ach Bill Segment Bill period. </w:t>
      </w:r>
      <w:r>
        <w:rPr>
          <w:lang w:eastAsia="en-US"/>
        </w:rPr>
        <w:t xml:space="preserve">The Accounting Date defaults to current date however the CSR or Authorized User may change this date based on established business rules.   </w:t>
      </w:r>
    </w:p>
    <w:p w14:paraId="4732C430" w14:textId="77777777" w:rsidR="004470C3" w:rsidRDefault="004470C3" w:rsidP="007D01FF">
      <w:pPr>
        <w:rPr>
          <w:rFonts w:ascii="Arial" w:hAnsi="Arial" w:cs="Arial"/>
          <w:b/>
          <w:u w:val="single"/>
        </w:rPr>
      </w:pPr>
    </w:p>
    <w:p w14:paraId="4732C431" w14:textId="77777777" w:rsidR="007D01FF" w:rsidRDefault="00B574C9" w:rsidP="007D01FF">
      <w:pPr>
        <w:rPr>
          <w:rFonts w:cs="Arial"/>
          <w:b/>
          <w:u w:val="single"/>
          <w:lang w:eastAsia="en-US"/>
        </w:rPr>
      </w:pPr>
      <w:hyperlink w:anchor="BPM1" w:history="1">
        <w:r w:rsidR="007D01FF">
          <w:rPr>
            <w:rStyle w:val="Hyperlink"/>
            <w:rFonts w:cs="Arial"/>
            <w:b/>
          </w:rPr>
          <w:t>1.3</w:t>
        </w:r>
      </w:hyperlink>
      <w:r w:rsidR="007D01FF">
        <w:rPr>
          <w:rFonts w:cs="Arial"/>
          <w:b/>
          <w:u w:val="single"/>
        </w:rPr>
        <w:t xml:space="preserve"> Request Generate New Deposit Bill Segment</w:t>
      </w:r>
      <w:r w:rsidR="007D01FF">
        <w:rPr>
          <w:rFonts w:cs="Arial"/>
          <w:b/>
          <w:u w:val="single"/>
          <w:lang w:eastAsia="en-US"/>
        </w:rPr>
        <w:t xml:space="preserve"> </w:t>
      </w:r>
    </w:p>
    <w:p w14:paraId="4732C432" w14:textId="77777777" w:rsidR="007D01FF" w:rsidRDefault="007D01FF" w:rsidP="007D01FF">
      <w:pPr>
        <w:rPr>
          <w:rFonts w:cs="Arial"/>
          <w:lang w:eastAsia="en-US"/>
        </w:rPr>
      </w:pPr>
      <w:r>
        <w:rPr>
          <w:lang w:eastAsia="en-US"/>
        </w:rPr>
        <w:t>A</w:t>
      </w:r>
      <w:r>
        <w:rPr>
          <w:rFonts w:cs="Arial"/>
          <w:b/>
          <w:sz w:val="18"/>
          <w:szCs w:val="18"/>
          <w:lang w:eastAsia="en-US"/>
        </w:rPr>
        <w:t>ctor/Role:</w:t>
      </w:r>
      <w:r>
        <w:rPr>
          <w:rFonts w:cs="Arial"/>
          <w:b/>
          <w:lang w:eastAsia="en-US"/>
        </w:rPr>
        <w:t xml:space="preserve"> CSR</w:t>
      </w:r>
      <w:r>
        <w:rPr>
          <w:rFonts w:cs="Arial"/>
          <w:lang w:eastAsia="en-US"/>
        </w:rPr>
        <w:t xml:space="preserve"> </w:t>
      </w:r>
    </w:p>
    <w:p w14:paraId="4732C433" w14:textId="77777777" w:rsidR="007D01FF" w:rsidRPr="004470C3" w:rsidRDefault="007D01FF" w:rsidP="007D01FF">
      <w:pPr>
        <w:rPr>
          <w:rFonts w:cs="Arial"/>
          <w:b/>
          <w:sz w:val="18"/>
          <w:szCs w:val="18"/>
          <w:u w:val="single"/>
          <w:lang w:eastAsia="en-US"/>
        </w:rPr>
      </w:pPr>
      <w:r>
        <w:rPr>
          <w:rFonts w:cs="Arial"/>
          <w:b/>
          <w:sz w:val="18"/>
          <w:szCs w:val="18"/>
          <w:lang w:eastAsia="en-US"/>
        </w:rPr>
        <w:t>Description:</w:t>
      </w:r>
    </w:p>
    <w:p w14:paraId="4732C434" w14:textId="77777777" w:rsidR="007D01FF" w:rsidRDefault="007D01FF" w:rsidP="007D01FF">
      <w:pPr>
        <w:rPr>
          <w:lang w:eastAsia="en-US"/>
        </w:rPr>
      </w:pPr>
      <w:bookmarkStart w:id="30" w:name="OLE_LINK4"/>
      <w:r>
        <w:rPr>
          <w:lang w:eastAsia="en-US"/>
        </w:rPr>
        <w:t>The Manual billing proc</w:t>
      </w:r>
      <w:r w:rsidR="004470C3">
        <w:rPr>
          <w:lang w:eastAsia="en-US"/>
        </w:rPr>
        <w:t xml:space="preserve">ess consists of several steps. </w:t>
      </w:r>
      <w:r>
        <w:rPr>
          <w:lang w:eastAsia="en-US"/>
        </w:rPr>
        <w:t xml:space="preserve">The first step is to request system to calculate and create the Bill and Bill Segment for Deposit.  The CSR or Authorized User requests to generate a new online </w:t>
      </w:r>
      <w:hyperlink w:anchor="BillNotebookDeposit" w:history="1">
        <w:r>
          <w:rPr>
            <w:rStyle w:val="Hyperlink"/>
            <w:lang w:eastAsia="en-US"/>
          </w:rPr>
          <w:t>Bill</w:t>
        </w:r>
      </w:hyperlink>
      <w:r>
        <w:rPr>
          <w:lang w:eastAsia="en-US"/>
        </w:rPr>
        <w:t>.  This online Bill may contain one or more segments. If only one Deposit Service Agreement exists for the Account, then only one Deposit Bill Segment is created.</w:t>
      </w:r>
    </w:p>
    <w:p w14:paraId="4732C435" w14:textId="77777777" w:rsidR="007D01FF" w:rsidRDefault="007D01FF" w:rsidP="007D01FF">
      <w:pPr>
        <w:rPr>
          <w:lang w:eastAsia="en-US"/>
        </w:rPr>
      </w:pPr>
      <w:r>
        <w:rPr>
          <w:lang w:eastAsia="en-US"/>
        </w:rPr>
        <w:t xml:space="preserve">Note:  The “Generate” function is used when creating a new Bill, Bill Segment, or re-generating an existing freezable or error segment.   A deleted </w:t>
      </w:r>
      <w:hyperlink w:anchor="BillSegment" w:history="1">
        <w:r>
          <w:rPr>
            <w:rStyle w:val="Hyperlink"/>
            <w:lang w:eastAsia="en-US"/>
          </w:rPr>
          <w:t>Bill Segment</w:t>
        </w:r>
      </w:hyperlink>
      <w:r>
        <w:rPr>
          <w:lang w:eastAsia="en-US"/>
        </w:rPr>
        <w:t xml:space="preserve"> may be generated again once information is changed.</w:t>
      </w:r>
      <w:bookmarkEnd w:id="30"/>
    </w:p>
    <w:p w14:paraId="4732C436" w14:textId="77777777" w:rsidR="007D01FF" w:rsidRDefault="007D01FF" w:rsidP="007D01FF">
      <w:pPr>
        <w:rPr>
          <w:lang w:eastAsia="en-US"/>
        </w:rPr>
      </w:pPr>
    </w:p>
    <w:p w14:paraId="4732C437" w14:textId="77777777" w:rsidR="007D01FF" w:rsidRDefault="007D01FF" w:rsidP="007D01FF">
      <w:pPr>
        <w:rPr>
          <w:lang w:eastAsia="en-US"/>
        </w:rPr>
      </w:pPr>
    </w:p>
    <w:p w14:paraId="4732C438" w14:textId="77777777" w:rsidR="007D01FF" w:rsidRDefault="007D01FF" w:rsidP="007D01FF">
      <w:pPr>
        <w:pStyle w:val="tty80"/>
        <w:rPr>
          <w:rFonts w:ascii="Book Antiqua" w:hAnsi="Book Antiqua"/>
          <w:lang w:eastAsia="en-US"/>
        </w:rPr>
      </w:pPr>
    </w:p>
    <w:p w14:paraId="4732C439" w14:textId="5DBAA3EC" w:rsidR="007D01FF" w:rsidRDefault="00B574C9" w:rsidP="007D01FF">
      <w:pPr>
        <w:rPr>
          <w:rFonts w:cs="Arial"/>
          <w:b/>
          <w:u w:val="single"/>
          <w:lang w:eastAsia="en-US"/>
        </w:rPr>
      </w:pPr>
      <w:hyperlink w:anchor="BPM1" w:history="1">
        <w:r w:rsidR="007D01FF">
          <w:rPr>
            <w:rStyle w:val="Hyperlink"/>
            <w:rFonts w:cs="Arial"/>
            <w:b/>
            <w:lang w:eastAsia="en-US"/>
          </w:rPr>
          <w:t>1.4</w:t>
        </w:r>
      </w:hyperlink>
      <w:r w:rsidR="00BF0AEF">
        <w:rPr>
          <w:rFonts w:cs="Arial"/>
          <w:b/>
          <w:u w:val="single"/>
          <w:lang w:eastAsia="en-US"/>
        </w:rPr>
        <w:t xml:space="preserve"> Determine Bill Period, </w:t>
      </w:r>
      <w:r w:rsidR="007D01FF">
        <w:rPr>
          <w:rFonts w:cs="Arial"/>
          <w:b/>
          <w:u w:val="single"/>
          <w:lang w:eastAsia="en-US"/>
        </w:rPr>
        <w:t xml:space="preserve"> Group:  Create Deposit Bill Segment</w:t>
      </w:r>
    </w:p>
    <w:p w14:paraId="4732C43A" w14:textId="77777777" w:rsidR="007D01FF" w:rsidRDefault="007D01FF" w:rsidP="007D01FF">
      <w:pPr>
        <w:ind w:left="2160"/>
        <w:rPr>
          <w:rFonts w:cs="Arial"/>
          <w:b/>
          <w:u w:val="single"/>
          <w:lang w:eastAsia="en-US"/>
        </w:rPr>
      </w:pPr>
      <w:r>
        <w:rPr>
          <w:rFonts w:cs="Arial"/>
          <w:b/>
          <w:lang w:eastAsia="en-US"/>
        </w:rPr>
        <w:t xml:space="preserve">      </w:t>
      </w:r>
      <w:r>
        <w:rPr>
          <w:rFonts w:cs="Arial"/>
          <w:b/>
          <w:u w:val="single"/>
          <w:lang w:eastAsia="en-US"/>
        </w:rPr>
        <w:t>Group:  Generate Bill Segment</w:t>
      </w:r>
    </w:p>
    <w:p w14:paraId="4732C43B" w14:textId="77777777" w:rsidR="007D01FF" w:rsidRDefault="007D01FF" w:rsidP="007D01FF">
      <w:pPr>
        <w:rPr>
          <w:rFonts w:cs="Arial"/>
          <w:b/>
          <w:u w:val="single"/>
          <w:lang w:eastAsia="en-US"/>
        </w:rPr>
      </w:pPr>
      <w:r>
        <w:rPr>
          <w:rFonts w:cs="Arial"/>
          <w:b/>
          <w:lang w:eastAsia="en-US"/>
        </w:rPr>
        <w:t xml:space="preserve">                                                 </w:t>
      </w:r>
      <w:r>
        <w:rPr>
          <w:rFonts w:cs="Arial"/>
          <w:b/>
          <w:u w:val="single"/>
          <w:lang w:eastAsia="en-US"/>
        </w:rPr>
        <w:t>Group:  Batch Billing</w:t>
      </w:r>
    </w:p>
    <w:p w14:paraId="4732C43C" w14:textId="77777777" w:rsidR="007D01FF" w:rsidRDefault="007D01FF" w:rsidP="007D01FF">
      <w:pPr>
        <w:rPr>
          <w:rFonts w:cs="Arial"/>
          <w:lang w:eastAsia="en-US"/>
        </w:rPr>
      </w:pPr>
      <w:r>
        <w:rPr>
          <w:lang w:eastAsia="en-US"/>
        </w:rPr>
        <w:t>A</w:t>
      </w:r>
      <w:r w:rsidR="004470C3">
        <w:rPr>
          <w:rFonts w:cs="Arial"/>
          <w:b/>
          <w:lang w:eastAsia="en-US"/>
        </w:rPr>
        <w:t xml:space="preserve">ctor/Role: </w:t>
      </w:r>
      <w:r w:rsidR="00F93716">
        <w:rPr>
          <w:rFonts w:cs="Arial"/>
          <w:b/>
          <w:lang w:eastAsia="en-US"/>
        </w:rPr>
        <w:t>C2M(CCB)</w:t>
      </w:r>
      <w:r>
        <w:rPr>
          <w:rFonts w:cs="Arial"/>
          <w:b/>
          <w:lang w:eastAsia="en-US"/>
        </w:rPr>
        <w:t xml:space="preserve"> </w:t>
      </w:r>
      <w:r>
        <w:rPr>
          <w:rFonts w:cs="Arial"/>
          <w:lang w:eastAsia="en-US"/>
        </w:rPr>
        <w:t xml:space="preserve"> </w:t>
      </w:r>
    </w:p>
    <w:p w14:paraId="4732C43D" w14:textId="77777777" w:rsidR="007D01FF" w:rsidRDefault="007D01FF" w:rsidP="007D01FF">
      <w:pPr>
        <w:rPr>
          <w:lang w:eastAsia="en-US"/>
        </w:rPr>
      </w:pPr>
      <w:r>
        <w:rPr>
          <w:rFonts w:cs="Arial"/>
          <w:b/>
          <w:lang w:eastAsia="en-US"/>
        </w:rPr>
        <w:t>Description:</w:t>
      </w:r>
    </w:p>
    <w:p w14:paraId="4732C43E" w14:textId="77777777" w:rsidR="007D01FF" w:rsidRDefault="007D01FF" w:rsidP="007D01FF">
      <w:pPr>
        <w:rPr>
          <w:lang w:eastAsia="en-US"/>
        </w:rPr>
      </w:pPr>
      <w:r>
        <w:rPr>
          <w:lang w:eastAsia="en-US"/>
        </w:rPr>
        <w:t xml:space="preserve">This step is initiated manually or automatically.  </w:t>
      </w:r>
    </w:p>
    <w:p w14:paraId="4732C43F" w14:textId="77777777" w:rsidR="007D01FF" w:rsidRDefault="007D01FF" w:rsidP="007D01FF">
      <w:pPr>
        <w:rPr>
          <w:lang w:eastAsia="en-US"/>
        </w:rPr>
      </w:pPr>
      <w:r>
        <w:rPr>
          <w:u w:val="single"/>
          <w:lang w:eastAsia="en-US"/>
        </w:rPr>
        <w:t>Manual Process</w:t>
      </w:r>
      <w:r>
        <w:rPr>
          <w:lang w:eastAsia="en-US"/>
        </w:rPr>
        <w:t>:  CSR or Authorized User provides the Bill period details if required. If not, the system defaults Bill period dates following the business rules:</w:t>
      </w:r>
    </w:p>
    <w:p w14:paraId="4732C440" w14:textId="77777777" w:rsidR="007D01FF" w:rsidRDefault="007D01FF" w:rsidP="007D01FF">
      <w:pPr>
        <w:rPr>
          <w:lang w:eastAsia="en-US"/>
        </w:rPr>
      </w:pPr>
      <w:r>
        <w:rPr>
          <w:lang w:eastAsia="en-US"/>
        </w:rPr>
        <w:t xml:space="preserve">Start date: </w:t>
      </w:r>
    </w:p>
    <w:p w14:paraId="4732C441" w14:textId="77777777" w:rsidR="007D01FF" w:rsidRDefault="007D01FF" w:rsidP="007D01FF">
      <w:pPr>
        <w:numPr>
          <w:ilvl w:val="0"/>
          <w:numId w:val="35"/>
        </w:numPr>
        <w:rPr>
          <w:lang w:eastAsia="en-US"/>
        </w:rPr>
      </w:pPr>
      <w:r>
        <w:t xml:space="preserve">If this is the first </w:t>
      </w:r>
      <w:hyperlink w:anchor="BillSegment" w:history="1">
        <w:r>
          <w:rPr>
            <w:rStyle w:val="Hyperlink"/>
          </w:rPr>
          <w:t>Deposit Bill Segment</w:t>
        </w:r>
      </w:hyperlink>
      <w:r>
        <w:t xml:space="preserve"> for the Service Agreement, the start date is set to the start date of the Service Agreement </w:t>
      </w:r>
    </w:p>
    <w:p w14:paraId="4732C442" w14:textId="77777777" w:rsidR="007D01FF" w:rsidRDefault="007D01FF" w:rsidP="007D01FF">
      <w:pPr>
        <w:numPr>
          <w:ilvl w:val="0"/>
          <w:numId w:val="35"/>
        </w:numPr>
        <w:rPr>
          <w:lang w:eastAsia="en-US"/>
        </w:rPr>
      </w:pPr>
      <w:r>
        <w:t>If this is the regular Deposit Bill Segment the start date is the previous Bill Segment’s end date.</w:t>
      </w:r>
    </w:p>
    <w:p w14:paraId="4732C443" w14:textId="77777777" w:rsidR="007D01FF" w:rsidRDefault="007D01FF" w:rsidP="007D01FF">
      <w:pPr>
        <w:ind w:left="450" w:hanging="450"/>
        <w:jc w:val="both"/>
        <w:rPr>
          <w:lang w:eastAsia="en-US"/>
        </w:rPr>
      </w:pPr>
      <w:r>
        <w:rPr>
          <w:lang w:eastAsia="en-US"/>
        </w:rPr>
        <w:t>End Date</w:t>
      </w:r>
    </w:p>
    <w:p w14:paraId="4732C444" w14:textId="77777777" w:rsidR="007D01FF" w:rsidRDefault="007D01FF" w:rsidP="007D01FF">
      <w:pPr>
        <w:numPr>
          <w:ilvl w:val="0"/>
          <w:numId w:val="36"/>
        </w:numPr>
        <w:jc w:val="both"/>
        <w:rPr>
          <w:lang w:eastAsia="en-US"/>
        </w:rPr>
      </w:pPr>
      <w:r>
        <w:t>If this is the last Bill Segment for the Service Agreement, Deposit Bill Segment’s</w:t>
      </w:r>
      <w:r>
        <w:rPr>
          <w:lang w:eastAsia="en-US"/>
        </w:rPr>
        <w:t xml:space="preserve"> t</w:t>
      </w:r>
      <w:r>
        <w:t>he end date is the Service Agreement’s end date</w:t>
      </w:r>
    </w:p>
    <w:p w14:paraId="4732C445" w14:textId="77777777" w:rsidR="007D01FF" w:rsidRDefault="007D01FF" w:rsidP="007D01FF">
      <w:pPr>
        <w:numPr>
          <w:ilvl w:val="0"/>
          <w:numId w:val="36"/>
        </w:numPr>
        <w:jc w:val="both"/>
        <w:rPr>
          <w:lang w:eastAsia="en-US"/>
        </w:rPr>
      </w:pPr>
      <w:r>
        <w:t>If this is the regular Deposit Bill Segment end date is the end date of Bill Cycle schedule window.</w:t>
      </w:r>
    </w:p>
    <w:p w14:paraId="4732C446" w14:textId="77777777" w:rsidR="007D01FF" w:rsidRDefault="007D01FF" w:rsidP="007D01FF">
      <w:pPr>
        <w:numPr>
          <w:ilvl w:val="0"/>
          <w:numId w:val="34"/>
        </w:numPr>
        <w:rPr>
          <w:lang w:eastAsia="en-US"/>
        </w:rPr>
      </w:pPr>
      <w:r>
        <w:t xml:space="preserve"> </w:t>
      </w:r>
    </w:p>
    <w:p w14:paraId="4732C447" w14:textId="77777777" w:rsidR="00EB64B6" w:rsidRDefault="007D01FF" w:rsidP="007D01FF">
      <w:pPr>
        <w:rPr>
          <w:rFonts w:cs="Arial"/>
          <w:lang w:eastAsia="en-US"/>
        </w:rPr>
      </w:pPr>
      <w:r>
        <w:rPr>
          <w:rFonts w:cs="Arial"/>
          <w:u w:val="single"/>
          <w:lang w:eastAsia="en-US"/>
        </w:rPr>
        <w:t>Automated Process</w:t>
      </w:r>
      <w:r>
        <w:rPr>
          <w:rFonts w:cs="Arial"/>
          <w:b/>
          <w:lang w:eastAsia="en-US"/>
        </w:rPr>
        <w:t xml:space="preserve">:  </w:t>
      </w:r>
      <w:r>
        <w:rPr>
          <w:rFonts w:cs="Arial"/>
          <w:lang w:eastAsia="en-US"/>
        </w:rPr>
        <w:t xml:space="preserve">System identifies start and end date for the billing period using the same business rules as described in manual process. </w:t>
      </w:r>
    </w:p>
    <w:p w14:paraId="4732C448" w14:textId="77777777" w:rsidR="007D01FF" w:rsidRDefault="007D01FF" w:rsidP="007D01FF">
      <w:pPr>
        <w:rPr>
          <w:rFonts w:cs="Arial"/>
          <w:lang w:eastAsia="en-US"/>
        </w:rPr>
      </w:pPr>
      <w:r>
        <w:rPr>
          <w:rFonts w:cs="Arial"/>
          <w:lang w:eastAsia="en-US"/>
        </w:rPr>
        <w:t xml:space="preserve"> </w:t>
      </w:r>
    </w:p>
    <w:p w14:paraId="4732C449" w14:textId="77777777" w:rsidR="007D01FF" w:rsidRDefault="007D01FF" w:rsidP="007D01FF">
      <w:pPr>
        <w:rPr>
          <w:rFonts w:cs="Arial"/>
          <w:b/>
          <w:lang w:eastAsia="en-US"/>
        </w:rPr>
      </w:pPr>
    </w:p>
    <w:p w14:paraId="4732C44A" w14:textId="77777777" w:rsidR="007D01FF" w:rsidRDefault="007D01FF"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4C" w14:textId="77777777" w:rsidTr="00FF7BD7">
        <w:tc>
          <w:tcPr>
            <w:tcW w:w="4860" w:type="dxa"/>
          </w:tcPr>
          <w:p w14:paraId="4732C44B" w14:textId="377932A6"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44D" w14:textId="77777777" w:rsidR="007D01FF" w:rsidRDefault="007D01FF" w:rsidP="007D01FF">
      <w:pPr>
        <w:rPr>
          <w:rFonts w:cs="Arial"/>
          <w:b/>
          <w:lang w:eastAsia="en-US"/>
        </w:rPr>
      </w:pPr>
      <w:r>
        <w:rPr>
          <w:rFonts w:cs="Arial"/>
          <w:b/>
          <w:lang w:eastAsia="en-US"/>
        </w:rPr>
        <w:t>Customizable process N             Process Name</w:t>
      </w:r>
      <w:r w:rsidR="004470C3">
        <w:rPr>
          <w:rFonts w:cs="Arial"/>
          <w:b/>
          <w:lang w:eastAsia="en-US"/>
        </w:rPr>
        <w:t>:</w:t>
      </w:r>
      <w:r>
        <w:rPr>
          <w:rFonts w:cs="Arial"/>
          <w:b/>
          <w:lang w:eastAsia="en-US"/>
        </w:rPr>
        <w:t xml:space="preserve">   </w:t>
      </w:r>
    </w:p>
    <w:p w14:paraId="4732C44E" w14:textId="77777777" w:rsidR="007D01FF" w:rsidRDefault="007D01FF" w:rsidP="007D01FF">
      <w:pPr>
        <w:rPr>
          <w:rFonts w:cs="Arial"/>
          <w:b/>
          <w:lang w:eastAsia="en-US"/>
        </w:rPr>
      </w:pPr>
    </w:p>
    <w:p w14:paraId="4732C44F" w14:textId="77777777" w:rsidR="007D01FF" w:rsidRDefault="007D01FF" w:rsidP="007D01FF">
      <w:pPr>
        <w:rPr>
          <w:rFonts w:cs="Arial"/>
          <w:b/>
          <w:lang w:eastAsia="en-US"/>
        </w:rPr>
      </w:pPr>
    </w:p>
    <w:p w14:paraId="4732C450" w14:textId="77777777" w:rsidR="004470C3" w:rsidRDefault="004470C3" w:rsidP="007D01FF">
      <w:pPr>
        <w:rPr>
          <w:rFonts w:cs="Arial"/>
          <w:b/>
          <w:lang w:eastAsia="en-US"/>
        </w:rPr>
      </w:pPr>
    </w:p>
    <w:p w14:paraId="4732C451" w14:textId="77777777" w:rsidR="00EB64B6" w:rsidRDefault="00EB64B6"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53" w14:textId="77777777" w:rsidTr="00FF7BD7">
        <w:tc>
          <w:tcPr>
            <w:tcW w:w="4860" w:type="dxa"/>
          </w:tcPr>
          <w:p w14:paraId="4732C452" w14:textId="77777777" w:rsidR="007D01FF" w:rsidRDefault="007D01FF" w:rsidP="00FF7BD7">
            <w:pPr>
              <w:rPr>
                <w:rFonts w:cs="Arial"/>
                <w:bCs/>
                <w:szCs w:val="18"/>
                <w:lang w:eastAsia="en-US"/>
              </w:rPr>
            </w:pPr>
            <w:r>
              <w:rPr>
                <w:rFonts w:cs="Arial"/>
                <w:bCs/>
                <w:szCs w:val="18"/>
                <w:lang w:eastAsia="en-US"/>
              </w:rPr>
              <w:t>Frequency</w:t>
            </w:r>
          </w:p>
        </w:tc>
      </w:tr>
      <w:tr w:rsidR="005F3EEC" w14:paraId="4732C455" w14:textId="77777777" w:rsidTr="00FF7BD7">
        <w:tc>
          <w:tcPr>
            <w:tcW w:w="4860" w:type="dxa"/>
          </w:tcPr>
          <w:p w14:paraId="4732C454" w14:textId="77777777" w:rsidR="005F3EEC" w:rsidRDefault="005F3EEC" w:rsidP="00FF7BD7">
            <w:pPr>
              <w:rPr>
                <w:rFonts w:cs="Arial"/>
                <w:bCs/>
                <w:szCs w:val="18"/>
                <w:lang w:eastAsia="en-US"/>
              </w:rPr>
            </w:pPr>
            <w:r>
              <w:rPr>
                <w:rFonts w:cs="Arial"/>
                <w:bCs/>
                <w:szCs w:val="18"/>
                <w:lang w:eastAsia="en-US"/>
              </w:rPr>
              <w:t>Accounting Calendar</w:t>
            </w:r>
          </w:p>
        </w:tc>
      </w:tr>
      <w:tr w:rsidR="005F3EEC" w14:paraId="4732C457" w14:textId="77777777" w:rsidTr="00FF7BD7">
        <w:tc>
          <w:tcPr>
            <w:tcW w:w="4860" w:type="dxa"/>
          </w:tcPr>
          <w:p w14:paraId="4732C456" w14:textId="77777777" w:rsidR="005F3EEC" w:rsidRDefault="005F3EEC" w:rsidP="00FF7BD7">
            <w:pPr>
              <w:rPr>
                <w:rFonts w:cs="Arial"/>
                <w:bCs/>
                <w:szCs w:val="18"/>
                <w:lang w:eastAsia="en-US"/>
              </w:rPr>
            </w:pPr>
            <w:r>
              <w:rPr>
                <w:rFonts w:cs="Arial"/>
                <w:bCs/>
                <w:szCs w:val="18"/>
                <w:lang w:eastAsia="en-US"/>
              </w:rPr>
              <w:t>Bill Period</w:t>
            </w:r>
          </w:p>
        </w:tc>
      </w:tr>
      <w:tr w:rsidR="007D01FF" w14:paraId="4732C459" w14:textId="77777777" w:rsidTr="00FF7BD7">
        <w:tc>
          <w:tcPr>
            <w:tcW w:w="4860" w:type="dxa"/>
          </w:tcPr>
          <w:p w14:paraId="4732C458" w14:textId="77777777" w:rsidR="007D01FF" w:rsidRDefault="007D01FF" w:rsidP="00FF7BD7">
            <w:pPr>
              <w:rPr>
                <w:rFonts w:cs="Arial"/>
                <w:bCs/>
                <w:szCs w:val="18"/>
                <w:lang w:eastAsia="en-US"/>
              </w:rPr>
            </w:pPr>
            <w:r>
              <w:rPr>
                <w:rFonts w:cs="Arial"/>
                <w:bCs/>
                <w:szCs w:val="18"/>
                <w:lang w:eastAsia="en-US"/>
              </w:rPr>
              <w:t>Bill Cycles</w:t>
            </w:r>
          </w:p>
        </w:tc>
      </w:tr>
      <w:tr w:rsidR="007D01FF" w14:paraId="4732C45B" w14:textId="77777777" w:rsidTr="00FF7BD7">
        <w:tc>
          <w:tcPr>
            <w:tcW w:w="4860" w:type="dxa"/>
          </w:tcPr>
          <w:p w14:paraId="4732C45A" w14:textId="77777777" w:rsidR="007D01FF" w:rsidRDefault="007D01FF" w:rsidP="00FF7BD7">
            <w:pPr>
              <w:rPr>
                <w:rFonts w:cs="Arial"/>
                <w:bCs/>
                <w:szCs w:val="18"/>
                <w:lang w:eastAsia="en-US"/>
              </w:rPr>
            </w:pPr>
            <w:r>
              <w:rPr>
                <w:rFonts w:cs="Arial"/>
                <w:bCs/>
                <w:szCs w:val="18"/>
                <w:lang w:eastAsia="en-US"/>
              </w:rPr>
              <w:t xml:space="preserve">Bill Segment Type </w:t>
            </w:r>
          </w:p>
        </w:tc>
      </w:tr>
      <w:tr w:rsidR="007D01FF" w14:paraId="4732C45D" w14:textId="77777777" w:rsidTr="00FF7BD7">
        <w:tc>
          <w:tcPr>
            <w:tcW w:w="4860" w:type="dxa"/>
          </w:tcPr>
          <w:p w14:paraId="4732C45C" w14:textId="77777777" w:rsidR="007D01FF" w:rsidRDefault="007D01FF" w:rsidP="00FF7BD7">
            <w:pPr>
              <w:rPr>
                <w:rFonts w:cs="Arial"/>
                <w:bCs/>
                <w:szCs w:val="18"/>
                <w:lang w:eastAsia="en-US"/>
              </w:rPr>
            </w:pPr>
            <w:r>
              <w:rPr>
                <w:rFonts w:cs="Arial"/>
                <w:bCs/>
                <w:szCs w:val="18"/>
                <w:lang w:eastAsia="en-US"/>
              </w:rPr>
              <w:t>SA Type</w:t>
            </w:r>
          </w:p>
        </w:tc>
      </w:tr>
    </w:tbl>
    <w:p w14:paraId="4732C45E" w14:textId="77777777" w:rsidR="007D01FF" w:rsidRDefault="007D01FF" w:rsidP="007D01FF">
      <w:pPr>
        <w:rPr>
          <w:rFonts w:cs="Arial"/>
          <w:b/>
          <w:lang w:eastAsia="en-US"/>
        </w:rPr>
      </w:pPr>
      <w:r>
        <w:rPr>
          <w:rFonts w:cs="Arial"/>
          <w:b/>
          <w:lang w:eastAsia="en-US"/>
        </w:rPr>
        <w:t xml:space="preserve">Configuration required Y          Entities to Configure:  </w:t>
      </w:r>
    </w:p>
    <w:p w14:paraId="4732C45F" w14:textId="77777777" w:rsidR="007D01FF" w:rsidRDefault="007D01FF" w:rsidP="007D01FF">
      <w:pPr>
        <w:rPr>
          <w:rFonts w:cs="Arial"/>
          <w:b/>
          <w:lang w:eastAsia="en-US"/>
        </w:rPr>
      </w:pPr>
    </w:p>
    <w:p w14:paraId="4732C460" w14:textId="77777777" w:rsidR="007D01FF" w:rsidRDefault="007D01FF" w:rsidP="007D01FF">
      <w:pPr>
        <w:rPr>
          <w:rFonts w:ascii="Arial" w:hAnsi="Arial" w:cs="Arial"/>
          <w:b/>
          <w:u w:val="single"/>
          <w:lang w:eastAsia="en-US"/>
        </w:rPr>
      </w:pPr>
    </w:p>
    <w:p w14:paraId="4732C461" w14:textId="77777777" w:rsidR="007D01FF" w:rsidRDefault="007D01FF" w:rsidP="007D01FF">
      <w:pPr>
        <w:rPr>
          <w:rFonts w:ascii="Arial" w:hAnsi="Arial" w:cs="Arial"/>
          <w:b/>
          <w:u w:val="single"/>
          <w:lang w:eastAsia="en-US"/>
        </w:rPr>
      </w:pPr>
    </w:p>
    <w:p w14:paraId="4732C462" w14:textId="77777777" w:rsidR="007D01FF" w:rsidRDefault="007D01FF" w:rsidP="007D01FF">
      <w:pPr>
        <w:rPr>
          <w:rFonts w:cs="Arial"/>
          <w:b/>
          <w:u w:val="single"/>
          <w:lang w:eastAsia="en-US"/>
        </w:rPr>
      </w:pPr>
    </w:p>
    <w:p w14:paraId="4732C463" w14:textId="77777777" w:rsidR="007D01FF" w:rsidRDefault="007D01FF" w:rsidP="007D01FF">
      <w:pPr>
        <w:pStyle w:val="tty80"/>
        <w:rPr>
          <w:rFonts w:ascii="Book Antiqua" w:hAnsi="Book Antiqua"/>
          <w:lang w:eastAsia="en-US"/>
        </w:rPr>
      </w:pPr>
    </w:p>
    <w:p w14:paraId="4732C464" w14:textId="77777777" w:rsidR="007D01FF" w:rsidRDefault="007D01FF" w:rsidP="007D01FF">
      <w:pPr>
        <w:pStyle w:val="tty80"/>
        <w:rPr>
          <w:rFonts w:ascii="Book Antiqua" w:hAnsi="Book Antiqua"/>
          <w:lang w:eastAsia="en-US"/>
        </w:rPr>
      </w:pPr>
    </w:p>
    <w:p w14:paraId="4732C465" w14:textId="77777777" w:rsidR="004470C3" w:rsidRDefault="004470C3" w:rsidP="007D01FF">
      <w:pPr>
        <w:pStyle w:val="tty80"/>
        <w:rPr>
          <w:rFonts w:ascii="Book Antiqua" w:hAnsi="Book Antiqua"/>
          <w:lang w:eastAsia="en-US"/>
        </w:rPr>
      </w:pPr>
    </w:p>
    <w:p w14:paraId="4732C466" w14:textId="77777777" w:rsidR="007D01FF" w:rsidRDefault="00B574C9" w:rsidP="007D01FF">
      <w:pPr>
        <w:rPr>
          <w:rFonts w:cs="Arial"/>
          <w:b/>
          <w:u w:val="single"/>
          <w:lang w:eastAsia="en-US"/>
        </w:rPr>
      </w:pPr>
      <w:hyperlink w:anchor="BPM1" w:history="1">
        <w:r w:rsidR="007D01FF">
          <w:rPr>
            <w:rStyle w:val="Hyperlink"/>
            <w:rFonts w:cs="Arial"/>
            <w:b/>
          </w:rPr>
          <w:t>1.5</w:t>
        </w:r>
      </w:hyperlink>
      <w:r w:rsidR="007D01FF">
        <w:rPr>
          <w:rFonts w:cs="Arial"/>
          <w:b/>
          <w:u w:val="single"/>
        </w:rPr>
        <w:t xml:space="preserve"> Calculate Deposit Bill Segment Amount and Create Bill Segment</w:t>
      </w:r>
      <w:r w:rsidR="007D01FF">
        <w:rPr>
          <w:rFonts w:cs="Arial"/>
          <w:b/>
          <w:u w:val="single"/>
          <w:lang w:eastAsia="en-US"/>
        </w:rPr>
        <w:t xml:space="preserve">  </w:t>
      </w:r>
      <w:r w:rsidR="007D01FF">
        <w:rPr>
          <w:rFonts w:cs="Arial"/>
          <w:b/>
          <w:u w:val="single"/>
          <w:lang w:eastAsia="en-US"/>
        </w:rPr>
        <w:tab/>
        <w:t xml:space="preserve">Group: Create Deposit Bill Segment </w:t>
      </w:r>
    </w:p>
    <w:p w14:paraId="4732C467" w14:textId="77777777" w:rsidR="007D01FF" w:rsidRDefault="007D01FF" w:rsidP="007D01FF">
      <w:pPr>
        <w:ind w:left="5760" w:firstLine="720"/>
        <w:rPr>
          <w:rFonts w:cs="Arial"/>
          <w:b/>
          <w:u w:val="single"/>
          <w:lang w:eastAsia="en-US"/>
        </w:rPr>
      </w:pPr>
      <w:r>
        <w:rPr>
          <w:rFonts w:cs="Arial"/>
          <w:b/>
          <w:u w:val="single"/>
          <w:lang w:eastAsia="en-US"/>
        </w:rPr>
        <w:t>Group:  Generate Bill Segment</w:t>
      </w:r>
    </w:p>
    <w:p w14:paraId="4732C468" w14:textId="77777777" w:rsidR="007D01FF" w:rsidRDefault="007D01FF" w:rsidP="007D01FF">
      <w:pPr>
        <w:ind w:left="5760" w:firstLine="720"/>
        <w:rPr>
          <w:rFonts w:cs="Arial"/>
          <w:b/>
          <w:u w:val="single"/>
          <w:lang w:eastAsia="en-US"/>
        </w:rPr>
      </w:pPr>
      <w:r>
        <w:rPr>
          <w:rFonts w:cs="Arial"/>
          <w:b/>
          <w:u w:val="single"/>
          <w:lang w:eastAsia="en-US"/>
        </w:rPr>
        <w:t>Group:   Batch Billing</w:t>
      </w:r>
    </w:p>
    <w:p w14:paraId="4732C469" w14:textId="77777777" w:rsidR="007D01FF" w:rsidRDefault="007D01FF" w:rsidP="007D01FF">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F93716">
        <w:rPr>
          <w:rFonts w:cs="Arial"/>
          <w:b/>
          <w:lang w:eastAsia="en-US"/>
        </w:rPr>
        <w:t>C2M(CCB)</w:t>
      </w:r>
      <w:r>
        <w:rPr>
          <w:rFonts w:cs="Arial"/>
          <w:lang w:eastAsia="en-US"/>
        </w:rPr>
        <w:t xml:space="preserve"> </w:t>
      </w:r>
    </w:p>
    <w:p w14:paraId="4732C46A" w14:textId="77777777" w:rsidR="007D01FF" w:rsidRDefault="007D01FF" w:rsidP="007D01FF">
      <w:pPr>
        <w:rPr>
          <w:rFonts w:cs="Arial"/>
          <w:b/>
          <w:szCs w:val="18"/>
          <w:lang w:eastAsia="en-US"/>
        </w:rPr>
      </w:pPr>
      <w:r>
        <w:rPr>
          <w:rFonts w:cs="Arial"/>
          <w:b/>
          <w:szCs w:val="18"/>
          <w:lang w:eastAsia="en-US"/>
        </w:rPr>
        <w:t>Description:</w:t>
      </w:r>
    </w:p>
    <w:p w14:paraId="4732C46B" w14:textId="77777777" w:rsidR="007D01FF" w:rsidRDefault="007D01FF" w:rsidP="007D01FF">
      <w:pPr>
        <w:rPr>
          <w:lang w:eastAsia="en-US"/>
        </w:rPr>
      </w:pPr>
      <w:r>
        <w:rPr>
          <w:lang w:eastAsia="en-US"/>
        </w:rPr>
        <w:t>The System Calculates and Creates the Deposit Bill Segment.</w:t>
      </w:r>
    </w:p>
    <w:p w14:paraId="4732C46C" w14:textId="77777777" w:rsidR="007D01FF" w:rsidRDefault="007D01FF" w:rsidP="007D01FF">
      <w:pPr>
        <w:rPr>
          <w:lang w:eastAsia="en-US"/>
        </w:rPr>
      </w:pPr>
      <w:r>
        <w:rPr>
          <w:u w:val="single"/>
          <w:lang w:eastAsia="en-US"/>
        </w:rPr>
        <w:t>Manual process</w:t>
      </w:r>
      <w:r>
        <w:rPr>
          <w:lang w:eastAsia="en-US"/>
        </w:rPr>
        <w:t xml:space="preserve">. CSR or Authorized User initiates process when he/she requests to generate Bill Segment for </w:t>
      </w:r>
      <w:r w:rsidR="004470C3">
        <w:rPr>
          <w:lang w:eastAsia="en-US"/>
        </w:rPr>
        <w:t xml:space="preserve">Cash Deposit Service Agreement. </w:t>
      </w:r>
      <w:r>
        <w:rPr>
          <w:lang w:eastAsia="en-US"/>
        </w:rPr>
        <w:t>The Bill Segment Amount is calculated.</w:t>
      </w:r>
    </w:p>
    <w:p w14:paraId="4732C46D" w14:textId="77777777" w:rsidR="007D01FF" w:rsidRDefault="007D01FF" w:rsidP="007D01FF">
      <w:pPr>
        <w:rPr>
          <w:lang w:eastAsia="en-US"/>
        </w:rPr>
      </w:pPr>
      <w:r>
        <w:rPr>
          <w:u w:val="single"/>
          <w:lang w:eastAsia="en-US"/>
        </w:rPr>
        <w:t>Automated Process</w:t>
      </w:r>
      <w:r>
        <w:rPr>
          <w:lang w:eastAsia="en-US"/>
        </w:rPr>
        <w:t xml:space="preserve">. This is a component of batch billing process and gets executed as a part of batch billing process that is scheduled and runs periodically.  Functionality is the same as described in Manual process.    </w:t>
      </w:r>
    </w:p>
    <w:p w14:paraId="4732C46E" w14:textId="77777777" w:rsidR="007D01FF" w:rsidRDefault="007D01FF"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rsidRPr="007D25D7" w14:paraId="4732C470" w14:textId="77777777" w:rsidTr="00FF7BD7">
        <w:tc>
          <w:tcPr>
            <w:tcW w:w="4860" w:type="dxa"/>
            <w:tcBorders>
              <w:bottom w:val="single" w:sz="4" w:space="0" w:color="000000"/>
            </w:tcBorders>
          </w:tcPr>
          <w:p w14:paraId="4732C46F" w14:textId="0A2B5754" w:rsidR="007D01FF" w:rsidRPr="007D25D7" w:rsidRDefault="00F4754F" w:rsidP="00FF7BD7">
            <w:pPr>
              <w:rPr>
                <w:rFonts w:cs="Arial"/>
                <w:b/>
                <w:sz w:val="18"/>
                <w:szCs w:val="18"/>
                <w:lang w:eastAsia="en-US"/>
              </w:rPr>
            </w:pPr>
            <w:r w:rsidRPr="007D25D7">
              <w:rPr>
                <w:rStyle w:val="motreename1"/>
                <w:rFonts w:ascii="Book Antiqua" w:hAnsi="Book Antiqua"/>
                <w:color w:val="auto"/>
              </w:rPr>
              <w:t xml:space="preserve">C1-BSBS-RB </w:t>
            </w:r>
            <w:r w:rsidR="007D01FF" w:rsidRPr="007D25D7">
              <w:rPr>
                <w:rStyle w:val="motreename1"/>
                <w:rFonts w:ascii="Book Antiqua" w:hAnsi="Book Antiqua"/>
                <w:color w:val="auto"/>
              </w:rPr>
              <w:t xml:space="preserve">– Bill Segment Creation (Bill recur charge ‘til </w:t>
            </w:r>
            <w:proofErr w:type="spellStart"/>
            <w:r w:rsidR="007D01FF" w:rsidRPr="007D25D7">
              <w:rPr>
                <w:rStyle w:val="motreename1"/>
                <w:rFonts w:ascii="Book Antiqua" w:hAnsi="Book Antiqua"/>
                <w:color w:val="auto"/>
              </w:rPr>
              <w:t>amt</w:t>
            </w:r>
            <w:proofErr w:type="spellEnd"/>
            <w:r w:rsidR="007D01FF" w:rsidRPr="007D25D7">
              <w:rPr>
                <w:rStyle w:val="motreename1"/>
                <w:rFonts w:ascii="Book Antiqua" w:hAnsi="Book Antiqua"/>
                <w:color w:val="auto"/>
              </w:rPr>
              <w:t xml:space="preserve"> to bill has been billed)</w:t>
            </w:r>
          </w:p>
        </w:tc>
      </w:tr>
      <w:tr w:rsidR="007D01FF" w:rsidRPr="007D25D7" w14:paraId="4732C472" w14:textId="77777777" w:rsidTr="00FF7BD7">
        <w:tc>
          <w:tcPr>
            <w:tcW w:w="4860" w:type="dxa"/>
            <w:tcBorders>
              <w:bottom w:val="single" w:sz="4" w:space="0" w:color="000000"/>
            </w:tcBorders>
          </w:tcPr>
          <w:p w14:paraId="4732C471" w14:textId="6FB97139" w:rsidR="007D01FF" w:rsidRPr="007D25D7" w:rsidRDefault="00F4754F" w:rsidP="00FF7BD7">
            <w:pPr>
              <w:rPr>
                <w:rStyle w:val="motreename1"/>
                <w:rFonts w:ascii="Book Antiqua" w:hAnsi="Book Antiqua"/>
                <w:color w:val="auto"/>
              </w:rPr>
            </w:pPr>
            <w:r w:rsidRPr="007D25D7">
              <w:rPr>
                <w:rStyle w:val="motreename1"/>
                <w:rFonts w:ascii="Book Antiqua" w:hAnsi="Book Antiqua"/>
                <w:color w:val="auto"/>
              </w:rPr>
              <w:t xml:space="preserve">C1-BSBF-B0 </w:t>
            </w:r>
            <w:r w:rsidR="001766F7" w:rsidRPr="007D25D7">
              <w:rPr>
                <w:rStyle w:val="motreename1"/>
                <w:rFonts w:ascii="Book Antiqua" w:hAnsi="Book Antiqua"/>
                <w:color w:val="auto"/>
              </w:rPr>
              <w:t xml:space="preserve"> - </w:t>
            </w:r>
            <w:r w:rsidR="007D01FF" w:rsidRPr="007D25D7">
              <w:rPr>
                <w:rStyle w:val="motreename1"/>
                <w:rFonts w:ascii="Book Antiqua" w:hAnsi="Book Antiqua"/>
                <w:color w:val="auto"/>
              </w:rPr>
              <w:t xml:space="preserve"> Bill Segment FT creation (NO PAYOFF – Payoff =0/</w:t>
            </w:r>
            <w:proofErr w:type="spellStart"/>
            <w:r w:rsidR="007D01FF" w:rsidRPr="007D25D7">
              <w:rPr>
                <w:rStyle w:val="motreename1"/>
                <w:rFonts w:ascii="Book Antiqua" w:hAnsi="Book Antiqua"/>
                <w:color w:val="auto"/>
              </w:rPr>
              <w:t>Curr</w:t>
            </w:r>
            <w:proofErr w:type="spellEnd"/>
            <w:r w:rsidR="007D01FF" w:rsidRPr="007D25D7">
              <w:rPr>
                <w:rStyle w:val="motreename1"/>
                <w:rFonts w:ascii="Book Antiqua" w:hAnsi="Book Antiqua"/>
                <w:color w:val="auto"/>
              </w:rPr>
              <w:t xml:space="preserve"> </w:t>
            </w:r>
            <w:proofErr w:type="spellStart"/>
            <w:r w:rsidR="007D01FF" w:rsidRPr="007D25D7">
              <w:rPr>
                <w:rStyle w:val="motreename1"/>
                <w:rFonts w:ascii="Book Antiqua" w:hAnsi="Book Antiqua"/>
                <w:color w:val="auto"/>
              </w:rPr>
              <w:t>Amt</w:t>
            </w:r>
            <w:proofErr w:type="spellEnd"/>
            <w:r w:rsidR="007D01FF" w:rsidRPr="007D25D7">
              <w:rPr>
                <w:rStyle w:val="motreename1"/>
                <w:rFonts w:ascii="Book Antiqua" w:hAnsi="Book Antiqua"/>
                <w:color w:val="auto"/>
              </w:rPr>
              <w:t xml:space="preserve"> = Bill Amt – No GL</w:t>
            </w:r>
          </w:p>
        </w:tc>
      </w:tr>
    </w:tbl>
    <w:p w14:paraId="4732C473" w14:textId="77777777" w:rsidR="007D01FF" w:rsidRDefault="007D01FF" w:rsidP="007D01FF">
      <w:pPr>
        <w:rPr>
          <w:lang w:eastAsia="en-US"/>
        </w:rPr>
      </w:pPr>
      <w:r w:rsidRPr="007D25D7">
        <w:rPr>
          <w:rFonts w:cs="Arial"/>
          <w:b/>
          <w:lang w:eastAsia="en-US"/>
        </w:rPr>
        <w:t xml:space="preserve">Process Plug-in enabled Y </w:t>
      </w:r>
      <w:r w:rsidRPr="007D25D7">
        <w:rPr>
          <w:rFonts w:cs="Arial"/>
          <w:lang w:eastAsia="en-US"/>
        </w:rPr>
        <w:t xml:space="preserve">        </w:t>
      </w:r>
      <w:r w:rsidRPr="007D25D7">
        <w:rPr>
          <w:rFonts w:cs="Arial"/>
          <w:b/>
          <w:lang w:eastAsia="en-US"/>
        </w:rPr>
        <w:t>Available Algorithm(s):</w:t>
      </w:r>
    </w:p>
    <w:p w14:paraId="4732C474" w14:textId="77777777" w:rsidR="007D01FF" w:rsidRDefault="007D01FF" w:rsidP="007D01FF">
      <w:pPr>
        <w:rPr>
          <w:lang w:eastAsia="en-US"/>
        </w:rPr>
      </w:pPr>
    </w:p>
    <w:p w14:paraId="4732C475" w14:textId="77777777" w:rsidR="007D01FF" w:rsidRDefault="007D01FF" w:rsidP="007D01FF">
      <w:pPr>
        <w:rPr>
          <w:lang w:eastAsia="en-US"/>
        </w:rPr>
      </w:pPr>
      <w:r>
        <w:rPr>
          <w:lang w:eastAsia="en-US"/>
        </w:rPr>
        <w:t xml:space="preserve"> </w:t>
      </w:r>
    </w:p>
    <w:p w14:paraId="4732C476" w14:textId="77777777" w:rsidR="007D01FF" w:rsidRDefault="007D01FF" w:rsidP="007D01FF">
      <w:pPr>
        <w:rPr>
          <w:lang w:eastAsia="en-US"/>
        </w:rPr>
      </w:pPr>
    </w:p>
    <w:p w14:paraId="4732C477" w14:textId="77777777" w:rsidR="007D01FF" w:rsidRDefault="007D01FF"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79" w14:textId="77777777" w:rsidTr="00FF7BD7">
        <w:tc>
          <w:tcPr>
            <w:tcW w:w="4860" w:type="dxa"/>
          </w:tcPr>
          <w:p w14:paraId="4732C478" w14:textId="0CD8FD56"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47A" w14:textId="77777777" w:rsidR="007D01FF" w:rsidRDefault="007D01FF" w:rsidP="007D01FF">
      <w:pPr>
        <w:rPr>
          <w:lang w:eastAsia="en-US"/>
        </w:rPr>
      </w:pPr>
      <w:r>
        <w:rPr>
          <w:rFonts w:cs="Arial"/>
          <w:b/>
          <w:lang w:eastAsia="en-US"/>
        </w:rPr>
        <w:t xml:space="preserve">Customizable process N             Process Name   </w:t>
      </w:r>
    </w:p>
    <w:p w14:paraId="4732C47B" w14:textId="77777777" w:rsidR="007D01FF" w:rsidRDefault="007D01FF" w:rsidP="007D01FF">
      <w:pPr>
        <w:rPr>
          <w:lang w:eastAsia="en-US"/>
        </w:rPr>
      </w:pPr>
    </w:p>
    <w:p w14:paraId="4732C47C" w14:textId="77777777" w:rsidR="007D01FF" w:rsidRDefault="007D01FF"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7E" w14:textId="77777777" w:rsidTr="00FF7BD7">
        <w:tc>
          <w:tcPr>
            <w:tcW w:w="4860" w:type="dxa"/>
          </w:tcPr>
          <w:p w14:paraId="4732C47D" w14:textId="77777777" w:rsidR="007D01FF" w:rsidRDefault="007D01FF" w:rsidP="00FF7BD7">
            <w:pPr>
              <w:rPr>
                <w:rFonts w:cs="Arial"/>
                <w:lang w:eastAsia="en-US"/>
              </w:rPr>
            </w:pPr>
            <w:r>
              <w:rPr>
                <w:rFonts w:cs="Arial"/>
                <w:lang w:eastAsia="en-US"/>
              </w:rPr>
              <w:t>Deposit Class</w:t>
            </w:r>
          </w:p>
        </w:tc>
      </w:tr>
      <w:tr w:rsidR="007D01FF" w14:paraId="4732C480" w14:textId="77777777" w:rsidTr="00FF7BD7">
        <w:tc>
          <w:tcPr>
            <w:tcW w:w="4860" w:type="dxa"/>
          </w:tcPr>
          <w:p w14:paraId="4732C47F" w14:textId="77777777" w:rsidR="007D01FF" w:rsidRDefault="007D01FF" w:rsidP="00FF7BD7">
            <w:pPr>
              <w:rPr>
                <w:rFonts w:cs="Arial"/>
                <w:lang w:eastAsia="en-US"/>
              </w:rPr>
            </w:pPr>
            <w:r>
              <w:rPr>
                <w:rFonts w:cs="Arial"/>
                <w:lang w:eastAsia="en-US"/>
              </w:rPr>
              <w:t>SA Type</w:t>
            </w:r>
          </w:p>
        </w:tc>
      </w:tr>
      <w:tr w:rsidR="007D01FF" w14:paraId="4732C482" w14:textId="77777777" w:rsidTr="00FF7BD7">
        <w:tc>
          <w:tcPr>
            <w:tcW w:w="4860" w:type="dxa"/>
          </w:tcPr>
          <w:p w14:paraId="4732C481" w14:textId="77777777" w:rsidR="007D01FF" w:rsidRDefault="007D01FF" w:rsidP="00FF7BD7">
            <w:pPr>
              <w:rPr>
                <w:rFonts w:cs="Arial"/>
                <w:lang w:eastAsia="en-US"/>
              </w:rPr>
            </w:pPr>
            <w:r>
              <w:rPr>
                <w:rFonts w:cs="Arial"/>
                <w:lang w:eastAsia="en-US"/>
              </w:rPr>
              <w:t>Bill Segment Type</w:t>
            </w:r>
          </w:p>
        </w:tc>
      </w:tr>
    </w:tbl>
    <w:p w14:paraId="4732C483" w14:textId="77777777" w:rsidR="007D01FF" w:rsidRDefault="007D01FF" w:rsidP="007D01FF">
      <w:pPr>
        <w:rPr>
          <w:rFonts w:cs="Arial"/>
          <w:b/>
          <w:lang w:eastAsia="en-US"/>
        </w:rPr>
      </w:pPr>
      <w:r>
        <w:rPr>
          <w:rFonts w:cs="Arial"/>
          <w:b/>
          <w:lang w:eastAsia="en-US"/>
        </w:rPr>
        <w:t xml:space="preserve">Configuration required Y          Entities to Configure:  </w:t>
      </w:r>
    </w:p>
    <w:p w14:paraId="4732C484" w14:textId="77777777" w:rsidR="007D01FF" w:rsidRDefault="007D01FF" w:rsidP="007D01FF">
      <w:pPr>
        <w:rPr>
          <w:lang w:eastAsia="en-US"/>
        </w:rPr>
      </w:pPr>
    </w:p>
    <w:p w14:paraId="4732C485" w14:textId="77777777" w:rsidR="007D01FF" w:rsidRDefault="007D01FF" w:rsidP="007D01FF">
      <w:pPr>
        <w:rPr>
          <w:lang w:eastAsia="en-US"/>
        </w:rPr>
      </w:pPr>
    </w:p>
    <w:p w14:paraId="4732C486" w14:textId="77777777" w:rsidR="007D01FF" w:rsidRDefault="007D01FF" w:rsidP="007D01FF">
      <w:pPr>
        <w:rPr>
          <w:lang w:eastAsia="en-US"/>
        </w:rPr>
      </w:pPr>
    </w:p>
    <w:p w14:paraId="4732C487" w14:textId="77777777" w:rsidR="004470C3" w:rsidRDefault="004470C3" w:rsidP="007D01FF">
      <w:pPr>
        <w:rPr>
          <w:lang w:eastAsia="en-US"/>
        </w:rPr>
      </w:pPr>
    </w:p>
    <w:p w14:paraId="4732C488" w14:textId="77777777" w:rsidR="004470C3" w:rsidRDefault="004470C3" w:rsidP="007D01FF">
      <w:pPr>
        <w:rPr>
          <w:lang w:eastAsia="en-US"/>
        </w:rPr>
      </w:pPr>
    </w:p>
    <w:p w14:paraId="4732C489" w14:textId="77777777" w:rsidR="007D01FF" w:rsidRDefault="007D01FF" w:rsidP="007D01FF">
      <w:pPr>
        <w:rPr>
          <w:lang w:eastAsia="en-US"/>
        </w:rPr>
      </w:pPr>
    </w:p>
    <w:p w14:paraId="4732C48A" w14:textId="77777777" w:rsidR="007D01FF" w:rsidRDefault="00B574C9" w:rsidP="007D01FF">
      <w:pPr>
        <w:rPr>
          <w:rFonts w:cs="Arial"/>
          <w:b/>
          <w:u w:val="single"/>
          <w:lang w:eastAsia="en-US"/>
        </w:rPr>
      </w:pPr>
      <w:hyperlink w:anchor="BPM1" w:history="1">
        <w:r w:rsidR="007D01FF">
          <w:rPr>
            <w:rStyle w:val="Hyperlink"/>
            <w:rFonts w:cs="Arial"/>
            <w:b/>
            <w:lang w:eastAsia="en-US"/>
          </w:rPr>
          <w:t>1.6</w:t>
        </w:r>
      </w:hyperlink>
      <w:r w:rsidR="007D01FF">
        <w:rPr>
          <w:rFonts w:cs="Arial"/>
          <w:b/>
          <w:u w:val="single"/>
          <w:lang w:eastAsia="en-US"/>
        </w:rPr>
        <w:t xml:space="preserve"> Calculate Prorated Deposit Bill Segment Amount and Create Bill Segment,</w:t>
      </w:r>
      <w:r w:rsidR="007D01FF">
        <w:rPr>
          <w:rFonts w:cs="Arial"/>
          <w:b/>
          <w:u w:val="single"/>
          <w:lang w:eastAsia="en-US"/>
        </w:rPr>
        <w:tab/>
        <w:t xml:space="preserve">   Group:  Create Deposit Bill Segment</w:t>
      </w:r>
    </w:p>
    <w:p w14:paraId="4732C48B" w14:textId="77777777" w:rsidR="007D01FF" w:rsidRDefault="007D01FF" w:rsidP="007D01FF">
      <w:pPr>
        <w:ind w:left="2160"/>
        <w:rPr>
          <w:rFonts w:cs="Arial"/>
          <w:b/>
          <w:u w:val="single"/>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t xml:space="preserve">   </w:t>
      </w:r>
      <w:r>
        <w:rPr>
          <w:rFonts w:cs="Arial"/>
          <w:b/>
          <w:u w:val="single"/>
          <w:lang w:eastAsia="en-US"/>
        </w:rPr>
        <w:t>Group:  Generate Bill Segment</w:t>
      </w:r>
    </w:p>
    <w:p w14:paraId="4732C48C" w14:textId="77777777" w:rsidR="007D01FF" w:rsidRDefault="007D01FF" w:rsidP="007D01FF">
      <w:pPr>
        <w:rPr>
          <w:rFonts w:cs="Arial"/>
          <w:b/>
          <w:u w:val="single"/>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r>
      <w:r>
        <w:rPr>
          <w:rFonts w:cs="Arial"/>
          <w:b/>
          <w:lang w:eastAsia="en-US"/>
        </w:rPr>
        <w:tab/>
        <w:t xml:space="preserve">   </w:t>
      </w:r>
      <w:r>
        <w:rPr>
          <w:rFonts w:cs="Arial"/>
          <w:b/>
          <w:u w:val="single"/>
          <w:lang w:eastAsia="en-US"/>
        </w:rPr>
        <w:t>Group:  Batch Billing</w:t>
      </w:r>
    </w:p>
    <w:p w14:paraId="4732C48D" w14:textId="77777777" w:rsidR="007D01FF" w:rsidRDefault="007D01FF" w:rsidP="007D01FF">
      <w:pPr>
        <w:rPr>
          <w:rFonts w:cs="Arial"/>
          <w:lang w:eastAsia="en-US"/>
        </w:rPr>
      </w:pPr>
      <w:r>
        <w:rPr>
          <w:lang w:eastAsia="en-US"/>
        </w:rPr>
        <w:t>A</w:t>
      </w:r>
      <w:r>
        <w:rPr>
          <w:rFonts w:cs="Arial"/>
          <w:b/>
          <w:lang w:eastAsia="en-US"/>
        </w:rPr>
        <w:t xml:space="preserve">ctor/Role:  </w:t>
      </w:r>
      <w:r w:rsidR="00F93716">
        <w:rPr>
          <w:rFonts w:cs="Arial"/>
          <w:b/>
          <w:lang w:eastAsia="en-US"/>
        </w:rPr>
        <w:t>C2M(CCB)</w:t>
      </w:r>
      <w:r>
        <w:rPr>
          <w:rFonts w:cs="Arial"/>
          <w:b/>
          <w:lang w:eastAsia="en-US"/>
        </w:rPr>
        <w:t xml:space="preserve">   </w:t>
      </w:r>
      <w:r>
        <w:rPr>
          <w:rFonts w:cs="Arial"/>
          <w:lang w:eastAsia="en-US"/>
        </w:rPr>
        <w:t xml:space="preserve"> </w:t>
      </w:r>
    </w:p>
    <w:p w14:paraId="4732C48E" w14:textId="77777777" w:rsidR="007D01FF" w:rsidRDefault="007D01FF" w:rsidP="007D01FF">
      <w:r>
        <w:rPr>
          <w:rFonts w:cs="Arial"/>
          <w:b/>
          <w:lang w:eastAsia="en-US"/>
        </w:rPr>
        <w:t>Description:</w:t>
      </w:r>
    </w:p>
    <w:p w14:paraId="4732C48F" w14:textId="77777777" w:rsidR="007D01FF" w:rsidRDefault="007D01FF" w:rsidP="007D01FF">
      <w:pPr>
        <w:rPr>
          <w:lang w:eastAsia="en-US"/>
        </w:rPr>
      </w:pPr>
      <w:r>
        <w:rPr>
          <w:lang w:eastAsia="en-US"/>
        </w:rPr>
        <w:t>Sometimes the business is required to prorate th</w:t>
      </w:r>
      <w:r w:rsidR="004470C3">
        <w:rPr>
          <w:lang w:eastAsia="en-US"/>
        </w:rPr>
        <w:t xml:space="preserve">e Deposit Bill Segment amount. </w:t>
      </w:r>
      <w:r>
        <w:rPr>
          <w:lang w:eastAsia="en-US"/>
        </w:rPr>
        <w:t xml:space="preserve">Based on established configurable business rules, the system allows for proration of first or final </w:t>
      </w:r>
      <w:hyperlink w:anchor="BillSegment" w:history="1">
        <w:r>
          <w:rPr>
            <w:rStyle w:val="Hyperlink"/>
            <w:lang w:eastAsia="en-US"/>
          </w:rPr>
          <w:t>Bill Segment</w:t>
        </w:r>
      </w:hyperlink>
      <w:r>
        <w:rPr>
          <w:lang w:eastAsia="en-US"/>
        </w:rPr>
        <w:t xml:space="preserve"> as well as other Bill Periods out</w:t>
      </w:r>
      <w:r w:rsidR="004470C3">
        <w:rPr>
          <w:lang w:eastAsia="en-US"/>
        </w:rPr>
        <w:t xml:space="preserve">side the normal time period. </w:t>
      </w:r>
      <w:r>
        <w:rPr>
          <w:lang w:eastAsia="en-US"/>
        </w:rPr>
        <w:t xml:space="preserve">After completing this step, the calculated Deposit Bill Segment is created.    </w:t>
      </w:r>
    </w:p>
    <w:p w14:paraId="4732C490" w14:textId="77777777" w:rsidR="007D01FF" w:rsidRDefault="007D01FF" w:rsidP="007D01FF">
      <w:pPr>
        <w:rPr>
          <w:lang w:eastAsia="en-US"/>
        </w:rPr>
      </w:pPr>
    </w:p>
    <w:p w14:paraId="4732C491" w14:textId="77777777" w:rsidR="007D01FF" w:rsidRDefault="007D01FF"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93" w14:textId="77777777" w:rsidTr="00FF7BD7">
        <w:tc>
          <w:tcPr>
            <w:tcW w:w="4860" w:type="dxa"/>
            <w:tcBorders>
              <w:bottom w:val="single" w:sz="4" w:space="0" w:color="000000"/>
            </w:tcBorders>
          </w:tcPr>
          <w:p w14:paraId="4732C492" w14:textId="77777777" w:rsidR="007D01FF" w:rsidRDefault="009F6760" w:rsidP="00FF7BD7">
            <w:pPr>
              <w:rPr>
                <w:rFonts w:cs="Arial"/>
                <w:b/>
                <w:sz w:val="18"/>
                <w:szCs w:val="18"/>
                <w:lang w:eastAsia="en-US"/>
              </w:rPr>
            </w:pPr>
            <w:r w:rsidRPr="009F6760">
              <w:rPr>
                <w:rStyle w:val="motreename1"/>
                <w:rFonts w:ascii="Book Antiqua" w:hAnsi="Book Antiqua"/>
                <w:color w:val="auto"/>
              </w:rPr>
              <w:t>C1-BSBS-RB</w:t>
            </w:r>
            <w:r w:rsidR="007D01FF">
              <w:rPr>
                <w:rStyle w:val="motreename1"/>
                <w:rFonts w:ascii="Book Antiqua" w:hAnsi="Book Antiqua"/>
                <w:color w:val="auto"/>
              </w:rPr>
              <w:t xml:space="preserve">– Bill Segment Creation (Bill recur charge ‘til </w:t>
            </w:r>
            <w:proofErr w:type="spellStart"/>
            <w:r w:rsidR="007D01FF">
              <w:rPr>
                <w:rStyle w:val="motreename1"/>
                <w:rFonts w:ascii="Book Antiqua" w:hAnsi="Book Antiqua"/>
                <w:color w:val="auto"/>
              </w:rPr>
              <w:t>amt</w:t>
            </w:r>
            <w:proofErr w:type="spellEnd"/>
            <w:r w:rsidR="007D01FF">
              <w:rPr>
                <w:rStyle w:val="motreename1"/>
                <w:rFonts w:ascii="Book Antiqua" w:hAnsi="Book Antiqua"/>
                <w:color w:val="auto"/>
              </w:rPr>
              <w:t xml:space="preserve"> to bill has been billed)</w:t>
            </w:r>
          </w:p>
        </w:tc>
      </w:tr>
      <w:tr w:rsidR="007D01FF" w14:paraId="4732C495" w14:textId="77777777" w:rsidTr="00FF7BD7">
        <w:tc>
          <w:tcPr>
            <w:tcW w:w="4860" w:type="dxa"/>
            <w:tcBorders>
              <w:bottom w:val="single" w:sz="4" w:space="0" w:color="000000"/>
            </w:tcBorders>
          </w:tcPr>
          <w:p w14:paraId="4732C494" w14:textId="4E71C9E6" w:rsidR="007D01FF" w:rsidRDefault="009F6760" w:rsidP="00FF7BD7">
            <w:pPr>
              <w:rPr>
                <w:rStyle w:val="motreename1"/>
                <w:rFonts w:ascii="Book Antiqua" w:hAnsi="Book Antiqua"/>
                <w:color w:val="auto"/>
              </w:rPr>
            </w:pPr>
            <w:r w:rsidRPr="009F6760">
              <w:rPr>
                <w:rStyle w:val="motreename1"/>
                <w:rFonts w:ascii="Book Antiqua" w:hAnsi="Book Antiqua"/>
                <w:color w:val="auto"/>
              </w:rPr>
              <w:t>C1-BSBF-B0</w:t>
            </w:r>
            <w:r w:rsidR="001766F7">
              <w:rPr>
                <w:rStyle w:val="motreename1"/>
                <w:rFonts w:ascii="Book Antiqua" w:hAnsi="Book Antiqua"/>
                <w:color w:val="auto"/>
              </w:rPr>
              <w:t xml:space="preserve"> </w:t>
            </w:r>
            <w:r w:rsidR="0075729A">
              <w:rPr>
                <w:rStyle w:val="motreename1"/>
                <w:rFonts w:ascii="Book Antiqua" w:hAnsi="Book Antiqua"/>
                <w:color w:val="auto"/>
              </w:rPr>
              <w:t>–</w:t>
            </w:r>
            <w:r w:rsidR="001766F7">
              <w:rPr>
                <w:rStyle w:val="motreename1"/>
                <w:rFonts w:ascii="Book Antiqua" w:hAnsi="Book Antiqua"/>
                <w:color w:val="auto"/>
              </w:rPr>
              <w:t xml:space="preserve"> </w:t>
            </w:r>
            <w:r w:rsidR="007D01FF">
              <w:rPr>
                <w:rStyle w:val="motreename1"/>
                <w:rFonts w:ascii="Book Antiqua" w:hAnsi="Book Antiqua"/>
                <w:color w:val="auto"/>
              </w:rPr>
              <w:t>Bill Segment FT creation (NO PAYOFF – Payoff =0/</w:t>
            </w:r>
            <w:proofErr w:type="spellStart"/>
            <w:r w:rsidR="007D01FF">
              <w:rPr>
                <w:rStyle w:val="motreename1"/>
                <w:rFonts w:ascii="Book Antiqua" w:hAnsi="Book Antiqua"/>
                <w:color w:val="auto"/>
              </w:rPr>
              <w:t>Curr</w:t>
            </w:r>
            <w:proofErr w:type="spellEnd"/>
            <w:r w:rsidR="007D01FF">
              <w:rPr>
                <w:rStyle w:val="motreename1"/>
                <w:rFonts w:ascii="Book Antiqua" w:hAnsi="Book Antiqua"/>
                <w:color w:val="auto"/>
              </w:rPr>
              <w:t xml:space="preserve"> </w:t>
            </w:r>
            <w:proofErr w:type="spellStart"/>
            <w:r w:rsidR="007D01FF">
              <w:rPr>
                <w:rStyle w:val="motreename1"/>
                <w:rFonts w:ascii="Book Antiqua" w:hAnsi="Book Antiqua"/>
                <w:color w:val="auto"/>
              </w:rPr>
              <w:t>Amt</w:t>
            </w:r>
            <w:proofErr w:type="spellEnd"/>
            <w:r w:rsidR="007D01FF">
              <w:rPr>
                <w:rStyle w:val="motreename1"/>
                <w:rFonts w:ascii="Book Antiqua" w:hAnsi="Book Antiqua"/>
                <w:color w:val="auto"/>
              </w:rPr>
              <w:t xml:space="preserve"> = Bill Amt – No GL</w:t>
            </w:r>
          </w:p>
        </w:tc>
      </w:tr>
    </w:tbl>
    <w:p w14:paraId="4732C496" w14:textId="77777777" w:rsidR="007D01FF" w:rsidRDefault="007D01FF" w:rsidP="007D01FF">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732C497" w14:textId="77777777" w:rsidR="007D01FF" w:rsidRDefault="007D01FF" w:rsidP="007D01FF">
      <w:pPr>
        <w:rPr>
          <w:lang w:eastAsia="en-US"/>
        </w:rPr>
      </w:pPr>
    </w:p>
    <w:p w14:paraId="4732C498" w14:textId="77777777" w:rsidR="007D01FF" w:rsidRDefault="007D01FF" w:rsidP="007D01FF">
      <w:pPr>
        <w:rPr>
          <w:rFonts w:cs="Arial"/>
          <w:lang w:eastAsia="en-US"/>
        </w:rPr>
      </w:pPr>
      <w:r>
        <w:rPr>
          <w:lang w:eastAsia="en-US"/>
        </w:rPr>
        <w:t xml:space="preserve">               </w:t>
      </w:r>
    </w:p>
    <w:p w14:paraId="4732C499" w14:textId="77777777" w:rsidR="007D01FF" w:rsidRDefault="007D01FF" w:rsidP="007D01FF">
      <w:pPr>
        <w:rPr>
          <w:rFonts w:cs="Arial"/>
          <w:b/>
          <w:lang w:eastAsia="en-US"/>
        </w:rPr>
      </w:pPr>
    </w:p>
    <w:p w14:paraId="4732C49A" w14:textId="77777777" w:rsidR="007D01FF" w:rsidRDefault="007D01FF"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9C" w14:textId="77777777" w:rsidTr="00FF7BD7">
        <w:tc>
          <w:tcPr>
            <w:tcW w:w="4860" w:type="dxa"/>
          </w:tcPr>
          <w:p w14:paraId="4732C49B" w14:textId="5F800233"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49D" w14:textId="77777777" w:rsidR="007D01FF" w:rsidRDefault="007D01FF" w:rsidP="007D01FF">
      <w:pPr>
        <w:rPr>
          <w:rFonts w:cs="Arial"/>
          <w:b/>
          <w:lang w:eastAsia="en-US"/>
        </w:rPr>
      </w:pPr>
      <w:r>
        <w:rPr>
          <w:rFonts w:cs="Arial"/>
          <w:b/>
          <w:lang w:eastAsia="en-US"/>
        </w:rPr>
        <w:t xml:space="preserve">Customizable process N             Process Name   </w:t>
      </w:r>
    </w:p>
    <w:p w14:paraId="4732C49E" w14:textId="77777777" w:rsidR="007D01FF" w:rsidRDefault="007D01FF" w:rsidP="007D01FF">
      <w:pPr>
        <w:rPr>
          <w:rFonts w:cs="Arial"/>
          <w:b/>
          <w:lang w:eastAsia="en-US"/>
        </w:rPr>
      </w:pPr>
    </w:p>
    <w:p w14:paraId="4732C49F" w14:textId="77777777" w:rsidR="007D01FF" w:rsidRDefault="007D01FF"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A1" w14:textId="77777777" w:rsidTr="00FF7BD7">
        <w:tc>
          <w:tcPr>
            <w:tcW w:w="4860" w:type="dxa"/>
          </w:tcPr>
          <w:p w14:paraId="4732C4A0" w14:textId="77777777" w:rsidR="007D01FF" w:rsidRDefault="007D01FF" w:rsidP="00FF7BD7">
            <w:pPr>
              <w:rPr>
                <w:rFonts w:cs="Arial"/>
                <w:bCs/>
                <w:szCs w:val="18"/>
                <w:lang w:eastAsia="en-US"/>
              </w:rPr>
            </w:pPr>
            <w:r>
              <w:rPr>
                <w:rFonts w:cs="Arial"/>
                <w:bCs/>
                <w:szCs w:val="18"/>
                <w:lang w:eastAsia="en-US"/>
              </w:rPr>
              <w:t xml:space="preserve">Bill Segment Type </w:t>
            </w:r>
          </w:p>
        </w:tc>
      </w:tr>
      <w:tr w:rsidR="007D01FF" w14:paraId="4732C4A3" w14:textId="77777777" w:rsidTr="00FF7BD7">
        <w:tc>
          <w:tcPr>
            <w:tcW w:w="4860" w:type="dxa"/>
          </w:tcPr>
          <w:p w14:paraId="4732C4A2" w14:textId="77777777" w:rsidR="007D01FF" w:rsidRDefault="007D01FF" w:rsidP="00FF7BD7">
            <w:pPr>
              <w:rPr>
                <w:rFonts w:cs="Arial"/>
                <w:bCs/>
                <w:szCs w:val="18"/>
                <w:lang w:eastAsia="en-US"/>
              </w:rPr>
            </w:pPr>
            <w:r>
              <w:rPr>
                <w:rFonts w:cs="Arial"/>
                <w:bCs/>
                <w:szCs w:val="18"/>
                <w:lang w:eastAsia="en-US"/>
              </w:rPr>
              <w:t>SA Types</w:t>
            </w:r>
          </w:p>
        </w:tc>
      </w:tr>
      <w:tr w:rsidR="007D01FF" w14:paraId="4732C4A5" w14:textId="77777777" w:rsidTr="00FF7BD7">
        <w:tc>
          <w:tcPr>
            <w:tcW w:w="4860" w:type="dxa"/>
          </w:tcPr>
          <w:p w14:paraId="4732C4A4" w14:textId="77777777" w:rsidR="007D01FF" w:rsidRDefault="007D01FF" w:rsidP="00FF7BD7">
            <w:pPr>
              <w:rPr>
                <w:rFonts w:cs="Arial"/>
                <w:bCs/>
                <w:szCs w:val="18"/>
                <w:lang w:eastAsia="en-US"/>
              </w:rPr>
            </w:pPr>
            <w:r>
              <w:rPr>
                <w:rFonts w:cs="Arial"/>
                <w:bCs/>
                <w:szCs w:val="18"/>
                <w:lang w:eastAsia="en-US"/>
              </w:rPr>
              <w:t>Deposit Class</w:t>
            </w:r>
          </w:p>
        </w:tc>
      </w:tr>
    </w:tbl>
    <w:p w14:paraId="4732C4A6" w14:textId="77777777" w:rsidR="007D01FF" w:rsidRDefault="007D01FF" w:rsidP="007D01FF">
      <w:pPr>
        <w:rPr>
          <w:rFonts w:cs="Arial"/>
          <w:b/>
          <w:lang w:eastAsia="en-US"/>
        </w:rPr>
      </w:pPr>
      <w:r>
        <w:rPr>
          <w:rFonts w:cs="Arial"/>
          <w:b/>
          <w:lang w:eastAsia="en-US"/>
        </w:rPr>
        <w:t xml:space="preserve">Configuration required Y          Entities to Configure:  </w:t>
      </w:r>
    </w:p>
    <w:p w14:paraId="4732C4A7" w14:textId="77777777" w:rsidR="007D01FF" w:rsidRDefault="007D01FF" w:rsidP="007D01FF">
      <w:pPr>
        <w:rPr>
          <w:rFonts w:cs="Arial"/>
          <w:b/>
          <w:lang w:eastAsia="en-US"/>
        </w:rPr>
      </w:pPr>
    </w:p>
    <w:p w14:paraId="4732C4A8" w14:textId="77777777" w:rsidR="007D01FF" w:rsidRDefault="007D01FF" w:rsidP="007D01FF">
      <w:pPr>
        <w:rPr>
          <w:lang w:eastAsia="en-US"/>
        </w:rPr>
      </w:pPr>
    </w:p>
    <w:p w14:paraId="4732C4A9" w14:textId="77777777" w:rsidR="007D01FF" w:rsidRDefault="007D01FF" w:rsidP="007D01FF">
      <w:pPr>
        <w:rPr>
          <w:rFonts w:ascii="Arial" w:hAnsi="Arial" w:cs="Arial"/>
          <w:b/>
          <w:u w:val="single"/>
          <w:lang w:eastAsia="en-US"/>
        </w:rPr>
      </w:pPr>
    </w:p>
    <w:p w14:paraId="4732C4AA" w14:textId="77777777" w:rsidR="007D01FF" w:rsidRDefault="007D01FF" w:rsidP="007D01FF">
      <w:pPr>
        <w:rPr>
          <w:rFonts w:ascii="Arial" w:hAnsi="Arial" w:cs="Arial"/>
          <w:b/>
          <w:u w:val="single"/>
          <w:lang w:eastAsia="en-US"/>
        </w:rPr>
      </w:pPr>
    </w:p>
    <w:p w14:paraId="4732C4AB" w14:textId="77777777" w:rsidR="007D01FF" w:rsidRDefault="007D01FF" w:rsidP="007D01FF">
      <w:pPr>
        <w:rPr>
          <w:rFonts w:ascii="Arial" w:hAnsi="Arial" w:cs="Arial"/>
          <w:b/>
          <w:u w:val="single"/>
          <w:lang w:eastAsia="en-US"/>
        </w:rPr>
      </w:pPr>
    </w:p>
    <w:p w14:paraId="4732C4AC" w14:textId="77777777" w:rsidR="007D01FF" w:rsidRDefault="00B574C9" w:rsidP="007D01FF">
      <w:pPr>
        <w:rPr>
          <w:rFonts w:cs="Arial"/>
          <w:b/>
          <w:u w:val="single"/>
          <w:lang w:eastAsia="en-US"/>
        </w:rPr>
      </w:pPr>
      <w:hyperlink w:anchor="BPM1" w:history="1">
        <w:r w:rsidR="007D01FF">
          <w:rPr>
            <w:rStyle w:val="Hyperlink"/>
            <w:rFonts w:cs="Arial"/>
            <w:b/>
          </w:rPr>
          <w:t>1.7</w:t>
        </w:r>
      </w:hyperlink>
      <w:r w:rsidR="007D01FF">
        <w:rPr>
          <w:rFonts w:cs="Arial"/>
          <w:b/>
          <w:u w:val="single"/>
        </w:rPr>
        <w:t xml:space="preserve"> Create Financial Transaction</w:t>
      </w:r>
      <w:r w:rsidR="007D01FF">
        <w:rPr>
          <w:rFonts w:cs="Arial"/>
          <w:b/>
          <w:u w:val="single"/>
          <w:lang w:eastAsia="en-US"/>
        </w:rPr>
        <w:t>, Group: Generate Bill Segment</w:t>
      </w:r>
    </w:p>
    <w:p w14:paraId="4732C4AD" w14:textId="77777777" w:rsidR="007D01FF" w:rsidRDefault="007D01FF" w:rsidP="007D01FF">
      <w:pPr>
        <w:rPr>
          <w:rFonts w:cs="Arial"/>
          <w:b/>
          <w:u w:val="single"/>
          <w:lang w:eastAsia="en-US"/>
        </w:rPr>
      </w:pPr>
      <w:r>
        <w:rPr>
          <w:rFonts w:cs="Arial"/>
          <w:b/>
          <w:lang w:eastAsia="en-US"/>
        </w:rPr>
        <w:t xml:space="preserve">                                                            </w:t>
      </w:r>
      <w:r>
        <w:rPr>
          <w:rFonts w:cs="Arial"/>
          <w:b/>
          <w:u w:val="single"/>
          <w:lang w:eastAsia="en-US"/>
        </w:rPr>
        <w:t>Group:  Batch Billing</w:t>
      </w:r>
    </w:p>
    <w:p w14:paraId="4732C4AE" w14:textId="77777777" w:rsidR="007D01FF" w:rsidRDefault="007D01FF" w:rsidP="007D01FF">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F93716">
        <w:rPr>
          <w:rFonts w:cs="Arial"/>
          <w:b/>
          <w:lang w:eastAsia="en-US"/>
        </w:rPr>
        <w:t>C2M(CCB)</w:t>
      </w:r>
      <w:r>
        <w:rPr>
          <w:rFonts w:cs="Arial"/>
          <w:lang w:eastAsia="en-US"/>
        </w:rPr>
        <w:t xml:space="preserve"> </w:t>
      </w:r>
    </w:p>
    <w:p w14:paraId="4732C4AF" w14:textId="77777777" w:rsidR="007D01FF" w:rsidRDefault="007D01FF" w:rsidP="007D01FF">
      <w:pPr>
        <w:rPr>
          <w:rFonts w:cs="Arial"/>
          <w:b/>
          <w:szCs w:val="18"/>
          <w:u w:val="single"/>
          <w:lang w:eastAsia="en-US"/>
        </w:rPr>
      </w:pPr>
      <w:r>
        <w:rPr>
          <w:rFonts w:cs="Arial"/>
          <w:b/>
          <w:szCs w:val="18"/>
          <w:lang w:eastAsia="en-US"/>
        </w:rPr>
        <w:t>Description:</w:t>
      </w:r>
    </w:p>
    <w:p w14:paraId="4732C4B0" w14:textId="77777777" w:rsidR="007D01FF" w:rsidRDefault="007D01FF" w:rsidP="007D01FF">
      <w:pPr>
        <w:rPr>
          <w:lang w:eastAsia="en-US"/>
        </w:rPr>
      </w:pPr>
      <w:r>
        <w:rPr>
          <w:lang w:eastAsia="en-US"/>
        </w:rPr>
        <w:t>The System creates a Deposit Financial Transaction.</w:t>
      </w:r>
    </w:p>
    <w:p w14:paraId="4732C4B1" w14:textId="77777777" w:rsidR="007D01FF" w:rsidRDefault="007D01FF"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B3" w14:textId="77777777" w:rsidTr="00FF7BD7">
        <w:tc>
          <w:tcPr>
            <w:tcW w:w="4860" w:type="dxa"/>
            <w:tcBorders>
              <w:bottom w:val="single" w:sz="4" w:space="0" w:color="000000"/>
            </w:tcBorders>
          </w:tcPr>
          <w:p w14:paraId="4732C4B2" w14:textId="77777777" w:rsidR="007D01FF" w:rsidRDefault="009431F7" w:rsidP="00FF7BD7">
            <w:pPr>
              <w:rPr>
                <w:rFonts w:cs="Arial"/>
                <w:b/>
                <w:sz w:val="18"/>
                <w:szCs w:val="18"/>
                <w:lang w:eastAsia="en-US"/>
              </w:rPr>
            </w:pPr>
            <w:r w:rsidRPr="009431F7">
              <w:rPr>
                <w:rStyle w:val="motreename1"/>
                <w:rFonts w:ascii="Book Antiqua" w:hAnsi="Book Antiqua"/>
                <w:color w:val="auto"/>
              </w:rPr>
              <w:t>C1-BSBS-RB</w:t>
            </w:r>
            <w:r w:rsidR="007D01FF">
              <w:rPr>
                <w:rStyle w:val="motreename1"/>
                <w:rFonts w:ascii="Book Antiqua" w:hAnsi="Book Antiqua"/>
                <w:color w:val="auto"/>
              </w:rPr>
              <w:t xml:space="preserve">– Bill Segment Creation (Bill recur charge ‘til </w:t>
            </w:r>
            <w:proofErr w:type="spellStart"/>
            <w:r w:rsidR="007D01FF">
              <w:rPr>
                <w:rStyle w:val="motreename1"/>
                <w:rFonts w:ascii="Book Antiqua" w:hAnsi="Book Antiqua"/>
                <w:color w:val="auto"/>
              </w:rPr>
              <w:t>amt</w:t>
            </w:r>
            <w:proofErr w:type="spellEnd"/>
            <w:r w:rsidR="007D01FF">
              <w:rPr>
                <w:rStyle w:val="motreename1"/>
                <w:rFonts w:ascii="Book Antiqua" w:hAnsi="Book Antiqua"/>
                <w:color w:val="auto"/>
              </w:rPr>
              <w:t xml:space="preserve"> to bill has been billed)</w:t>
            </w:r>
          </w:p>
        </w:tc>
      </w:tr>
      <w:tr w:rsidR="007D01FF" w14:paraId="4732C4B5" w14:textId="77777777" w:rsidTr="00FF7BD7">
        <w:tc>
          <w:tcPr>
            <w:tcW w:w="4860" w:type="dxa"/>
            <w:tcBorders>
              <w:bottom w:val="single" w:sz="4" w:space="0" w:color="000000"/>
            </w:tcBorders>
          </w:tcPr>
          <w:p w14:paraId="4732C4B4" w14:textId="7BA30D1F" w:rsidR="007D01FF" w:rsidRDefault="009431F7" w:rsidP="00FF7BD7">
            <w:pPr>
              <w:rPr>
                <w:rStyle w:val="motreename1"/>
                <w:rFonts w:ascii="Book Antiqua" w:hAnsi="Book Antiqua"/>
                <w:color w:val="auto"/>
              </w:rPr>
            </w:pPr>
            <w:r w:rsidRPr="009431F7">
              <w:rPr>
                <w:rStyle w:val="motreename1"/>
                <w:rFonts w:ascii="Book Antiqua" w:hAnsi="Book Antiqua"/>
                <w:color w:val="auto"/>
              </w:rPr>
              <w:t>C1-BSBF-B0</w:t>
            </w:r>
            <w:r w:rsidR="001766F7">
              <w:rPr>
                <w:rStyle w:val="motreename1"/>
                <w:rFonts w:ascii="Book Antiqua" w:hAnsi="Book Antiqua"/>
                <w:color w:val="auto"/>
              </w:rPr>
              <w:t xml:space="preserve"> </w:t>
            </w:r>
            <w:r w:rsidR="0075729A">
              <w:rPr>
                <w:rStyle w:val="motreename1"/>
                <w:rFonts w:ascii="Book Antiqua" w:hAnsi="Book Antiqua"/>
                <w:color w:val="auto"/>
              </w:rPr>
              <w:t>–</w:t>
            </w:r>
            <w:r w:rsidR="001766F7">
              <w:rPr>
                <w:rStyle w:val="motreename1"/>
                <w:rFonts w:ascii="Book Antiqua" w:hAnsi="Book Antiqua"/>
                <w:color w:val="auto"/>
              </w:rPr>
              <w:t xml:space="preserve"> </w:t>
            </w:r>
            <w:r w:rsidR="007D01FF">
              <w:rPr>
                <w:rStyle w:val="motreename1"/>
                <w:rFonts w:ascii="Book Antiqua" w:hAnsi="Book Antiqua"/>
                <w:color w:val="auto"/>
              </w:rPr>
              <w:t>Bill Segment FT creation (NO PAYOFF – Payoff =0/Current Amt = Bill Amt – No GL</w:t>
            </w:r>
          </w:p>
        </w:tc>
      </w:tr>
    </w:tbl>
    <w:p w14:paraId="4732C4B6" w14:textId="77777777" w:rsidR="007D01FF" w:rsidRDefault="007D01FF" w:rsidP="007D01FF">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732C4B7" w14:textId="77777777" w:rsidR="007D01FF" w:rsidRDefault="007D01FF" w:rsidP="007D01FF">
      <w:pPr>
        <w:rPr>
          <w:lang w:eastAsia="en-US"/>
        </w:rPr>
      </w:pPr>
    </w:p>
    <w:p w14:paraId="4732C4B8" w14:textId="77777777" w:rsidR="007D01FF" w:rsidRDefault="007D01FF" w:rsidP="007D01FF">
      <w:pPr>
        <w:rPr>
          <w:lang w:eastAsia="en-US"/>
        </w:rPr>
      </w:pPr>
      <w:r>
        <w:rPr>
          <w:lang w:eastAsia="en-US"/>
        </w:rPr>
        <w:t xml:space="preserve"> </w:t>
      </w:r>
    </w:p>
    <w:p w14:paraId="4732C4B9" w14:textId="77777777" w:rsidR="007D01FF" w:rsidRDefault="007D01FF" w:rsidP="007D01FF">
      <w:pPr>
        <w:rPr>
          <w:lang w:eastAsia="en-US"/>
        </w:rPr>
      </w:pPr>
    </w:p>
    <w:p w14:paraId="4732C4BA" w14:textId="77777777" w:rsidR="007D01FF" w:rsidRDefault="007D01FF" w:rsidP="007D01FF">
      <w:pPr>
        <w:rPr>
          <w:lang w:eastAsia="en-US"/>
        </w:rPr>
      </w:pPr>
    </w:p>
    <w:p w14:paraId="4732C4BB" w14:textId="77777777" w:rsidR="007D01FF" w:rsidRDefault="007D01FF" w:rsidP="007D01FF">
      <w:pPr>
        <w:rPr>
          <w:lang w:eastAsia="en-US"/>
        </w:rPr>
      </w:pPr>
    </w:p>
    <w:p w14:paraId="4732C4BC" w14:textId="77777777" w:rsidR="004470C3" w:rsidRDefault="004470C3"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BE" w14:textId="77777777" w:rsidTr="00FF7BD7">
        <w:tc>
          <w:tcPr>
            <w:tcW w:w="4860" w:type="dxa"/>
          </w:tcPr>
          <w:p w14:paraId="4732C4BD" w14:textId="5C707057"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4BF" w14:textId="77777777" w:rsidR="007D01FF" w:rsidRDefault="007D01FF" w:rsidP="007D01FF">
      <w:pPr>
        <w:rPr>
          <w:lang w:eastAsia="en-US"/>
        </w:rPr>
      </w:pPr>
      <w:r>
        <w:rPr>
          <w:rFonts w:cs="Arial"/>
          <w:b/>
          <w:lang w:eastAsia="en-US"/>
        </w:rPr>
        <w:t xml:space="preserve">Customizable process N             Process Name   </w:t>
      </w:r>
    </w:p>
    <w:p w14:paraId="4732C4C0" w14:textId="77777777" w:rsidR="007D01FF" w:rsidRDefault="007D01FF" w:rsidP="007D01FF">
      <w:pPr>
        <w:rPr>
          <w:lang w:eastAsia="en-US"/>
        </w:rPr>
      </w:pPr>
    </w:p>
    <w:p w14:paraId="4732C4C1" w14:textId="77777777" w:rsidR="007D01FF" w:rsidRDefault="007D01FF" w:rsidP="007D01FF">
      <w:pPr>
        <w:rPr>
          <w:lang w:eastAsia="en-US"/>
        </w:rPr>
      </w:pPr>
    </w:p>
    <w:p w14:paraId="4732C4C2" w14:textId="77777777" w:rsidR="004470C3" w:rsidRDefault="004470C3"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C4" w14:textId="77777777" w:rsidTr="00FF7BD7">
        <w:tc>
          <w:tcPr>
            <w:tcW w:w="4860" w:type="dxa"/>
          </w:tcPr>
          <w:p w14:paraId="4732C4C3" w14:textId="77777777" w:rsidR="007D01FF" w:rsidRDefault="007D01FF" w:rsidP="00FF7BD7">
            <w:pPr>
              <w:rPr>
                <w:rFonts w:cs="Arial"/>
                <w:lang w:eastAsia="en-US"/>
              </w:rPr>
            </w:pPr>
            <w:r>
              <w:rPr>
                <w:rFonts w:cs="Arial"/>
                <w:lang w:eastAsia="en-US"/>
              </w:rPr>
              <w:t>Deposit Class</w:t>
            </w:r>
          </w:p>
        </w:tc>
      </w:tr>
      <w:tr w:rsidR="007D01FF" w14:paraId="4732C4C6" w14:textId="77777777" w:rsidTr="00FF7BD7">
        <w:tc>
          <w:tcPr>
            <w:tcW w:w="4860" w:type="dxa"/>
          </w:tcPr>
          <w:p w14:paraId="4732C4C5" w14:textId="77777777" w:rsidR="007D01FF" w:rsidRDefault="007D01FF" w:rsidP="00FF7BD7">
            <w:pPr>
              <w:rPr>
                <w:rFonts w:cs="Arial"/>
                <w:lang w:eastAsia="en-US"/>
              </w:rPr>
            </w:pPr>
            <w:r>
              <w:rPr>
                <w:rFonts w:cs="Arial"/>
                <w:lang w:eastAsia="en-US"/>
              </w:rPr>
              <w:t>SA Type</w:t>
            </w:r>
          </w:p>
        </w:tc>
      </w:tr>
      <w:tr w:rsidR="007D01FF" w14:paraId="4732C4C8" w14:textId="77777777" w:rsidTr="00FF7BD7">
        <w:tc>
          <w:tcPr>
            <w:tcW w:w="4860" w:type="dxa"/>
          </w:tcPr>
          <w:p w14:paraId="4732C4C7" w14:textId="77777777" w:rsidR="007D01FF" w:rsidRDefault="007D01FF" w:rsidP="00FF7BD7">
            <w:pPr>
              <w:rPr>
                <w:rFonts w:cs="Arial"/>
                <w:lang w:eastAsia="en-US"/>
              </w:rPr>
            </w:pPr>
            <w:r>
              <w:rPr>
                <w:rFonts w:cs="Arial"/>
                <w:lang w:eastAsia="en-US"/>
              </w:rPr>
              <w:t>Bill Segment Type</w:t>
            </w:r>
          </w:p>
        </w:tc>
      </w:tr>
    </w:tbl>
    <w:p w14:paraId="4732C4C9" w14:textId="77777777" w:rsidR="007D01FF" w:rsidRDefault="007D01FF" w:rsidP="007D01FF">
      <w:pPr>
        <w:rPr>
          <w:rFonts w:cs="Arial"/>
          <w:b/>
          <w:lang w:eastAsia="en-US"/>
        </w:rPr>
      </w:pPr>
      <w:r>
        <w:rPr>
          <w:rFonts w:cs="Arial"/>
          <w:b/>
          <w:lang w:eastAsia="en-US"/>
        </w:rPr>
        <w:t xml:space="preserve">Configuration required Y          Entities to Configure:  </w:t>
      </w:r>
    </w:p>
    <w:p w14:paraId="4732C4CA" w14:textId="77777777" w:rsidR="007D01FF" w:rsidRDefault="007D01FF" w:rsidP="007D01FF">
      <w:pPr>
        <w:rPr>
          <w:lang w:eastAsia="en-US"/>
        </w:rPr>
      </w:pPr>
    </w:p>
    <w:p w14:paraId="4732C4CB" w14:textId="77777777" w:rsidR="007D01FF" w:rsidRDefault="007D01FF" w:rsidP="007D01FF">
      <w:pPr>
        <w:rPr>
          <w:rFonts w:ascii="Arial" w:hAnsi="Arial" w:cs="Arial"/>
          <w:b/>
          <w:u w:val="single"/>
          <w:lang w:eastAsia="en-US"/>
        </w:rPr>
      </w:pPr>
    </w:p>
    <w:p w14:paraId="4732C4CC" w14:textId="77777777" w:rsidR="007D01FF" w:rsidRDefault="007D01FF" w:rsidP="007D01FF">
      <w:pPr>
        <w:rPr>
          <w:rFonts w:ascii="Arial" w:hAnsi="Arial" w:cs="Arial"/>
          <w:b/>
          <w:u w:val="single"/>
          <w:lang w:eastAsia="en-US"/>
        </w:rPr>
      </w:pPr>
    </w:p>
    <w:p w14:paraId="4732C4CD" w14:textId="77777777" w:rsidR="007D01FF" w:rsidRDefault="007D01FF" w:rsidP="007D01FF">
      <w:pPr>
        <w:rPr>
          <w:rFonts w:cs="Arial"/>
          <w:b/>
          <w:u w:val="single"/>
        </w:rPr>
      </w:pPr>
    </w:p>
    <w:p w14:paraId="4732C4CE" w14:textId="77777777" w:rsidR="007D01FF" w:rsidRDefault="007D01FF" w:rsidP="007D01FF">
      <w:pPr>
        <w:rPr>
          <w:rFonts w:cs="Arial"/>
          <w:b/>
          <w:u w:val="single"/>
        </w:rPr>
      </w:pPr>
    </w:p>
    <w:p w14:paraId="4732C4CF" w14:textId="77777777" w:rsidR="007D01FF" w:rsidRDefault="007D01FF" w:rsidP="007D01FF">
      <w:pPr>
        <w:rPr>
          <w:rFonts w:cs="Arial"/>
          <w:b/>
          <w:u w:val="single"/>
        </w:rPr>
      </w:pPr>
    </w:p>
    <w:p w14:paraId="4732C4D0" w14:textId="77777777" w:rsidR="007D01FF" w:rsidRDefault="00B574C9" w:rsidP="007D01FF">
      <w:pPr>
        <w:rPr>
          <w:rFonts w:cs="Arial"/>
          <w:b/>
          <w:u w:val="single"/>
          <w:lang w:eastAsia="en-US"/>
        </w:rPr>
      </w:pPr>
      <w:hyperlink w:anchor="BPM1" w:history="1">
        <w:r w:rsidR="007D01FF">
          <w:rPr>
            <w:rStyle w:val="Hyperlink"/>
            <w:rFonts w:cs="Arial"/>
            <w:b/>
            <w:lang w:eastAsia="en-US"/>
          </w:rPr>
          <w:t>1.8</w:t>
        </w:r>
      </w:hyperlink>
      <w:r w:rsidR="007D01FF">
        <w:rPr>
          <w:rFonts w:cs="Arial"/>
          <w:b/>
          <w:u w:val="single"/>
          <w:lang w:eastAsia="en-US"/>
        </w:rPr>
        <w:t xml:space="preserve"> Add Final Bill Switch for Bill Segment(s), </w:t>
      </w:r>
      <w:r w:rsidR="007D01FF">
        <w:rPr>
          <w:rFonts w:cs="Arial"/>
          <w:b/>
          <w:u w:val="single"/>
          <w:lang w:eastAsia="en-US"/>
        </w:rPr>
        <w:tab/>
        <w:t xml:space="preserve"> Group:  Generate Bill Segment  </w:t>
      </w:r>
    </w:p>
    <w:p w14:paraId="4732C4D1" w14:textId="77777777" w:rsidR="007D01FF" w:rsidRDefault="007D01FF" w:rsidP="007D01FF">
      <w:pPr>
        <w:ind w:left="3600" w:firstLine="720"/>
        <w:rPr>
          <w:rFonts w:cs="Arial"/>
          <w:b/>
          <w:u w:val="single"/>
          <w:lang w:eastAsia="en-US"/>
        </w:rPr>
      </w:pPr>
      <w:r>
        <w:rPr>
          <w:rFonts w:cs="Arial"/>
          <w:b/>
          <w:u w:val="single"/>
          <w:lang w:eastAsia="en-US"/>
        </w:rPr>
        <w:t xml:space="preserve"> Group:   Batch Billing</w:t>
      </w:r>
    </w:p>
    <w:p w14:paraId="4732C4D2" w14:textId="77777777" w:rsidR="007D01FF" w:rsidRDefault="007D01FF" w:rsidP="007D01FF">
      <w:pPr>
        <w:rPr>
          <w:rFonts w:cs="Arial"/>
          <w:lang w:eastAsia="en-US"/>
        </w:rPr>
      </w:pPr>
      <w:r>
        <w:rPr>
          <w:b/>
          <w:bCs/>
          <w:lang w:eastAsia="en-US"/>
        </w:rPr>
        <w:t>A</w:t>
      </w:r>
      <w:r>
        <w:rPr>
          <w:rFonts w:cs="Arial"/>
          <w:b/>
          <w:lang w:eastAsia="en-US"/>
        </w:rPr>
        <w:t xml:space="preserve">ctor/Role: </w:t>
      </w:r>
      <w:r w:rsidR="00F93716">
        <w:rPr>
          <w:rFonts w:cs="Arial"/>
          <w:b/>
          <w:lang w:eastAsia="en-US"/>
        </w:rPr>
        <w:t>C2M(CCB)</w:t>
      </w:r>
      <w:r>
        <w:rPr>
          <w:rFonts w:cs="Arial"/>
          <w:b/>
          <w:lang w:eastAsia="en-US"/>
        </w:rPr>
        <w:t xml:space="preserve">  </w:t>
      </w:r>
      <w:r>
        <w:rPr>
          <w:rFonts w:cs="Arial"/>
          <w:lang w:eastAsia="en-US"/>
        </w:rPr>
        <w:t xml:space="preserve"> </w:t>
      </w:r>
    </w:p>
    <w:p w14:paraId="4732C4D3" w14:textId="77777777" w:rsidR="007D01FF" w:rsidRDefault="007D01FF" w:rsidP="007D01FF">
      <w:pPr>
        <w:rPr>
          <w:rFonts w:cs="Arial"/>
          <w:b/>
          <w:u w:val="single"/>
          <w:lang w:eastAsia="en-US"/>
        </w:rPr>
      </w:pPr>
      <w:r>
        <w:rPr>
          <w:rFonts w:cs="Arial"/>
          <w:b/>
          <w:lang w:eastAsia="en-US"/>
        </w:rPr>
        <w:t>Description:</w:t>
      </w:r>
    </w:p>
    <w:p w14:paraId="4732C4D4" w14:textId="034C856E" w:rsidR="007D01FF" w:rsidRDefault="007D01FF" w:rsidP="007D01FF">
      <w:pPr>
        <w:rPr>
          <w:lang w:eastAsia="en-US"/>
        </w:rPr>
      </w:pPr>
      <w:r>
        <w:rPr>
          <w:lang w:eastAsia="en-US"/>
        </w:rPr>
        <w:t xml:space="preserve">If this is the final Bill Segment for this Deposit Service </w:t>
      </w:r>
      <w:r w:rsidR="009E5830">
        <w:rPr>
          <w:lang w:eastAsia="en-US"/>
        </w:rPr>
        <w:t>Agreement,</w:t>
      </w:r>
      <w:r>
        <w:rPr>
          <w:lang w:eastAsia="en-US"/>
        </w:rPr>
        <w:t xml:space="preserve"> it is marked as a closing Bill Segment. </w:t>
      </w:r>
    </w:p>
    <w:p w14:paraId="4732C4D5" w14:textId="77777777" w:rsidR="007D01FF" w:rsidRDefault="007D01FF" w:rsidP="007D01FF">
      <w:pPr>
        <w:rPr>
          <w:lang w:eastAsia="en-US"/>
        </w:rPr>
      </w:pPr>
      <w:r>
        <w:rPr>
          <w:color w:val="000000"/>
          <w:u w:val="single"/>
          <w:lang w:eastAsia="en-US"/>
        </w:rPr>
        <w:t>Note</w:t>
      </w:r>
      <w:r>
        <w:rPr>
          <w:color w:val="000000"/>
          <w:lang w:eastAsia="en-US"/>
        </w:rPr>
        <w:t>:</w:t>
      </w:r>
      <w:r>
        <w:rPr>
          <w:lang w:eastAsia="en-US"/>
        </w:rPr>
        <w:t xml:space="preserve">  The Service Agreement must be stopped for this switch to be turned on.  </w:t>
      </w:r>
    </w:p>
    <w:p w14:paraId="4732C4D6" w14:textId="77777777" w:rsidR="004470C3" w:rsidRDefault="004470C3" w:rsidP="007D01FF">
      <w:pPr>
        <w:rPr>
          <w:rFonts w:cs="Arial"/>
          <w:b/>
          <w:u w:val="single"/>
        </w:rPr>
      </w:pPr>
    </w:p>
    <w:p w14:paraId="4732C4D7" w14:textId="77777777" w:rsidR="007D01FF" w:rsidRDefault="007D01FF" w:rsidP="007D01FF">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D9" w14:textId="77777777" w:rsidTr="00FF7BD7">
        <w:tc>
          <w:tcPr>
            <w:tcW w:w="4860" w:type="dxa"/>
          </w:tcPr>
          <w:p w14:paraId="4732C4D8" w14:textId="15FFDAAB"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4DA" w14:textId="77777777" w:rsidR="007D01FF" w:rsidRDefault="007D01FF" w:rsidP="007D01FF">
      <w:pPr>
        <w:rPr>
          <w:rFonts w:cs="Arial"/>
          <w:b/>
          <w:u w:val="single"/>
        </w:rPr>
      </w:pPr>
      <w:r>
        <w:rPr>
          <w:rFonts w:cs="Arial"/>
          <w:b/>
          <w:lang w:eastAsia="en-US"/>
        </w:rPr>
        <w:t xml:space="preserve">Customizable process N             Process Name   </w:t>
      </w:r>
    </w:p>
    <w:p w14:paraId="4732C4DB" w14:textId="77777777" w:rsidR="007D01FF" w:rsidRDefault="007D01FF" w:rsidP="007D01FF">
      <w:pPr>
        <w:rPr>
          <w:rFonts w:cs="Arial"/>
          <w:b/>
          <w:u w:val="single"/>
        </w:rPr>
      </w:pPr>
    </w:p>
    <w:p w14:paraId="4732C4DC" w14:textId="77777777" w:rsidR="007D01FF" w:rsidRDefault="007D01FF" w:rsidP="007D01FF">
      <w:pPr>
        <w:rPr>
          <w:rFonts w:cs="Arial"/>
          <w:b/>
          <w:u w:val="single"/>
        </w:rPr>
      </w:pPr>
    </w:p>
    <w:p w14:paraId="4732C4DD" w14:textId="77777777" w:rsidR="007D01FF" w:rsidRDefault="007D01FF" w:rsidP="007D01FF">
      <w:pPr>
        <w:rPr>
          <w:rFonts w:cs="Arial"/>
          <w:b/>
          <w:u w:val="single"/>
        </w:rPr>
      </w:pPr>
    </w:p>
    <w:p w14:paraId="4732C4DE" w14:textId="77777777" w:rsidR="007D01FF" w:rsidRDefault="007D01FF" w:rsidP="007D01FF">
      <w:pPr>
        <w:rPr>
          <w:rFonts w:cs="Arial"/>
          <w:b/>
          <w:u w:val="single"/>
        </w:rPr>
      </w:pPr>
    </w:p>
    <w:p w14:paraId="4732C4DF" w14:textId="77777777" w:rsidR="007D01FF" w:rsidRDefault="00B574C9" w:rsidP="007D01FF">
      <w:pPr>
        <w:rPr>
          <w:rFonts w:cs="Arial"/>
          <w:b/>
          <w:u w:val="single"/>
          <w:lang w:eastAsia="en-US"/>
        </w:rPr>
      </w:pPr>
      <w:hyperlink w:anchor="BPM1" w:history="1">
        <w:r w:rsidR="00ED63BE">
          <w:rPr>
            <w:rStyle w:val="Hyperlink"/>
            <w:rFonts w:cs="Arial"/>
            <w:b/>
            <w:lang w:eastAsia="en-US"/>
          </w:rPr>
          <w:t>1.8</w:t>
        </w:r>
        <w:r w:rsidR="007D01FF">
          <w:rPr>
            <w:rStyle w:val="Hyperlink"/>
            <w:rFonts w:cs="Arial"/>
            <w:b/>
            <w:lang w:eastAsia="en-US"/>
          </w:rPr>
          <w:t>.1</w:t>
        </w:r>
      </w:hyperlink>
      <w:r w:rsidR="007D01FF">
        <w:rPr>
          <w:rFonts w:cs="Arial"/>
          <w:b/>
          <w:u w:val="single"/>
          <w:lang w:eastAsia="en-US"/>
        </w:rPr>
        <w:t xml:space="preserve"> Format Online Presentation</w:t>
      </w:r>
    </w:p>
    <w:p w14:paraId="4732C4E0" w14:textId="77777777" w:rsidR="007D01FF" w:rsidRDefault="007D01FF" w:rsidP="007D01FF">
      <w:pPr>
        <w:rPr>
          <w:rFonts w:cs="Arial"/>
          <w:lang w:eastAsia="en-US"/>
        </w:rPr>
      </w:pPr>
      <w:r>
        <w:rPr>
          <w:b/>
          <w:bCs/>
          <w:lang w:eastAsia="en-US"/>
        </w:rPr>
        <w:t>A</w:t>
      </w:r>
      <w:r>
        <w:rPr>
          <w:rFonts w:cs="Arial"/>
          <w:b/>
          <w:lang w:eastAsia="en-US"/>
        </w:rPr>
        <w:t xml:space="preserve">ctor/Role: </w:t>
      </w:r>
      <w:r w:rsidR="00F93716">
        <w:rPr>
          <w:rFonts w:cs="Arial"/>
          <w:b/>
          <w:lang w:eastAsia="en-US"/>
        </w:rPr>
        <w:t>C2M(CCB)</w:t>
      </w:r>
      <w:r>
        <w:rPr>
          <w:rFonts w:cs="Arial"/>
          <w:b/>
          <w:lang w:eastAsia="en-US"/>
        </w:rPr>
        <w:t xml:space="preserve">  </w:t>
      </w:r>
      <w:r>
        <w:rPr>
          <w:rFonts w:cs="Arial"/>
          <w:lang w:eastAsia="en-US"/>
        </w:rPr>
        <w:t xml:space="preserve"> </w:t>
      </w:r>
    </w:p>
    <w:p w14:paraId="4732C4E1" w14:textId="77777777" w:rsidR="007D01FF" w:rsidRDefault="007D01FF" w:rsidP="007D01FF">
      <w:pPr>
        <w:rPr>
          <w:rFonts w:cs="Arial"/>
          <w:b/>
          <w:u w:val="single"/>
          <w:lang w:eastAsia="en-US"/>
        </w:rPr>
      </w:pPr>
      <w:r>
        <w:rPr>
          <w:rFonts w:cs="Arial"/>
          <w:b/>
          <w:lang w:eastAsia="en-US"/>
        </w:rPr>
        <w:t>Description:</w:t>
      </w:r>
    </w:p>
    <w:p w14:paraId="4732C4E2" w14:textId="77777777" w:rsidR="007D01FF" w:rsidRDefault="007D01FF" w:rsidP="007D01FF">
      <w:pPr>
        <w:rPr>
          <w:lang w:eastAsia="en-US"/>
        </w:rPr>
      </w:pPr>
      <w:r>
        <w:rPr>
          <w:color w:val="000000"/>
          <w:lang w:eastAsia="en-US"/>
        </w:rPr>
        <w:t>Formatting information to be presented Online.</w:t>
      </w:r>
    </w:p>
    <w:p w14:paraId="4732C4E3" w14:textId="77777777" w:rsidR="007D01FF" w:rsidRDefault="007D01FF" w:rsidP="007D01FF">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20DD9" w14:paraId="4732C4E9" w14:textId="77777777" w:rsidTr="00FF7BD7">
        <w:tc>
          <w:tcPr>
            <w:tcW w:w="4860" w:type="dxa"/>
          </w:tcPr>
          <w:p w14:paraId="01FBCA05" w14:textId="7C2422FD" w:rsidR="00700B96" w:rsidRPr="00700B96" w:rsidRDefault="00700B96" w:rsidP="00700B96">
            <w:pPr>
              <w:rPr>
                <w:rFonts w:cs="Arial"/>
                <w:color w:val="000000"/>
                <w:szCs w:val="16"/>
              </w:rPr>
            </w:pPr>
            <w:r>
              <w:rPr>
                <w:rFonts w:cs="Arial"/>
                <w:color w:val="000000"/>
                <w:szCs w:val="16"/>
              </w:rPr>
              <w:t xml:space="preserve">C1-BL-DISP </w:t>
            </w:r>
            <w:r w:rsidR="0075729A">
              <w:rPr>
                <w:rFonts w:cs="Arial"/>
                <w:color w:val="000000"/>
                <w:szCs w:val="16"/>
              </w:rPr>
              <w:t>–</w:t>
            </w:r>
            <w:r>
              <w:rPr>
                <w:rFonts w:cs="Arial"/>
                <w:color w:val="000000"/>
                <w:szCs w:val="16"/>
              </w:rPr>
              <w:t xml:space="preserve"> </w:t>
            </w:r>
            <w:r w:rsidRPr="00700B96">
              <w:rPr>
                <w:rFonts w:cs="Arial"/>
                <w:color w:val="000000"/>
                <w:szCs w:val="16"/>
              </w:rPr>
              <w:t xml:space="preserve">This algorithm is used to generate a bill image using the </w:t>
            </w:r>
            <w:proofErr w:type="spellStart"/>
            <w:r w:rsidRPr="00700B96">
              <w:rPr>
                <w:rFonts w:cs="Arial"/>
                <w:color w:val="000000"/>
                <w:szCs w:val="16"/>
              </w:rPr>
              <w:t>Documaker</w:t>
            </w:r>
            <w:proofErr w:type="spellEnd"/>
            <w:r w:rsidRPr="00700B96">
              <w:rPr>
                <w:rFonts w:cs="Arial"/>
                <w:color w:val="000000"/>
                <w:szCs w:val="16"/>
              </w:rPr>
              <w:t xml:space="preserve"> software product.  The algorithm works as follows:</w:t>
            </w:r>
          </w:p>
          <w:p w14:paraId="3381CFD3" w14:textId="0B4406A3" w:rsidR="00700B96" w:rsidRPr="00700B96" w:rsidRDefault="00700B96" w:rsidP="00700B96">
            <w:pPr>
              <w:rPr>
                <w:rFonts w:cs="Arial"/>
                <w:color w:val="000000"/>
                <w:szCs w:val="16"/>
              </w:rPr>
            </w:pPr>
            <w:r w:rsidRPr="00700B96">
              <w:rPr>
                <w:rFonts w:cs="Arial"/>
                <w:color w:val="000000"/>
                <w:szCs w:val="16"/>
              </w:rPr>
              <w:t>- It calls the bill print extract algorithm (see BLEX-EX for an example) associated with the bill route type.  That algorithm returns the various records that contain the information that appear on the customer</w:t>
            </w:r>
            <w:r w:rsidR="0075729A">
              <w:rPr>
                <w:rFonts w:cs="Arial"/>
                <w:color w:val="000000"/>
                <w:szCs w:val="16"/>
              </w:rPr>
              <w:t>’</w:t>
            </w:r>
            <w:r w:rsidRPr="00700B96">
              <w:rPr>
                <w:rFonts w:cs="Arial"/>
                <w:color w:val="000000"/>
                <w:szCs w:val="16"/>
              </w:rPr>
              <w:t>s printed bill.</w:t>
            </w:r>
          </w:p>
          <w:p w14:paraId="160E995D" w14:textId="036BE2CC" w:rsidR="00700B96" w:rsidRPr="00700B96" w:rsidRDefault="00700B96" w:rsidP="00700B96">
            <w:pPr>
              <w:rPr>
                <w:rFonts w:cs="Arial"/>
                <w:color w:val="000000"/>
                <w:szCs w:val="16"/>
              </w:rPr>
            </w:pPr>
            <w:r w:rsidRPr="00700B96">
              <w:rPr>
                <w:rFonts w:cs="Arial"/>
                <w:color w:val="000000"/>
                <w:szCs w:val="16"/>
              </w:rPr>
              <w:t xml:space="preserve">- It passes these records to the </w:t>
            </w:r>
            <w:proofErr w:type="spellStart"/>
            <w:r w:rsidRPr="00700B96">
              <w:rPr>
                <w:rFonts w:cs="Arial"/>
                <w:color w:val="000000"/>
                <w:szCs w:val="16"/>
              </w:rPr>
              <w:t>Documaker</w:t>
            </w:r>
            <w:proofErr w:type="spellEnd"/>
            <w:r w:rsidRPr="00700B96">
              <w:rPr>
                <w:rFonts w:cs="Arial"/>
                <w:color w:val="000000"/>
                <w:szCs w:val="16"/>
              </w:rPr>
              <w:t xml:space="preserve"> software.  This software reconstructs the bill</w:t>
            </w:r>
            <w:r w:rsidR="0075729A">
              <w:rPr>
                <w:rFonts w:cs="Arial"/>
                <w:color w:val="000000"/>
                <w:szCs w:val="16"/>
              </w:rPr>
              <w:t>’</w:t>
            </w:r>
            <w:r w:rsidRPr="00700B96">
              <w:rPr>
                <w:rFonts w:cs="Arial"/>
                <w:color w:val="000000"/>
                <w:szCs w:val="16"/>
              </w:rPr>
              <w:t>s image (in a PDF).</w:t>
            </w:r>
          </w:p>
          <w:p w14:paraId="4732C4E8" w14:textId="5B489C69" w:rsidR="00320DD9" w:rsidRDefault="00700B96" w:rsidP="00700B96">
            <w:pPr>
              <w:rPr>
                <w:rFonts w:cs="Arial"/>
                <w:color w:val="000000"/>
                <w:szCs w:val="16"/>
              </w:rPr>
            </w:pPr>
            <w:r w:rsidRPr="00700B96">
              <w:rPr>
                <w:rFonts w:cs="Arial"/>
                <w:color w:val="000000"/>
                <w:szCs w:val="16"/>
              </w:rPr>
              <w:t>- This PDF is returned to the calling program.  This program then displays it in a separate page on the user</w:t>
            </w:r>
            <w:r w:rsidR="0075729A">
              <w:rPr>
                <w:rFonts w:cs="Arial"/>
                <w:color w:val="000000"/>
                <w:szCs w:val="16"/>
              </w:rPr>
              <w:t>’</w:t>
            </w:r>
            <w:r w:rsidRPr="00700B96">
              <w:rPr>
                <w:rFonts w:cs="Arial"/>
                <w:color w:val="000000"/>
                <w:szCs w:val="16"/>
              </w:rPr>
              <w:t>s browser.</w:t>
            </w:r>
          </w:p>
        </w:tc>
      </w:tr>
      <w:tr w:rsidR="008E5051" w14:paraId="4732C4EB" w14:textId="77777777" w:rsidTr="00FF7BD7">
        <w:tc>
          <w:tcPr>
            <w:tcW w:w="4860" w:type="dxa"/>
          </w:tcPr>
          <w:p w14:paraId="4732C4EA" w14:textId="77777777" w:rsidR="008E5051" w:rsidRDefault="008E5051" w:rsidP="00320DD9">
            <w:pPr>
              <w:rPr>
                <w:rFonts w:cs="Arial"/>
                <w:color w:val="000000"/>
                <w:szCs w:val="16"/>
              </w:rPr>
            </w:pPr>
            <w:r>
              <w:rPr>
                <w:rFonts w:cs="Arial"/>
                <w:color w:val="000000"/>
                <w:szCs w:val="16"/>
              </w:rPr>
              <w:t>C1-ONLIN-CR – This algorithm formats a bill for display when interacting with 3</w:t>
            </w:r>
            <w:r w:rsidRPr="008E5051">
              <w:rPr>
                <w:rFonts w:cs="Arial"/>
                <w:color w:val="000000"/>
                <w:szCs w:val="16"/>
                <w:vertAlign w:val="superscript"/>
              </w:rPr>
              <w:t>rd</w:t>
            </w:r>
            <w:r>
              <w:rPr>
                <w:rFonts w:cs="Arial"/>
                <w:color w:val="000000"/>
                <w:szCs w:val="16"/>
              </w:rPr>
              <w:t xml:space="preserve"> party software like Crystal Reports or BI Publisher</w:t>
            </w:r>
          </w:p>
        </w:tc>
      </w:tr>
      <w:tr w:rsidR="000139EE" w14:paraId="72B7A5D3" w14:textId="77777777" w:rsidTr="00FF7BD7">
        <w:tc>
          <w:tcPr>
            <w:tcW w:w="4860" w:type="dxa"/>
          </w:tcPr>
          <w:p w14:paraId="1C5B3973" w14:textId="603FB6EE" w:rsidR="000139EE" w:rsidRDefault="000139EE" w:rsidP="00320DD9">
            <w:pPr>
              <w:rPr>
                <w:rFonts w:cs="Arial"/>
                <w:color w:val="000000"/>
                <w:szCs w:val="16"/>
              </w:rPr>
            </w:pPr>
            <w:r w:rsidRPr="00700B96">
              <w:rPr>
                <w:rFonts w:cs="Arial"/>
                <w:color w:val="000000"/>
                <w:szCs w:val="16"/>
              </w:rPr>
              <w:t xml:space="preserve">ONLN-BL-DSP </w:t>
            </w:r>
            <w:r w:rsidR="0075729A">
              <w:rPr>
                <w:rFonts w:cs="Arial"/>
                <w:color w:val="000000"/>
                <w:szCs w:val="16"/>
              </w:rPr>
              <w:t>–</w:t>
            </w:r>
            <w:r w:rsidR="002F2472" w:rsidRPr="00700B96">
              <w:t xml:space="preserve"> This algorithm is used to generate a bill image using the Doc 1 software product.</w:t>
            </w:r>
            <w:r>
              <w:rPr>
                <w:rFonts w:cs="Arial"/>
                <w:color w:val="000000"/>
                <w:szCs w:val="16"/>
              </w:rPr>
              <w:t xml:space="preserve"> </w:t>
            </w:r>
          </w:p>
        </w:tc>
      </w:tr>
    </w:tbl>
    <w:p w14:paraId="4732C4EC" w14:textId="77777777" w:rsidR="007D01FF" w:rsidRDefault="007D01FF" w:rsidP="007D01FF">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732C4ED" w14:textId="77777777" w:rsidR="007D01FF" w:rsidRDefault="007D01FF" w:rsidP="007D01FF">
      <w:pPr>
        <w:rPr>
          <w:lang w:eastAsia="en-US"/>
        </w:rPr>
      </w:pPr>
    </w:p>
    <w:p w14:paraId="4732C4EE" w14:textId="77777777" w:rsidR="007D01FF" w:rsidRDefault="007D01FF" w:rsidP="007D01FF">
      <w:pPr>
        <w:rPr>
          <w:rFonts w:cs="Arial"/>
          <w:b/>
          <w:lang w:eastAsia="en-US"/>
        </w:rPr>
      </w:pPr>
    </w:p>
    <w:p w14:paraId="4732C4EF" w14:textId="77777777" w:rsidR="007D01FF" w:rsidRDefault="007D01FF" w:rsidP="007D01FF">
      <w:pPr>
        <w:rPr>
          <w:rFonts w:cs="Arial"/>
          <w:b/>
          <w:lang w:eastAsia="en-US"/>
        </w:rPr>
      </w:pPr>
    </w:p>
    <w:p w14:paraId="4732C4F1" w14:textId="77777777" w:rsidR="007D01FF" w:rsidRDefault="007D01FF" w:rsidP="007D01FF">
      <w:pPr>
        <w:rPr>
          <w:rFonts w:cs="Arial"/>
          <w:b/>
          <w:lang w:eastAsia="en-US"/>
        </w:rPr>
      </w:pPr>
    </w:p>
    <w:p w14:paraId="4732C4F2" w14:textId="77777777" w:rsidR="007D01FF" w:rsidRDefault="007D01FF" w:rsidP="007D01FF">
      <w:pPr>
        <w:rPr>
          <w:rFonts w:cs="Arial"/>
          <w:b/>
          <w:lang w:eastAsia="en-US"/>
        </w:rPr>
      </w:pPr>
    </w:p>
    <w:p w14:paraId="4732C4F3" w14:textId="77777777" w:rsidR="007D01FF" w:rsidRDefault="007D01FF" w:rsidP="007D01FF">
      <w:pPr>
        <w:rPr>
          <w:rFonts w:cs="Arial"/>
          <w:b/>
          <w:lang w:eastAsia="en-US"/>
        </w:rPr>
      </w:pPr>
    </w:p>
    <w:p w14:paraId="4732C4F4" w14:textId="77777777" w:rsidR="007D01FF" w:rsidRDefault="007D01FF" w:rsidP="007D01FF">
      <w:pPr>
        <w:rPr>
          <w:rFonts w:cs="Arial"/>
          <w:b/>
          <w:lang w:eastAsia="en-US"/>
        </w:rPr>
      </w:pPr>
    </w:p>
    <w:p w14:paraId="4732C4F5" w14:textId="77777777" w:rsidR="00320DD9" w:rsidRDefault="00320DD9" w:rsidP="007D01FF">
      <w:pPr>
        <w:rPr>
          <w:rFonts w:cs="Arial"/>
          <w:b/>
          <w:lang w:eastAsia="en-US"/>
        </w:rPr>
      </w:pPr>
    </w:p>
    <w:p w14:paraId="4732C4F6" w14:textId="77777777" w:rsidR="00320DD9" w:rsidRDefault="00320DD9" w:rsidP="007D01FF">
      <w:pPr>
        <w:rPr>
          <w:rFonts w:cs="Arial"/>
          <w:b/>
          <w:lang w:eastAsia="en-US"/>
        </w:rPr>
      </w:pPr>
    </w:p>
    <w:p w14:paraId="4732C4F7" w14:textId="77777777" w:rsidR="00320DD9" w:rsidRDefault="00320DD9" w:rsidP="007D01FF">
      <w:pPr>
        <w:rPr>
          <w:rFonts w:cs="Arial"/>
          <w:b/>
          <w:lang w:eastAsia="en-US"/>
        </w:rPr>
      </w:pPr>
    </w:p>
    <w:p w14:paraId="4732C4F8" w14:textId="77777777" w:rsidR="00320DD9" w:rsidRDefault="00320DD9" w:rsidP="007D01FF">
      <w:pPr>
        <w:rPr>
          <w:rFonts w:cs="Arial"/>
          <w:b/>
          <w:lang w:eastAsia="en-US"/>
        </w:rPr>
      </w:pPr>
    </w:p>
    <w:p w14:paraId="4732C4F9" w14:textId="5228E323" w:rsidR="00320DD9" w:rsidRDefault="00320DD9" w:rsidP="007D01FF">
      <w:pPr>
        <w:rPr>
          <w:rFonts w:cs="Arial"/>
          <w:b/>
          <w:lang w:eastAsia="en-US"/>
        </w:rPr>
      </w:pPr>
    </w:p>
    <w:p w14:paraId="059E92A1" w14:textId="774A0666" w:rsidR="00700B96" w:rsidRDefault="00700B96" w:rsidP="007D01FF">
      <w:pPr>
        <w:rPr>
          <w:rFonts w:cs="Arial"/>
          <w:b/>
          <w:lang w:eastAsia="en-US"/>
        </w:rPr>
      </w:pPr>
    </w:p>
    <w:p w14:paraId="6DE4723C" w14:textId="560676BF" w:rsidR="00700B96" w:rsidRDefault="00700B96" w:rsidP="007D01FF">
      <w:pPr>
        <w:rPr>
          <w:rFonts w:cs="Arial"/>
          <w:b/>
          <w:lang w:eastAsia="en-US"/>
        </w:rPr>
      </w:pPr>
    </w:p>
    <w:p w14:paraId="51067246" w14:textId="5EE5529F" w:rsidR="00700B96" w:rsidRDefault="00700B96" w:rsidP="007D01FF">
      <w:pPr>
        <w:rPr>
          <w:rFonts w:cs="Arial"/>
          <w:b/>
          <w:lang w:eastAsia="en-US"/>
        </w:rPr>
      </w:pPr>
    </w:p>
    <w:p w14:paraId="1E9F93B4" w14:textId="4B460C8A" w:rsidR="00700B96" w:rsidRDefault="00700B96" w:rsidP="007D01FF">
      <w:pPr>
        <w:rPr>
          <w:rFonts w:cs="Arial"/>
          <w:b/>
          <w:lang w:eastAsia="en-US"/>
        </w:rPr>
      </w:pPr>
    </w:p>
    <w:p w14:paraId="595BFA39" w14:textId="21F0C3B1" w:rsidR="00700B96" w:rsidRDefault="00700B96" w:rsidP="007D01FF">
      <w:pPr>
        <w:rPr>
          <w:rFonts w:cs="Arial"/>
          <w:b/>
          <w:lang w:eastAsia="en-US"/>
        </w:rPr>
      </w:pPr>
    </w:p>
    <w:p w14:paraId="2C9019B2" w14:textId="1EF376A5" w:rsidR="00700B96" w:rsidRDefault="00700B96" w:rsidP="007D01FF">
      <w:pPr>
        <w:rPr>
          <w:rFonts w:cs="Arial"/>
          <w:b/>
          <w:lang w:eastAsia="en-US"/>
        </w:rPr>
      </w:pPr>
    </w:p>
    <w:p w14:paraId="7D1B59CD" w14:textId="2F6D3776" w:rsidR="00700B96" w:rsidRDefault="00700B96" w:rsidP="007D01FF">
      <w:pPr>
        <w:rPr>
          <w:rFonts w:cs="Arial"/>
          <w:b/>
          <w:lang w:eastAsia="en-US"/>
        </w:rPr>
      </w:pPr>
    </w:p>
    <w:p w14:paraId="76B8E6E2" w14:textId="2E1BA323" w:rsidR="00700B96" w:rsidRDefault="00700B96" w:rsidP="007D01FF">
      <w:pPr>
        <w:rPr>
          <w:rFonts w:cs="Arial"/>
          <w:b/>
          <w:lang w:eastAsia="en-US"/>
        </w:rPr>
      </w:pPr>
    </w:p>
    <w:p w14:paraId="4732C4FA" w14:textId="0984BC5B" w:rsidR="008E5051" w:rsidRDefault="008E5051"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4FC" w14:textId="77777777" w:rsidTr="00FF7BD7">
        <w:tc>
          <w:tcPr>
            <w:tcW w:w="4860" w:type="dxa"/>
          </w:tcPr>
          <w:p w14:paraId="4732C4FB" w14:textId="05C9C1BA"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and Bill Segments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4FD" w14:textId="77777777" w:rsidR="007D01FF" w:rsidRDefault="007D01FF" w:rsidP="007D01FF">
      <w:pPr>
        <w:rPr>
          <w:rFonts w:cs="Arial"/>
          <w:b/>
          <w:lang w:eastAsia="en-US"/>
        </w:rPr>
      </w:pPr>
      <w:r>
        <w:rPr>
          <w:rFonts w:cs="Arial"/>
          <w:b/>
          <w:lang w:eastAsia="en-US"/>
        </w:rPr>
        <w:t xml:space="preserve">Customizable process N             Process Name   </w:t>
      </w:r>
    </w:p>
    <w:p w14:paraId="4732C4FE" w14:textId="77777777" w:rsidR="007D01FF" w:rsidRDefault="007D01FF" w:rsidP="007D01FF">
      <w:pPr>
        <w:rPr>
          <w:rFonts w:cs="Arial"/>
          <w:b/>
          <w:lang w:eastAsia="en-US"/>
        </w:rPr>
      </w:pPr>
      <w:r>
        <w:rPr>
          <w:rFonts w:cs="Arial"/>
          <w:b/>
          <w:lang w:eastAsia="en-US"/>
        </w:rPr>
        <w:t xml:space="preserve">   </w:t>
      </w:r>
    </w:p>
    <w:p w14:paraId="4732C4FF" w14:textId="77777777" w:rsidR="007D01FF" w:rsidRDefault="007D01FF" w:rsidP="007D01FF">
      <w:pPr>
        <w:rPr>
          <w:rFonts w:cs="Arial"/>
          <w:b/>
          <w:lang w:eastAsia="en-US"/>
        </w:rPr>
      </w:pPr>
    </w:p>
    <w:p w14:paraId="4732C500" w14:textId="77777777" w:rsidR="007D01FF" w:rsidRDefault="007D01FF" w:rsidP="007D01FF">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502" w14:textId="77777777" w:rsidTr="00FF7BD7">
        <w:tc>
          <w:tcPr>
            <w:tcW w:w="4860" w:type="dxa"/>
          </w:tcPr>
          <w:p w14:paraId="4732C501" w14:textId="290D9F79" w:rsidR="007D01FF" w:rsidRDefault="007D01FF" w:rsidP="00FF7BD7">
            <w:pPr>
              <w:rPr>
                <w:rFonts w:cs="Arial"/>
                <w:bCs/>
                <w:szCs w:val="18"/>
                <w:lang w:eastAsia="en-US"/>
              </w:rPr>
            </w:pPr>
            <w:r w:rsidRPr="009E5830">
              <w:rPr>
                <w:rFonts w:cs="Arial"/>
                <w:bCs/>
                <w:szCs w:val="18"/>
                <w:lang w:eastAsia="en-US"/>
              </w:rPr>
              <w:t>Bill</w:t>
            </w:r>
            <w:r>
              <w:rPr>
                <w:rFonts w:cs="Arial"/>
                <w:bCs/>
                <w:szCs w:val="18"/>
                <w:lang w:eastAsia="en-US"/>
              </w:rPr>
              <w:t xml:space="preserve"> Segment Type</w:t>
            </w:r>
            <w:r w:rsidR="00E373D0">
              <w:rPr>
                <w:rFonts w:cs="Arial"/>
                <w:bCs/>
                <w:szCs w:val="18"/>
                <w:lang w:eastAsia="en-US"/>
              </w:rPr>
              <w:t xml:space="preserve"> – Bill Segment Information</w:t>
            </w:r>
          </w:p>
        </w:tc>
      </w:tr>
      <w:tr w:rsidR="007D01FF" w14:paraId="4732C504" w14:textId="77777777" w:rsidTr="00FF7BD7">
        <w:tc>
          <w:tcPr>
            <w:tcW w:w="4860" w:type="dxa"/>
          </w:tcPr>
          <w:p w14:paraId="4732C503" w14:textId="77777777" w:rsidR="007D01FF" w:rsidRDefault="007D01FF" w:rsidP="00FF7BD7">
            <w:pPr>
              <w:rPr>
                <w:rFonts w:cs="Arial"/>
                <w:bCs/>
                <w:szCs w:val="18"/>
                <w:lang w:eastAsia="en-US"/>
              </w:rPr>
            </w:pPr>
            <w:r>
              <w:rPr>
                <w:rFonts w:cs="Arial"/>
                <w:bCs/>
                <w:szCs w:val="18"/>
                <w:lang w:eastAsia="en-US"/>
              </w:rPr>
              <w:t>Installation Options – Framework- Bill Segment Information</w:t>
            </w:r>
          </w:p>
        </w:tc>
      </w:tr>
    </w:tbl>
    <w:p w14:paraId="4732C505" w14:textId="77777777" w:rsidR="007D01FF" w:rsidRDefault="007D01FF" w:rsidP="007D01FF">
      <w:pPr>
        <w:rPr>
          <w:rFonts w:cs="Arial"/>
          <w:b/>
          <w:lang w:eastAsia="en-US"/>
        </w:rPr>
      </w:pPr>
      <w:r>
        <w:rPr>
          <w:rFonts w:cs="Arial"/>
          <w:b/>
          <w:lang w:eastAsia="en-US"/>
        </w:rPr>
        <w:t xml:space="preserve">Configuration required Y          Entities to Configure:  </w:t>
      </w:r>
    </w:p>
    <w:p w14:paraId="4732C506" w14:textId="77777777" w:rsidR="007D01FF" w:rsidRDefault="007D01FF" w:rsidP="007D01FF">
      <w:pPr>
        <w:rPr>
          <w:lang w:eastAsia="en-US"/>
        </w:rPr>
      </w:pPr>
    </w:p>
    <w:p w14:paraId="4732C507" w14:textId="77777777" w:rsidR="007D01FF" w:rsidRDefault="007D01FF" w:rsidP="007D01FF">
      <w:pPr>
        <w:rPr>
          <w:rFonts w:cs="Arial"/>
          <w:lang w:eastAsia="en-US"/>
        </w:rPr>
      </w:pPr>
    </w:p>
    <w:p w14:paraId="4732C508" w14:textId="77777777" w:rsidR="007D01FF" w:rsidRDefault="007D01FF" w:rsidP="007D01FF">
      <w:pPr>
        <w:rPr>
          <w:rFonts w:cs="Arial"/>
          <w:b/>
          <w:u w:val="single"/>
        </w:rPr>
      </w:pPr>
    </w:p>
    <w:p w14:paraId="4732C509" w14:textId="77777777" w:rsidR="007D01FF" w:rsidRDefault="00B574C9" w:rsidP="007D01FF">
      <w:pPr>
        <w:rPr>
          <w:rFonts w:cs="Arial"/>
          <w:b/>
          <w:u w:val="single"/>
          <w:lang w:eastAsia="en-US"/>
        </w:rPr>
      </w:pPr>
      <w:hyperlink w:anchor="BPM1" w:history="1">
        <w:r w:rsidR="007D01FF">
          <w:rPr>
            <w:rStyle w:val="Hyperlink"/>
            <w:rFonts w:cs="Arial"/>
            <w:b/>
          </w:rPr>
          <w:t>1.9</w:t>
        </w:r>
      </w:hyperlink>
      <w:r w:rsidR="007D01FF">
        <w:rPr>
          <w:rFonts w:cs="Arial"/>
          <w:b/>
          <w:u w:val="single"/>
        </w:rPr>
        <w:t xml:space="preserve"> Review Bill Segment(s)</w:t>
      </w:r>
      <w:r w:rsidR="007D01FF">
        <w:rPr>
          <w:rFonts w:cs="Arial"/>
          <w:b/>
          <w:u w:val="single"/>
          <w:lang w:eastAsia="en-US"/>
        </w:rPr>
        <w:t xml:space="preserve"> </w:t>
      </w:r>
    </w:p>
    <w:p w14:paraId="4732C50A" w14:textId="77777777" w:rsidR="007D01FF" w:rsidRDefault="007D01FF" w:rsidP="007D01FF">
      <w:pPr>
        <w:rPr>
          <w:rFonts w:cs="Arial"/>
          <w:lang w:eastAsia="en-US"/>
        </w:rPr>
      </w:pPr>
      <w:r>
        <w:rPr>
          <w:b/>
          <w:bCs/>
          <w:lang w:eastAsia="en-US"/>
        </w:rPr>
        <w:t>A</w:t>
      </w:r>
      <w:r>
        <w:rPr>
          <w:rFonts w:cs="Arial"/>
          <w:b/>
          <w:szCs w:val="18"/>
          <w:lang w:eastAsia="en-US"/>
        </w:rPr>
        <w:t>ctor/Role:</w:t>
      </w:r>
      <w:r>
        <w:rPr>
          <w:rFonts w:cs="Arial"/>
          <w:b/>
          <w:lang w:eastAsia="en-US"/>
        </w:rPr>
        <w:t xml:space="preserve"> CSR</w:t>
      </w:r>
      <w:r>
        <w:rPr>
          <w:rFonts w:cs="Arial"/>
          <w:lang w:eastAsia="en-US"/>
        </w:rPr>
        <w:t xml:space="preserve"> </w:t>
      </w:r>
    </w:p>
    <w:p w14:paraId="4732C50B" w14:textId="77777777" w:rsidR="007D01FF" w:rsidRDefault="007D01FF" w:rsidP="007D01FF">
      <w:pPr>
        <w:rPr>
          <w:rFonts w:cs="Arial"/>
          <w:b/>
          <w:szCs w:val="18"/>
          <w:u w:val="single"/>
          <w:lang w:eastAsia="en-US"/>
        </w:rPr>
      </w:pPr>
      <w:r>
        <w:rPr>
          <w:rFonts w:cs="Arial"/>
          <w:b/>
          <w:szCs w:val="18"/>
          <w:lang w:eastAsia="en-US"/>
        </w:rPr>
        <w:t>Description:</w:t>
      </w:r>
    </w:p>
    <w:p w14:paraId="4732C50C" w14:textId="77777777" w:rsidR="007D01FF" w:rsidRDefault="007D01FF" w:rsidP="007D01FF">
      <w:pPr>
        <w:rPr>
          <w:lang w:eastAsia="en-US"/>
        </w:rPr>
      </w:pPr>
      <w:r>
        <w:rPr>
          <w:lang w:eastAsia="en-US"/>
        </w:rPr>
        <w:t xml:space="preserve">The CSR or Authorized User reviews the </w:t>
      </w:r>
      <w:hyperlink w:anchor="BillSegment" w:history="1">
        <w:r>
          <w:rPr>
            <w:rStyle w:val="Hyperlink"/>
            <w:lang w:eastAsia="en-US"/>
          </w:rPr>
          <w:t>Bill Segment</w:t>
        </w:r>
      </w:hyperlink>
      <w:r>
        <w:rPr>
          <w:lang w:eastAsia="en-US"/>
        </w:rPr>
        <w:t xml:space="preserve"> for accuracy and</w:t>
      </w:r>
      <w:r w:rsidR="00EB64B6">
        <w:rPr>
          <w:lang w:eastAsia="en-US"/>
        </w:rPr>
        <w:t xml:space="preserve"> determines the next action. </w:t>
      </w:r>
      <w:r>
        <w:rPr>
          <w:lang w:eastAsia="en-US"/>
        </w:rPr>
        <w:t>The CSR or Authorized User decides if the billi</w:t>
      </w:r>
      <w:r w:rsidR="00EB64B6">
        <w:rPr>
          <w:lang w:eastAsia="en-US"/>
        </w:rPr>
        <w:t xml:space="preserve">ng process could be continued. </w:t>
      </w:r>
      <w:r>
        <w:rPr>
          <w:lang w:eastAsia="en-US"/>
        </w:rPr>
        <w:t xml:space="preserve">The Bill Segment may be incorrect, or created by mistake and needs to be deleted, rebilled or canceled.  </w:t>
      </w:r>
    </w:p>
    <w:p w14:paraId="4732C50D" w14:textId="77777777" w:rsidR="007D01FF" w:rsidRDefault="007D01FF" w:rsidP="007D01FF">
      <w:pPr>
        <w:rPr>
          <w:lang w:eastAsia="en-US"/>
        </w:rPr>
      </w:pPr>
    </w:p>
    <w:p w14:paraId="78FBF10C" w14:textId="77777777" w:rsidR="00176436" w:rsidRDefault="00176436" w:rsidP="00C13260">
      <w:pPr>
        <w:rPr>
          <w:rFonts w:cs="Arial"/>
          <w:b/>
          <w:lang w:eastAsia="en-US"/>
        </w:rPr>
      </w:pPr>
    </w:p>
    <w:p w14:paraId="4732C50E" w14:textId="040CC55B" w:rsidR="00C13260" w:rsidRPr="004A2DCF" w:rsidRDefault="004A2DCF" w:rsidP="00C13260">
      <w:pPr>
        <w:rPr>
          <w:rFonts w:cs="Arial"/>
          <w:b/>
          <w:lang w:eastAsia="en-US"/>
        </w:rPr>
      </w:pPr>
      <w:r w:rsidRPr="004B5DB9">
        <w:rPr>
          <w:rFonts w:cs="Arial"/>
          <w:b/>
          <w:lang w:eastAsia="en-US"/>
        </w:rPr>
        <w:t>Business Object Y                        Business Object</w:t>
      </w: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13260" w14:paraId="4732C514" w14:textId="77777777" w:rsidTr="00FF7BD7">
        <w:tc>
          <w:tcPr>
            <w:tcW w:w="4860" w:type="dxa"/>
          </w:tcPr>
          <w:p w14:paraId="4732C512" w14:textId="6F5B5555" w:rsidR="00C13260" w:rsidRDefault="004A2DCF" w:rsidP="00FF7BD7">
            <w:pPr>
              <w:rPr>
                <w:rFonts w:cs="Arial"/>
                <w:bCs/>
                <w:szCs w:val="18"/>
                <w:lang w:eastAsia="en-US"/>
              </w:rPr>
            </w:pPr>
            <w:r w:rsidRPr="004A2DCF">
              <w:rPr>
                <w:rFonts w:cs="Arial"/>
                <w:bCs/>
                <w:szCs w:val="18"/>
                <w:lang w:eastAsia="en-US"/>
              </w:rPr>
              <w:lastRenderedPageBreak/>
              <w:t>C1-BillSegmentStatus</w:t>
            </w:r>
            <w:r w:rsidR="00C13260" w:rsidRPr="004B5DB9">
              <w:rPr>
                <w:rFonts w:cs="Arial"/>
                <w:bCs/>
                <w:szCs w:val="18"/>
                <w:lang w:eastAsia="en-US"/>
              </w:rPr>
              <w:t>- Bill Segment Status</w:t>
            </w:r>
          </w:p>
          <w:p w14:paraId="4732C513" w14:textId="77777777" w:rsidR="00C13260" w:rsidRDefault="00C13260" w:rsidP="00FF7BD7">
            <w:pPr>
              <w:rPr>
                <w:rFonts w:cs="Arial"/>
                <w:bCs/>
                <w:szCs w:val="18"/>
                <w:lang w:eastAsia="en-US"/>
              </w:rPr>
            </w:pPr>
            <w:r w:rsidRPr="004B5DB9">
              <w:rPr>
                <w:rFonts w:cs="Arial"/>
                <w:bCs/>
                <w:szCs w:val="18"/>
                <w:lang w:eastAsia="en-US"/>
              </w:rPr>
              <w:t>This business object is used to retrieve the status of a bill segment</w:t>
            </w:r>
          </w:p>
        </w:tc>
      </w:tr>
      <w:tr w:rsidR="004A2DCF" w14:paraId="24B1B568" w14:textId="77777777" w:rsidTr="00FF7BD7">
        <w:tc>
          <w:tcPr>
            <w:tcW w:w="4860" w:type="dxa"/>
          </w:tcPr>
          <w:p w14:paraId="206D1FA6" w14:textId="7D47053C" w:rsidR="004A2DCF" w:rsidRDefault="004A2DCF" w:rsidP="004A2DCF">
            <w:pPr>
              <w:rPr>
                <w:rFonts w:cs="Arial"/>
                <w:bCs/>
                <w:szCs w:val="18"/>
                <w:highlight w:val="green"/>
                <w:lang w:eastAsia="en-US"/>
              </w:rPr>
            </w:pPr>
            <w:r>
              <w:rPr>
                <w:rFonts w:cs="Arial"/>
                <w:bCs/>
                <w:szCs w:val="18"/>
                <w:lang w:eastAsia="en-US"/>
              </w:rPr>
              <w:t>WX-</w:t>
            </w:r>
            <w:r w:rsidRPr="004B5DB9">
              <w:rPr>
                <w:rFonts w:cs="Arial"/>
                <w:bCs/>
                <w:szCs w:val="18"/>
                <w:lang w:eastAsia="en-US"/>
              </w:rPr>
              <w:t xml:space="preserve">Bill </w:t>
            </w:r>
            <w:r w:rsidR="0075729A">
              <w:rPr>
                <w:rFonts w:cs="Arial"/>
                <w:bCs/>
                <w:szCs w:val="18"/>
                <w:lang w:eastAsia="en-US"/>
              </w:rPr>
              <w:t>–</w:t>
            </w:r>
            <w:r w:rsidRPr="004B5DB9">
              <w:rPr>
                <w:rFonts w:cs="Arial"/>
                <w:bCs/>
                <w:szCs w:val="18"/>
                <w:lang w:eastAsia="en-US"/>
              </w:rPr>
              <w:t xml:space="preserve"> Bill business object (simple bill elements only)</w:t>
            </w:r>
          </w:p>
          <w:p w14:paraId="6AF06DD0" w14:textId="1563E817" w:rsidR="004A2DCF" w:rsidRPr="004B5DB9" w:rsidRDefault="004A2DCF" w:rsidP="004A2DCF">
            <w:pPr>
              <w:rPr>
                <w:rFonts w:cs="Arial"/>
                <w:bCs/>
                <w:szCs w:val="18"/>
                <w:lang w:eastAsia="en-US"/>
              </w:rPr>
            </w:pPr>
            <w:r w:rsidRPr="004B5DB9">
              <w:rPr>
                <w:rFonts w:cs="Arial"/>
                <w:bCs/>
                <w:szCs w:val="18"/>
                <w:lang w:eastAsia="en-US"/>
              </w:rPr>
              <w:t>This business object is used for simple access to bill information</w:t>
            </w:r>
          </w:p>
        </w:tc>
      </w:tr>
      <w:tr w:rsidR="004A2DCF" w14:paraId="7C097637" w14:textId="77777777" w:rsidTr="00FF7BD7">
        <w:tc>
          <w:tcPr>
            <w:tcW w:w="4860" w:type="dxa"/>
          </w:tcPr>
          <w:p w14:paraId="42240CBD" w14:textId="5A70B58C" w:rsidR="004A2DCF" w:rsidRDefault="004A2DCF" w:rsidP="004A2DCF">
            <w:pPr>
              <w:rPr>
                <w:rFonts w:cs="Arial"/>
                <w:bCs/>
                <w:szCs w:val="18"/>
                <w:lang w:eastAsia="en-US"/>
              </w:rPr>
            </w:pPr>
            <w:r>
              <w:rPr>
                <w:rFonts w:cs="Arial"/>
                <w:bCs/>
                <w:szCs w:val="18"/>
                <w:lang w:eastAsia="en-US"/>
              </w:rPr>
              <w:t>C1-</w:t>
            </w:r>
            <w:r w:rsidRPr="00FF21E0">
              <w:rPr>
                <w:rFonts w:cs="Arial"/>
                <w:bCs/>
                <w:szCs w:val="18"/>
                <w:lang w:eastAsia="en-US"/>
              </w:rPr>
              <w:t xml:space="preserve">BillSegmentRead </w:t>
            </w:r>
            <w:r>
              <w:rPr>
                <w:rFonts w:cs="Arial"/>
                <w:bCs/>
                <w:szCs w:val="18"/>
                <w:lang w:eastAsia="en-US"/>
              </w:rPr>
              <w:t xml:space="preserve"> - </w:t>
            </w:r>
            <w:r w:rsidRPr="00C12522">
              <w:rPr>
                <w:rFonts w:cs="Arial"/>
                <w:bCs/>
                <w:szCs w:val="18"/>
                <w:lang w:eastAsia="en-US"/>
              </w:rPr>
              <w:t>This business object is used to read the details related to a bill segment.</w:t>
            </w:r>
          </w:p>
        </w:tc>
      </w:tr>
    </w:tbl>
    <w:p w14:paraId="4732C516" w14:textId="77777777" w:rsidR="00C13260" w:rsidRDefault="00C13260" w:rsidP="00C13260">
      <w:pPr>
        <w:rPr>
          <w:lang w:eastAsia="en-US"/>
        </w:rPr>
      </w:pPr>
    </w:p>
    <w:p w14:paraId="4732C517" w14:textId="77777777" w:rsidR="00C13260" w:rsidRDefault="00C13260" w:rsidP="00C13260">
      <w:pPr>
        <w:rPr>
          <w:rFonts w:cs="Arial"/>
          <w:b/>
          <w:lang w:eastAsia="en-US"/>
        </w:rPr>
      </w:pPr>
    </w:p>
    <w:p w14:paraId="4732C518" w14:textId="77777777" w:rsidR="007D01FF" w:rsidRDefault="007D01FF" w:rsidP="007D01FF">
      <w:pPr>
        <w:rPr>
          <w:rFonts w:ascii="Arial" w:hAnsi="Arial" w:cs="Arial"/>
          <w:b/>
          <w:u w:val="single"/>
          <w:lang w:eastAsia="en-US"/>
        </w:rPr>
      </w:pPr>
    </w:p>
    <w:p w14:paraId="4732C519" w14:textId="77777777" w:rsidR="007D01FF" w:rsidRDefault="007D01FF" w:rsidP="007D01FF">
      <w:pPr>
        <w:rPr>
          <w:rFonts w:ascii="Arial" w:hAnsi="Arial" w:cs="Arial"/>
          <w:b/>
          <w:u w:val="single"/>
          <w:lang w:eastAsia="en-US"/>
        </w:rPr>
      </w:pPr>
    </w:p>
    <w:p w14:paraId="4732C51A" w14:textId="60F85B50" w:rsidR="00C13260" w:rsidRDefault="00C13260" w:rsidP="007D01FF">
      <w:pPr>
        <w:rPr>
          <w:rFonts w:cs="Arial"/>
          <w:b/>
          <w:u w:val="single"/>
          <w:lang w:eastAsia="en-US"/>
        </w:rPr>
      </w:pPr>
    </w:p>
    <w:p w14:paraId="32D4048C" w14:textId="5C338DE3" w:rsidR="00883D72" w:rsidRDefault="00883D72" w:rsidP="007D01FF">
      <w:pPr>
        <w:rPr>
          <w:rFonts w:cs="Arial"/>
          <w:b/>
          <w:u w:val="single"/>
          <w:lang w:eastAsia="en-US"/>
        </w:rPr>
      </w:pPr>
    </w:p>
    <w:p w14:paraId="40D72B3C" w14:textId="03E9932A" w:rsidR="00883D72" w:rsidRDefault="00883D72" w:rsidP="007D01FF">
      <w:pPr>
        <w:rPr>
          <w:rFonts w:cs="Arial"/>
          <w:b/>
          <w:u w:val="single"/>
          <w:lang w:eastAsia="en-US"/>
        </w:rPr>
      </w:pPr>
    </w:p>
    <w:p w14:paraId="32BF63B6" w14:textId="28B8A99E" w:rsidR="00883D72" w:rsidRDefault="00883D72" w:rsidP="007D01FF">
      <w:pPr>
        <w:rPr>
          <w:rFonts w:cs="Arial"/>
          <w:b/>
          <w:u w:val="single"/>
          <w:lang w:eastAsia="en-US"/>
        </w:rPr>
      </w:pPr>
    </w:p>
    <w:p w14:paraId="4F4FD994" w14:textId="76A3F933" w:rsidR="00883D72" w:rsidRDefault="00883D72" w:rsidP="007D01FF">
      <w:pPr>
        <w:rPr>
          <w:rFonts w:cs="Arial"/>
          <w:b/>
          <w:u w:val="single"/>
          <w:lang w:eastAsia="en-US"/>
        </w:rPr>
      </w:pPr>
    </w:p>
    <w:p w14:paraId="0B9BFDC9" w14:textId="7BB27234" w:rsidR="00883D72" w:rsidRDefault="00883D72" w:rsidP="007D01FF">
      <w:pPr>
        <w:rPr>
          <w:rFonts w:cs="Arial"/>
          <w:b/>
          <w:u w:val="single"/>
          <w:lang w:eastAsia="en-US"/>
        </w:rPr>
      </w:pPr>
    </w:p>
    <w:p w14:paraId="07D424FD" w14:textId="77777777" w:rsidR="00883D72" w:rsidRDefault="00883D72" w:rsidP="007D01FF">
      <w:pPr>
        <w:rPr>
          <w:rFonts w:cs="Arial"/>
          <w:b/>
          <w:u w:val="single"/>
          <w:lang w:eastAsia="en-US"/>
        </w:rPr>
      </w:pPr>
    </w:p>
    <w:p w14:paraId="4732C51D" w14:textId="7DD7B556" w:rsidR="00FA71A6" w:rsidRDefault="00FA71A6" w:rsidP="007D01FF">
      <w:pPr>
        <w:rPr>
          <w:rFonts w:cs="Arial"/>
          <w:b/>
          <w:u w:val="single"/>
          <w:lang w:eastAsia="en-US"/>
        </w:rPr>
      </w:pPr>
    </w:p>
    <w:p w14:paraId="4732C51E" w14:textId="77777777" w:rsidR="007D01FF" w:rsidRDefault="00B574C9" w:rsidP="007D01FF">
      <w:pPr>
        <w:rPr>
          <w:rFonts w:cs="Arial"/>
          <w:b/>
          <w:u w:val="single"/>
          <w:lang w:eastAsia="en-US"/>
        </w:rPr>
      </w:pPr>
      <w:hyperlink w:anchor="BPM1" w:history="1">
        <w:r w:rsidR="007D01FF">
          <w:rPr>
            <w:rStyle w:val="Hyperlink"/>
            <w:rFonts w:cs="Arial"/>
            <w:b/>
            <w:lang w:eastAsia="en-US"/>
          </w:rPr>
          <w:t>2.0</w:t>
        </w:r>
      </w:hyperlink>
      <w:r w:rsidR="007D01FF">
        <w:rPr>
          <w:rFonts w:cs="Arial"/>
          <w:b/>
          <w:u w:val="single"/>
          <w:lang w:eastAsia="en-US"/>
        </w:rPr>
        <w:t xml:space="preserve"> Request Changes for Recalculation of Deposit Bill</w:t>
      </w:r>
    </w:p>
    <w:p w14:paraId="4732C51F" w14:textId="77777777" w:rsidR="007D01FF" w:rsidRDefault="007D01FF" w:rsidP="007D01FF">
      <w:pPr>
        <w:rPr>
          <w:rFonts w:cs="Arial"/>
          <w:lang w:eastAsia="en-US"/>
        </w:rPr>
      </w:pPr>
      <w:r>
        <w:rPr>
          <w:b/>
          <w:bCs/>
          <w:lang w:eastAsia="en-US"/>
        </w:rPr>
        <w:t>A</w:t>
      </w:r>
      <w:r>
        <w:rPr>
          <w:rFonts w:cs="Arial"/>
          <w:b/>
          <w:bCs/>
          <w:lang w:eastAsia="en-US"/>
        </w:rPr>
        <w:t>ctor/</w:t>
      </w:r>
      <w:r w:rsidR="004470C3">
        <w:rPr>
          <w:rFonts w:cs="Arial"/>
          <w:b/>
          <w:lang w:eastAsia="en-US"/>
        </w:rPr>
        <w:t>Role:</w:t>
      </w:r>
      <w:r>
        <w:rPr>
          <w:rFonts w:cs="Arial"/>
          <w:b/>
          <w:lang w:eastAsia="en-US"/>
        </w:rPr>
        <w:t xml:space="preserve"> CSR </w:t>
      </w:r>
      <w:r>
        <w:rPr>
          <w:rFonts w:cs="Arial"/>
          <w:lang w:eastAsia="en-US"/>
        </w:rPr>
        <w:t xml:space="preserve"> </w:t>
      </w:r>
    </w:p>
    <w:p w14:paraId="4732C520" w14:textId="77777777" w:rsidR="007D01FF" w:rsidRDefault="007D01FF" w:rsidP="007D01FF">
      <w:pPr>
        <w:rPr>
          <w:lang w:eastAsia="en-US"/>
        </w:rPr>
      </w:pPr>
      <w:r>
        <w:rPr>
          <w:rFonts w:cs="Arial"/>
          <w:b/>
          <w:lang w:eastAsia="en-US"/>
        </w:rPr>
        <w:t>Description:</w:t>
      </w:r>
    </w:p>
    <w:p w14:paraId="4732C521" w14:textId="77777777" w:rsidR="007D01FF" w:rsidRDefault="007D01FF" w:rsidP="007D01FF">
      <w:pPr>
        <w:rPr>
          <w:lang w:eastAsia="en-US"/>
        </w:rPr>
      </w:pPr>
      <w:r>
        <w:rPr>
          <w:lang w:eastAsia="en-US"/>
        </w:rPr>
        <w:t>After review CSR or Authorized User identifies a problem with the g</w:t>
      </w:r>
      <w:r w:rsidR="004470C3">
        <w:rPr>
          <w:lang w:eastAsia="en-US"/>
        </w:rPr>
        <w:t xml:space="preserve">enerated Deposit Bill segment. </w:t>
      </w:r>
      <w:r>
        <w:rPr>
          <w:lang w:eastAsia="en-US"/>
        </w:rPr>
        <w:t>The CSR or Authorized User, based on established business rules, then adds or changes the data used for</w:t>
      </w:r>
      <w:r w:rsidR="004470C3">
        <w:rPr>
          <w:lang w:eastAsia="en-US"/>
        </w:rPr>
        <w:t xml:space="preserve"> the Bill Segment calculation. </w:t>
      </w:r>
      <w:r>
        <w:rPr>
          <w:lang w:eastAsia="en-US"/>
        </w:rPr>
        <w:t xml:space="preserve">Typical changes for a Deposit Service Agreement may include a change to dates or recurring charge information.   </w:t>
      </w:r>
    </w:p>
    <w:p w14:paraId="4732C522" w14:textId="77777777" w:rsidR="007D01FF" w:rsidRDefault="007D01FF" w:rsidP="007D01FF">
      <w:pPr>
        <w:rPr>
          <w:lang w:eastAsia="en-US"/>
        </w:rPr>
      </w:pPr>
    </w:p>
    <w:p w14:paraId="4732C523" w14:textId="77777777" w:rsidR="007D01FF" w:rsidRDefault="00B574C9" w:rsidP="007D01FF">
      <w:pPr>
        <w:rPr>
          <w:rFonts w:cs="Arial"/>
          <w:b/>
          <w:u w:val="single"/>
          <w:lang w:eastAsia="en-US"/>
        </w:rPr>
      </w:pPr>
      <w:hyperlink w:anchor="BPM1" w:history="1">
        <w:r w:rsidR="007D01FF">
          <w:rPr>
            <w:rStyle w:val="Hyperlink"/>
            <w:rFonts w:cs="Arial"/>
            <w:b/>
            <w:lang w:eastAsia="en-US"/>
          </w:rPr>
          <w:t>2.1</w:t>
        </w:r>
      </w:hyperlink>
      <w:r w:rsidR="007D01FF">
        <w:rPr>
          <w:rFonts w:cs="Arial"/>
          <w:b/>
          <w:u w:val="single"/>
          <w:lang w:eastAsia="en-US"/>
        </w:rPr>
        <w:t xml:space="preserve"> Update Information</w:t>
      </w:r>
    </w:p>
    <w:p w14:paraId="4732C524" w14:textId="77777777" w:rsidR="007D01FF" w:rsidRDefault="007D01FF" w:rsidP="007D01FF">
      <w:pPr>
        <w:rPr>
          <w:rFonts w:cs="Arial"/>
          <w:b/>
          <w:bCs/>
          <w:lang w:eastAsia="en-US"/>
        </w:rPr>
      </w:pPr>
      <w:r>
        <w:rPr>
          <w:b/>
          <w:bCs/>
          <w:lang w:eastAsia="en-US"/>
        </w:rPr>
        <w:t>A</w:t>
      </w:r>
      <w:r w:rsidR="004470C3">
        <w:rPr>
          <w:rFonts w:cs="Arial"/>
          <w:b/>
          <w:bCs/>
          <w:lang w:eastAsia="en-US"/>
        </w:rPr>
        <w:t xml:space="preserve">ctor/Role: </w:t>
      </w:r>
      <w:r w:rsidR="00F93716">
        <w:rPr>
          <w:rFonts w:cs="Arial"/>
          <w:b/>
          <w:bCs/>
          <w:lang w:eastAsia="en-US"/>
        </w:rPr>
        <w:t>C2M(CCB)</w:t>
      </w:r>
      <w:r>
        <w:rPr>
          <w:rFonts w:cs="Arial"/>
          <w:b/>
          <w:bCs/>
          <w:lang w:eastAsia="en-US"/>
        </w:rPr>
        <w:t xml:space="preserve">  </w:t>
      </w:r>
    </w:p>
    <w:p w14:paraId="4732C525" w14:textId="77777777" w:rsidR="007D01FF" w:rsidRDefault="007D01FF" w:rsidP="007D01FF">
      <w:pPr>
        <w:rPr>
          <w:rFonts w:cs="Arial"/>
          <w:b/>
          <w:u w:val="single"/>
          <w:lang w:eastAsia="en-US"/>
        </w:rPr>
      </w:pPr>
      <w:r>
        <w:rPr>
          <w:rFonts w:cs="Arial"/>
          <w:b/>
          <w:bCs/>
          <w:lang w:eastAsia="en-US"/>
        </w:rPr>
        <w:t>Description</w:t>
      </w:r>
      <w:r>
        <w:rPr>
          <w:rFonts w:cs="Arial"/>
          <w:b/>
          <w:lang w:eastAsia="en-US"/>
        </w:rPr>
        <w:t>:</w:t>
      </w:r>
    </w:p>
    <w:p w14:paraId="4732C526" w14:textId="77777777" w:rsidR="007D01FF" w:rsidRDefault="007D01FF" w:rsidP="007D01FF">
      <w:pPr>
        <w:rPr>
          <w:lang w:eastAsia="en-US"/>
        </w:rPr>
      </w:pPr>
      <w:r>
        <w:rPr>
          <w:lang w:eastAsia="en-US"/>
        </w:rPr>
        <w:t xml:space="preserve">Changes requested by the CSR or Authorized User are applied in </w:t>
      </w:r>
      <w:r w:rsidR="00F93716">
        <w:rPr>
          <w:lang w:eastAsia="en-US"/>
        </w:rPr>
        <w:t>C2M(CCB)</w:t>
      </w:r>
      <w:r>
        <w:rPr>
          <w:lang w:eastAsia="en-US"/>
        </w:rPr>
        <w:t xml:space="preserve">.  </w:t>
      </w:r>
    </w:p>
    <w:p w14:paraId="4732C527" w14:textId="77777777" w:rsidR="007D01FF" w:rsidRDefault="007D01FF" w:rsidP="007D01FF">
      <w:pPr>
        <w:rPr>
          <w:rFonts w:ascii="Arial" w:hAnsi="Arial" w:cs="Arial"/>
          <w:b/>
          <w:u w:val="single"/>
          <w:lang w:eastAsia="en-US"/>
        </w:rPr>
      </w:pPr>
    </w:p>
    <w:p w14:paraId="4732C528" w14:textId="77777777" w:rsidR="007D01FF" w:rsidRDefault="007D01FF" w:rsidP="007D01FF">
      <w:pPr>
        <w:rPr>
          <w:rFonts w:ascii="Arial" w:hAnsi="Arial" w:cs="Arial"/>
          <w:b/>
          <w:u w:val="single"/>
          <w:lang w:eastAsia="en-US"/>
        </w:rPr>
      </w:pPr>
    </w:p>
    <w:p w14:paraId="4732C529" w14:textId="77777777" w:rsidR="007D01FF" w:rsidRDefault="00B574C9" w:rsidP="007D01FF">
      <w:pPr>
        <w:rPr>
          <w:rFonts w:cs="Arial"/>
          <w:b/>
          <w:u w:val="single"/>
          <w:lang w:eastAsia="en-US"/>
        </w:rPr>
      </w:pPr>
      <w:hyperlink w:anchor="BPM1" w:history="1">
        <w:r w:rsidR="007D01FF">
          <w:rPr>
            <w:rStyle w:val="Hyperlink"/>
            <w:rFonts w:cs="Arial"/>
            <w:b/>
          </w:rPr>
          <w:t>2.2</w:t>
        </w:r>
      </w:hyperlink>
      <w:r w:rsidR="007D01FF">
        <w:rPr>
          <w:rFonts w:cs="Arial"/>
          <w:b/>
          <w:u w:val="single"/>
        </w:rPr>
        <w:t xml:space="preserve"> Request Delete Bill</w:t>
      </w:r>
      <w:r w:rsidR="007D01FF">
        <w:rPr>
          <w:rFonts w:cs="Arial"/>
          <w:b/>
          <w:u w:val="single"/>
          <w:lang w:eastAsia="en-US"/>
        </w:rPr>
        <w:t xml:space="preserve"> </w:t>
      </w:r>
    </w:p>
    <w:p w14:paraId="4732C52A" w14:textId="77777777" w:rsidR="007D01FF" w:rsidRDefault="007D01FF" w:rsidP="007D01FF">
      <w:pPr>
        <w:rPr>
          <w:rFonts w:cs="Arial"/>
          <w:lang w:eastAsia="en-US"/>
        </w:rPr>
      </w:pPr>
      <w:r>
        <w:rPr>
          <w:b/>
          <w:bCs/>
          <w:lang w:eastAsia="en-US"/>
        </w:rPr>
        <w:t>A</w:t>
      </w:r>
      <w:r>
        <w:rPr>
          <w:rFonts w:cs="Arial"/>
          <w:b/>
          <w:szCs w:val="18"/>
          <w:lang w:eastAsia="en-US"/>
        </w:rPr>
        <w:t>ctor/Role:</w:t>
      </w:r>
      <w:r>
        <w:rPr>
          <w:rFonts w:cs="Arial"/>
          <w:b/>
          <w:lang w:eastAsia="en-US"/>
        </w:rPr>
        <w:t xml:space="preserve"> CSR</w:t>
      </w:r>
      <w:r>
        <w:rPr>
          <w:rFonts w:cs="Arial"/>
          <w:lang w:eastAsia="en-US"/>
        </w:rPr>
        <w:t xml:space="preserve"> </w:t>
      </w:r>
    </w:p>
    <w:p w14:paraId="4732C52B" w14:textId="77777777" w:rsidR="007D01FF" w:rsidRDefault="007D01FF" w:rsidP="007D01FF">
      <w:pPr>
        <w:rPr>
          <w:rFonts w:ascii="Arial" w:hAnsi="Arial" w:cs="Arial"/>
          <w:b/>
          <w:u w:val="single"/>
          <w:lang w:eastAsia="en-US"/>
        </w:rPr>
      </w:pPr>
      <w:r>
        <w:rPr>
          <w:rFonts w:cs="Arial"/>
          <w:b/>
          <w:szCs w:val="18"/>
          <w:lang w:eastAsia="en-US"/>
        </w:rPr>
        <w:t>Description:</w:t>
      </w:r>
    </w:p>
    <w:p w14:paraId="4732C52C" w14:textId="7C34650A" w:rsidR="007D01FF" w:rsidRDefault="007D01FF" w:rsidP="007D01FF">
      <w:pPr>
        <w:rPr>
          <w:lang w:eastAsia="en-US"/>
        </w:rPr>
      </w:pPr>
      <w:r>
        <w:rPr>
          <w:lang w:eastAsia="en-US"/>
        </w:rPr>
        <w:t xml:space="preserve">During the review </w:t>
      </w:r>
      <w:r w:rsidR="00176436">
        <w:rPr>
          <w:lang w:eastAsia="en-US"/>
        </w:rPr>
        <w:t>process,</w:t>
      </w:r>
      <w:r>
        <w:rPr>
          <w:lang w:eastAsia="en-US"/>
        </w:rPr>
        <w:t xml:space="preserve"> it is determined the Bill Segment was creat</w:t>
      </w:r>
      <w:r w:rsidR="004470C3">
        <w:rPr>
          <w:lang w:eastAsia="en-US"/>
        </w:rPr>
        <w:t xml:space="preserve">ed incorrectly or by mistake. </w:t>
      </w:r>
      <w:r>
        <w:rPr>
          <w:lang w:eastAsia="en-US"/>
        </w:rPr>
        <w:t>The CSR or Authorized User requests to del</w:t>
      </w:r>
      <w:r w:rsidR="004470C3">
        <w:rPr>
          <w:lang w:eastAsia="en-US"/>
        </w:rPr>
        <w:t xml:space="preserve">ete the Bill or Bill Segment. </w:t>
      </w:r>
      <w:r>
        <w:rPr>
          <w:lang w:eastAsia="en-US"/>
        </w:rPr>
        <w:t xml:space="preserve">When a Bill has only one Bill segment (Deposit) the Bill and the corresponding segment are deleted at the Bill level.  </w:t>
      </w:r>
    </w:p>
    <w:p w14:paraId="4732C52D" w14:textId="77777777" w:rsidR="007D01FF" w:rsidRDefault="007D01FF" w:rsidP="007D01FF">
      <w:pPr>
        <w:rPr>
          <w:rFonts w:ascii="Arial" w:hAnsi="Arial" w:cs="Arial"/>
          <w:b/>
          <w:u w:val="single"/>
          <w:lang w:eastAsia="en-US"/>
        </w:rPr>
      </w:pPr>
      <w:r>
        <w:rPr>
          <w:lang w:eastAsia="en-US"/>
        </w:rPr>
        <w:t xml:space="preserve">Note: The Bill can be deleted prior to completion when Bill Segments are Freezable or in Error status.    </w:t>
      </w:r>
    </w:p>
    <w:p w14:paraId="4732C52E" w14:textId="77777777" w:rsidR="007D01FF" w:rsidRDefault="007D01FF" w:rsidP="007D01FF">
      <w:pPr>
        <w:rPr>
          <w:rFonts w:ascii="Arial" w:hAnsi="Arial" w:cs="Arial"/>
          <w:b/>
          <w:u w:val="single"/>
          <w:lang w:eastAsia="en-US"/>
        </w:rPr>
      </w:pPr>
    </w:p>
    <w:p w14:paraId="4732C52F" w14:textId="77777777" w:rsidR="007D01FF" w:rsidRDefault="007D01FF" w:rsidP="007D01FF">
      <w:pPr>
        <w:rPr>
          <w:rFonts w:ascii="Arial" w:hAnsi="Arial" w:cs="Arial"/>
          <w:b/>
          <w:u w:val="single"/>
          <w:lang w:eastAsia="en-US"/>
        </w:rPr>
      </w:pPr>
    </w:p>
    <w:p w14:paraId="4732C530" w14:textId="77777777" w:rsidR="007D01FF" w:rsidRDefault="00B574C9" w:rsidP="007D01FF">
      <w:pPr>
        <w:rPr>
          <w:rFonts w:cs="Arial"/>
          <w:b/>
          <w:u w:val="single"/>
          <w:lang w:eastAsia="en-US"/>
        </w:rPr>
      </w:pPr>
      <w:hyperlink w:anchor="BPM1" w:history="1">
        <w:r w:rsidR="007D01FF">
          <w:rPr>
            <w:rStyle w:val="Hyperlink"/>
            <w:rFonts w:cs="Arial"/>
            <w:b/>
          </w:rPr>
          <w:t>2.3</w:t>
        </w:r>
      </w:hyperlink>
      <w:r w:rsidR="007D01FF">
        <w:rPr>
          <w:rFonts w:cs="Arial"/>
          <w:b/>
          <w:u w:val="single"/>
        </w:rPr>
        <w:t xml:space="preserve"> Delete Bill </w:t>
      </w:r>
      <w:r w:rsidR="007D01FF">
        <w:rPr>
          <w:rFonts w:cs="Arial"/>
          <w:b/>
          <w:u w:val="single"/>
          <w:lang w:eastAsia="en-US"/>
        </w:rPr>
        <w:t xml:space="preserve"> </w:t>
      </w:r>
    </w:p>
    <w:p w14:paraId="4732C531" w14:textId="77777777" w:rsidR="007D01FF" w:rsidRDefault="007D01FF" w:rsidP="007D01FF">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F93716">
        <w:rPr>
          <w:rFonts w:cs="Arial"/>
          <w:b/>
          <w:lang w:eastAsia="en-US"/>
        </w:rPr>
        <w:t>C2M(CCB)</w:t>
      </w:r>
      <w:r>
        <w:rPr>
          <w:rFonts w:cs="Arial"/>
          <w:lang w:eastAsia="en-US"/>
        </w:rPr>
        <w:t xml:space="preserve"> </w:t>
      </w:r>
    </w:p>
    <w:p w14:paraId="4732C532" w14:textId="77777777" w:rsidR="007D01FF" w:rsidRDefault="007D01FF" w:rsidP="007D01FF">
      <w:pPr>
        <w:rPr>
          <w:rFonts w:cs="Arial"/>
          <w:b/>
          <w:szCs w:val="18"/>
          <w:u w:val="single"/>
          <w:lang w:eastAsia="en-US"/>
        </w:rPr>
      </w:pPr>
      <w:r>
        <w:rPr>
          <w:rFonts w:cs="Arial"/>
          <w:b/>
          <w:szCs w:val="18"/>
          <w:lang w:eastAsia="en-US"/>
        </w:rPr>
        <w:t>Description:</w:t>
      </w:r>
    </w:p>
    <w:p w14:paraId="4732C533" w14:textId="77777777" w:rsidR="007D01FF" w:rsidRDefault="007D01FF" w:rsidP="007D01FF">
      <w:pPr>
        <w:rPr>
          <w:lang w:eastAsia="en-US"/>
        </w:rPr>
      </w:pPr>
      <w:r>
        <w:rPr>
          <w:lang w:eastAsia="en-US"/>
        </w:rPr>
        <w:t xml:space="preserve">The Bill is deleted in </w:t>
      </w:r>
      <w:r w:rsidR="00F93716">
        <w:rPr>
          <w:lang w:eastAsia="en-US"/>
        </w:rPr>
        <w:t>C2M(CCB)</w:t>
      </w:r>
      <w:r>
        <w:rPr>
          <w:lang w:eastAsia="en-US"/>
        </w:rPr>
        <w:t xml:space="preserve"> and the financial record is removed from th</w:t>
      </w:r>
      <w:r w:rsidR="004470C3">
        <w:rPr>
          <w:lang w:eastAsia="en-US"/>
        </w:rPr>
        <w:t xml:space="preserve">e database. </w:t>
      </w:r>
      <w:r>
        <w:rPr>
          <w:lang w:eastAsia="en-US"/>
        </w:rPr>
        <w:t>There is no financial impact to the Customer’s Account.</w:t>
      </w:r>
    </w:p>
    <w:p w14:paraId="4732C534" w14:textId="77777777" w:rsidR="007D01FF" w:rsidRDefault="007D01FF" w:rsidP="007D01FF">
      <w:pPr>
        <w:rPr>
          <w:rFonts w:ascii="Arial" w:hAnsi="Arial" w:cs="Arial"/>
          <w:b/>
          <w:u w:val="single"/>
          <w:lang w:eastAsia="en-US"/>
        </w:rPr>
      </w:pPr>
    </w:p>
    <w:p w14:paraId="4732C535" w14:textId="77777777" w:rsidR="007D01FF" w:rsidRDefault="007D01FF" w:rsidP="007D01FF">
      <w:pPr>
        <w:rPr>
          <w:rFonts w:ascii="Arial" w:hAnsi="Arial" w:cs="Arial"/>
          <w:b/>
          <w:u w:val="single"/>
          <w:lang w:eastAsia="en-US"/>
        </w:rPr>
      </w:pPr>
    </w:p>
    <w:p w14:paraId="4732C536" w14:textId="77777777" w:rsidR="007D01FF" w:rsidRDefault="00B574C9" w:rsidP="007D01FF">
      <w:pPr>
        <w:rPr>
          <w:rFonts w:cs="Arial"/>
          <w:b/>
          <w:u w:val="single"/>
          <w:lang w:eastAsia="en-US"/>
        </w:rPr>
      </w:pPr>
      <w:hyperlink w:anchor="BPM1" w:history="1">
        <w:r w:rsidR="007D01FF">
          <w:rPr>
            <w:rStyle w:val="Hyperlink"/>
            <w:rFonts w:cs="Arial"/>
            <w:b/>
            <w:lang w:eastAsia="en-US"/>
          </w:rPr>
          <w:t>2.4</w:t>
        </w:r>
      </w:hyperlink>
      <w:r w:rsidR="007D01FF">
        <w:rPr>
          <w:rFonts w:cs="Arial"/>
          <w:b/>
          <w:u w:val="single"/>
          <w:lang w:eastAsia="en-US"/>
        </w:rPr>
        <w:t xml:space="preserve"> Request Delete Specific Bill Segment(s)</w:t>
      </w:r>
    </w:p>
    <w:p w14:paraId="4732C537" w14:textId="77777777" w:rsidR="007D01FF" w:rsidRDefault="007D01FF" w:rsidP="007D01FF">
      <w:pPr>
        <w:rPr>
          <w:rFonts w:cs="Arial"/>
          <w:lang w:eastAsia="en-US"/>
        </w:rPr>
      </w:pPr>
      <w:r>
        <w:rPr>
          <w:lang w:eastAsia="en-US"/>
        </w:rPr>
        <w:t>A</w:t>
      </w:r>
      <w:r w:rsidR="004470C3">
        <w:rPr>
          <w:rFonts w:cs="Arial"/>
          <w:b/>
          <w:lang w:eastAsia="en-US"/>
        </w:rPr>
        <w:t>ctor/Role:</w:t>
      </w:r>
      <w:r>
        <w:rPr>
          <w:rFonts w:cs="Arial"/>
          <w:b/>
          <w:lang w:eastAsia="en-US"/>
        </w:rPr>
        <w:t xml:space="preserve"> CSR </w:t>
      </w:r>
      <w:r>
        <w:rPr>
          <w:rFonts w:cs="Arial"/>
          <w:lang w:eastAsia="en-US"/>
        </w:rPr>
        <w:t xml:space="preserve"> </w:t>
      </w:r>
    </w:p>
    <w:p w14:paraId="4732C538" w14:textId="77777777" w:rsidR="007D01FF" w:rsidRDefault="007D01FF" w:rsidP="007D01FF">
      <w:pPr>
        <w:rPr>
          <w:rFonts w:cs="Arial"/>
          <w:b/>
          <w:u w:val="single"/>
          <w:lang w:eastAsia="en-US"/>
        </w:rPr>
      </w:pPr>
      <w:r>
        <w:rPr>
          <w:rFonts w:cs="Arial"/>
          <w:b/>
          <w:lang w:eastAsia="en-US"/>
        </w:rPr>
        <w:t>Description:</w:t>
      </w:r>
    </w:p>
    <w:p w14:paraId="4732C539" w14:textId="77777777" w:rsidR="007D01FF" w:rsidRDefault="007D01FF" w:rsidP="007D01FF">
      <w:pPr>
        <w:rPr>
          <w:lang w:eastAsia="en-US"/>
        </w:rPr>
      </w:pPr>
      <w:r>
        <w:rPr>
          <w:lang w:eastAsia="en-US"/>
        </w:rPr>
        <w:t xml:space="preserve">The CSR or Authorized User determines specific Deposit Bill Segment(s) associated with a given Bill require deletion and requests to delete the Bill Segment(s).  </w:t>
      </w:r>
    </w:p>
    <w:p w14:paraId="4732C53A" w14:textId="77777777" w:rsidR="007D01FF" w:rsidRDefault="007D01FF" w:rsidP="007D01FF">
      <w:pPr>
        <w:rPr>
          <w:lang w:eastAsia="en-US"/>
        </w:rPr>
      </w:pPr>
    </w:p>
    <w:p w14:paraId="4732C53B" w14:textId="77777777" w:rsidR="007D01FF" w:rsidRDefault="007D01FF" w:rsidP="007D01FF">
      <w:pPr>
        <w:rPr>
          <w:lang w:eastAsia="en-US"/>
        </w:rPr>
      </w:pPr>
    </w:p>
    <w:p w14:paraId="4732C53C" w14:textId="77777777" w:rsidR="007D01FF" w:rsidRDefault="00B574C9" w:rsidP="007D01FF">
      <w:pPr>
        <w:rPr>
          <w:rFonts w:cs="Arial"/>
          <w:b/>
          <w:u w:val="single"/>
          <w:lang w:eastAsia="en-US"/>
        </w:rPr>
      </w:pPr>
      <w:hyperlink w:anchor="BPM1" w:history="1">
        <w:r w:rsidR="007D01FF">
          <w:rPr>
            <w:rStyle w:val="Hyperlink"/>
            <w:rFonts w:cs="Arial"/>
            <w:b/>
            <w:lang w:eastAsia="en-US"/>
          </w:rPr>
          <w:t>2.5</w:t>
        </w:r>
      </w:hyperlink>
      <w:r w:rsidR="007D01FF">
        <w:rPr>
          <w:rFonts w:cs="Arial"/>
          <w:b/>
          <w:u w:val="single"/>
          <w:lang w:eastAsia="en-US"/>
        </w:rPr>
        <w:t xml:space="preserve"> Delete Bill Segment(s)</w:t>
      </w:r>
    </w:p>
    <w:p w14:paraId="4732C53D" w14:textId="77777777" w:rsidR="007D01FF" w:rsidRDefault="007D01FF" w:rsidP="007D01FF">
      <w:pPr>
        <w:rPr>
          <w:rFonts w:cs="Arial"/>
          <w:lang w:eastAsia="en-US"/>
        </w:rPr>
      </w:pPr>
      <w:r>
        <w:rPr>
          <w:lang w:eastAsia="en-US"/>
        </w:rPr>
        <w:t>A</w:t>
      </w:r>
      <w:r w:rsidR="00EB64B6">
        <w:rPr>
          <w:rFonts w:cs="Arial"/>
          <w:b/>
          <w:lang w:eastAsia="en-US"/>
        </w:rPr>
        <w:t xml:space="preserve">ctor/Role: </w:t>
      </w:r>
      <w:r w:rsidR="00F93716">
        <w:rPr>
          <w:rFonts w:cs="Arial"/>
          <w:b/>
          <w:lang w:eastAsia="en-US"/>
        </w:rPr>
        <w:t>C2M(CCB)</w:t>
      </w:r>
      <w:r>
        <w:rPr>
          <w:rFonts w:cs="Arial"/>
          <w:b/>
          <w:lang w:eastAsia="en-US"/>
        </w:rPr>
        <w:t xml:space="preserve">  </w:t>
      </w:r>
      <w:r>
        <w:rPr>
          <w:rFonts w:cs="Arial"/>
          <w:lang w:eastAsia="en-US"/>
        </w:rPr>
        <w:t xml:space="preserve"> </w:t>
      </w:r>
    </w:p>
    <w:p w14:paraId="4732C53E" w14:textId="77777777" w:rsidR="007D01FF" w:rsidRDefault="007D01FF" w:rsidP="007D01FF">
      <w:pPr>
        <w:rPr>
          <w:rFonts w:cs="Arial"/>
          <w:b/>
          <w:u w:val="single"/>
          <w:lang w:eastAsia="en-US"/>
        </w:rPr>
      </w:pPr>
      <w:r>
        <w:rPr>
          <w:rFonts w:cs="Arial"/>
          <w:b/>
          <w:lang w:eastAsia="en-US"/>
        </w:rPr>
        <w:t>Description:</w:t>
      </w:r>
    </w:p>
    <w:p w14:paraId="4732C53F" w14:textId="77777777" w:rsidR="007D01FF" w:rsidRDefault="007D01FF" w:rsidP="007D01FF">
      <w:pPr>
        <w:rPr>
          <w:rFonts w:ascii="Arial" w:hAnsi="Arial" w:cs="Arial"/>
          <w:b/>
          <w:u w:val="single"/>
          <w:lang w:eastAsia="en-US"/>
        </w:rPr>
      </w:pPr>
      <w:r>
        <w:rPr>
          <w:lang w:eastAsia="en-US"/>
        </w:rPr>
        <w:t xml:space="preserve">The specific Bill Segments are deleted in </w:t>
      </w:r>
      <w:r w:rsidR="00F93716">
        <w:rPr>
          <w:lang w:eastAsia="en-US"/>
        </w:rPr>
        <w:t>C2M(CCB)</w:t>
      </w:r>
      <w:r>
        <w:rPr>
          <w:lang w:eastAsia="en-US"/>
        </w:rPr>
        <w:t xml:space="preserve"> and the financial records are removed from</w:t>
      </w:r>
      <w:r w:rsidR="004470C3">
        <w:rPr>
          <w:lang w:eastAsia="en-US"/>
        </w:rPr>
        <w:t xml:space="preserve"> the database. </w:t>
      </w:r>
      <w:r>
        <w:rPr>
          <w:lang w:eastAsia="en-US"/>
        </w:rPr>
        <w:t>There is no financial impact to the Customer’s Account.</w:t>
      </w:r>
    </w:p>
    <w:p w14:paraId="4732C540" w14:textId="77777777" w:rsidR="007D01FF" w:rsidRDefault="007D01FF" w:rsidP="007D01FF">
      <w:pPr>
        <w:rPr>
          <w:rFonts w:ascii="Arial" w:hAnsi="Arial" w:cs="Arial"/>
          <w:b/>
          <w:u w:val="single"/>
          <w:lang w:eastAsia="en-US"/>
        </w:rPr>
      </w:pPr>
    </w:p>
    <w:p w14:paraId="4732C541" w14:textId="77777777" w:rsidR="007D01FF" w:rsidRDefault="007D01FF" w:rsidP="007D01FF">
      <w:pPr>
        <w:rPr>
          <w:rFonts w:ascii="Arial" w:hAnsi="Arial" w:cs="Arial"/>
          <w:b/>
          <w:u w:val="single"/>
          <w:lang w:eastAsia="en-US"/>
        </w:rPr>
      </w:pPr>
    </w:p>
    <w:p w14:paraId="4732C542" w14:textId="77777777" w:rsidR="007D01FF" w:rsidRDefault="007D01FF" w:rsidP="007D01FF">
      <w:pPr>
        <w:rPr>
          <w:rFonts w:ascii="Arial" w:hAnsi="Arial" w:cs="Arial"/>
          <w:b/>
          <w:u w:val="single"/>
          <w:lang w:eastAsia="en-US"/>
        </w:rPr>
      </w:pPr>
    </w:p>
    <w:p w14:paraId="4732C543" w14:textId="77777777" w:rsidR="007D01FF" w:rsidRDefault="00B574C9" w:rsidP="007D01FF">
      <w:pPr>
        <w:rPr>
          <w:rFonts w:cs="Arial"/>
          <w:b/>
          <w:u w:val="single"/>
          <w:lang w:eastAsia="en-US"/>
        </w:rPr>
      </w:pPr>
      <w:hyperlink w:anchor="BPM1" w:history="1">
        <w:r w:rsidR="007D01FF">
          <w:rPr>
            <w:rStyle w:val="Hyperlink"/>
            <w:rFonts w:cs="Arial"/>
            <w:b/>
          </w:rPr>
          <w:t>2.6</w:t>
        </w:r>
      </w:hyperlink>
      <w:r w:rsidR="007D01FF">
        <w:rPr>
          <w:rFonts w:cs="Arial"/>
          <w:b/>
          <w:u w:val="single"/>
        </w:rPr>
        <w:t xml:space="preserve"> Request Freeze Bill Segment(s)</w:t>
      </w:r>
      <w:r w:rsidR="007D01FF">
        <w:rPr>
          <w:rFonts w:cs="Arial"/>
          <w:b/>
          <w:u w:val="single"/>
          <w:lang w:eastAsia="en-US"/>
        </w:rPr>
        <w:t xml:space="preserve"> </w:t>
      </w:r>
    </w:p>
    <w:p w14:paraId="4732C544" w14:textId="77777777" w:rsidR="007D01FF" w:rsidRDefault="007D01FF" w:rsidP="007D01FF">
      <w:pPr>
        <w:rPr>
          <w:rFonts w:cs="Arial"/>
          <w:lang w:eastAsia="en-US"/>
        </w:rPr>
      </w:pPr>
      <w:r>
        <w:rPr>
          <w:b/>
          <w:bCs/>
          <w:lang w:eastAsia="en-US"/>
        </w:rPr>
        <w:t>A</w:t>
      </w:r>
      <w:r>
        <w:rPr>
          <w:rFonts w:cs="Arial"/>
          <w:b/>
          <w:szCs w:val="18"/>
          <w:lang w:eastAsia="en-US"/>
        </w:rPr>
        <w:t>ctor/Role:</w:t>
      </w:r>
      <w:r>
        <w:rPr>
          <w:rFonts w:cs="Arial"/>
          <w:b/>
          <w:lang w:eastAsia="en-US"/>
        </w:rPr>
        <w:t xml:space="preserve"> CSR</w:t>
      </w:r>
      <w:r>
        <w:rPr>
          <w:rFonts w:cs="Arial"/>
          <w:lang w:eastAsia="en-US"/>
        </w:rPr>
        <w:t xml:space="preserve"> </w:t>
      </w:r>
    </w:p>
    <w:p w14:paraId="4732C545" w14:textId="77777777" w:rsidR="007D01FF" w:rsidRDefault="007D01FF" w:rsidP="007D01FF">
      <w:pPr>
        <w:rPr>
          <w:rFonts w:cs="Arial"/>
          <w:b/>
          <w:szCs w:val="18"/>
          <w:u w:val="single"/>
          <w:lang w:eastAsia="en-US"/>
        </w:rPr>
      </w:pPr>
      <w:r>
        <w:rPr>
          <w:rFonts w:cs="Arial"/>
          <w:b/>
          <w:szCs w:val="18"/>
          <w:lang w:eastAsia="en-US"/>
        </w:rPr>
        <w:t>Description:</w:t>
      </w:r>
    </w:p>
    <w:p w14:paraId="4732C546" w14:textId="77777777" w:rsidR="007D01FF" w:rsidRDefault="007D01FF" w:rsidP="007D01FF">
      <w:pPr>
        <w:rPr>
          <w:lang w:eastAsia="en-US"/>
        </w:rPr>
      </w:pPr>
      <w:r>
        <w:rPr>
          <w:lang w:eastAsia="en-US"/>
        </w:rPr>
        <w:t xml:space="preserve"> If CSR or Authorized User does not identify any problem and decides to continue the Billing process, he/she requests to Freeze Cash Deposit Bill Segment. </w:t>
      </w:r>
    </w:p>
    <w:p w14:paraId="4732C547" w14:textId="77777777" w:rsidR="007D01FF" w:rsidRDefault="007D01FF" w:rsidP="007D01FF">
      <w:pPr>
        <w:rPr>
          <w:lang w:eastAsia="en-US"/>
        </w:rPr>
      </w:pPr>
    </w:p>
    <w:p w14:paraId="4732C548" w14:textId="77777777" w:rsidR="007D01FF" w:rsidRDefault="007D01FF" w:rsidP="007D01FF">
      <w:pPr>
        <w:rPr>
          <w:rFonts w:ascii="Arial" w:hAnsi="Arial" w:cs="Arial"/>
          <w:b/>
          <w:u w:val="single"/>
          <w:lang w:eastAsia="en-US"/>
        </w:rPr>
      </w:pPr>
    </w:p>
    <w:p w14:paraId="4732C549" w14:textId="77777777" w:rsidR="004470C3" w:rsidRDefault="004470C3" w:rsidP="007D01FF">
      <w:pPr>
        <w:rPr>
          <w:rFonts w:ascii="Arial" w:hAnsi="Arial" w:cs="Arial"/>
          <w:b/>
          <w:u w:val="single"/>
          <w:lang w:eastAsia="en-US"/>
        </w:rPr>
      </w:pPr>
    </w:p>
    <w:p w14:paraId="4732C54A" w14:textId="77777777" w:rsidR="004470C3" w:rsidRDefault="004470C3" w:rsidP="007D01FF">
      <w:pPr>
        <w:rPr>
          <w:rFonts w:ascii="Arial" w:hAnsi="Arial" w:cs="Arial"/>
          <w:b/>
          <w:u w:val="single"/>
          <w:lang w:eastAsia="en-US"/>
        </w:rPr>
      </w:pPr>
    </w:p>
    <w:p w14:paraId="4732C54B" w14:textId="77777777" w:rsidR="007D01FF" w:rsidRDefault="00B574C9" w:rsidP="007D01FF">
      <w:pPr>
        <w:rPr>
          <w:rFonts w:cs="Arial"/>
          <w:b/>
          <w:u w:val="single"/>
          <w:lang w:eastAsia="en-US"/>
        </w:rPr>
      </w:pPr>
      <w:hyperlink w:anchor="BPM1" w:history="1">
        <w:r w:rsidR="007D01FF">
          <w:rPr>
            <w:rStyle w:val="Hyperlink"/>
            <w:rFonts w:cs="Arial"/>
            <w:b/>
          </w:rPr>
          <w:t>2.7</w:t>
        </w:r>
      </w:hyperlink>
      <w:r w:rsidR="007D01FF">
        <w:rPr>
          <w:rFonts w:cs="Arial"/>
          <w:b/>
          <w:u w:val="single"/>
        </w:rPr>
        <w:t xml:space="preserve"> Freeze Bill Segment(s) </w:t>
      </w:r>
      <w:r w:rsidR="007D01FF">
        <w:rPr>
          <w:rFonts w:cs="Arial"/>
          <w:b/>
          <w:u w:val="single"/>
          <w:lang w:eastAsia="en-US"/>
        </w:rPr>
        <w:t xml:space="preserve"> Group:  Freeze Bill Segment</w:t>
      </w:r>
    </w:p>
    <w:p w14:paraId="4732C54C" w14:textId="77777777" w:rsidR="007D01FF" w:rsidRDefault="007D01FF" w:rsidP="007D01FF">
      <w:pPr>
        <w:ind w:left="2160"/>
        <w:rPr>
          <w:rFonts w:cs="Arial"/>
          <w:b/>
          <w:u w:val="single"/>
          <w:lang w:eastAsia="en-US"/>
        </w:rPr>
      </w:pPr>
      <w:r>
        <w:rPr>
          <w:rFonts w:cs="Arial"/>
          <w:b/>
          <w:lang w:eastAsia="en-US"/>
        </w:rPr>
        <w:t xml:space="preserve"> </w:t>
      </w:r>
      <w:r>
        <w:rPr>
          <w:rFonts w:cs="Arial"/>
          <w:b/>
          <w:u w:val="single"/>
          <w:lang w:eastAsia="en-US"/>
        </w:rPr>
        <w:t>Group:  Batch Billing</w:t>
      </w:r>
    </w:p>
    <w:p w14:paraId="4732C54D" w14:textId="77777777" w:rsidR="007D01FF" w:rsidRDefault="007D01FF" w:rsidP="007D01FF">
      <w:pPr>
        <w:rPr>
          <w:rFonts w:cs="Arial"/>
          <w:lang w:eastAsia="en-US"/>
        </w:rPr>
      </w:pPr>
      <w:r>
        <w:rPr>
          <w:b/>
          <w:bCs/>
          <w:lang w:eastAsia="en-US"/>
        </w:rPr>
        <w:t>A</w:t>
      </w:r>
      <w:r>
        <w:rPr>
          <w:rFonts w:cs="Arial"/>
          <w:b/>
          <w:szCs w:val="18"/>
          <w:lang w:eastAsia="en-US"/>
        </w:rPr>
        <w:t>ctor/Role:</w:t>
      </w:r>
      <w:r>
        <w:rPr>
          <w:rFonts w:cs="Arial"/>
          <w:b/>
          <w:lang w:eastAsia="en-US"/>
        </w:rPr>
        <w:t xml:space="preserve"> </w:t>
      </w:r>
      <w:r w:rsidR="00F93716">
        <w:rPr>
          <w:rFonts w:cs="Arial"/>
          <w:b/>
          <w:lang w:eastAsia="en-US"/>
        </w:rPr>
        <w:t>C2M(CCB)</w:t>
      </w:r>
      <w:r>
        <w:rPr>
          <w:rFonts w:cs="Arial"/>
          <w:lang w:eastAsia="en-US"/>
        </w:rPr>
        <w:t xml:space="preserve"> </w:t>
      </w:r>
    </w:p>
    <w:p w14:paraId="4732C54E" w14:textId="77777777" w:rsidR="007D01FF" w:rsidRDefault="007D01FF" w:rsidP="007D01FF">
      <w:pPr>
        <w:rPr>
          <w:rFonts w:cs="Arial"/>
          <w:b/>
          <w:szCs w:val="18"/>
          <w:u w:val="single"/>
          <w:lang w:eastAsia="en-US"/>
        </w:rPr>
      </w:pPr>
      <w:r>
        <w:rPr>
          <w:rFonts w:cs="Arial"/>
          <w:b/>
          <w:szCs w:val="18"/>
          <w:lang w:eastAsia="en-US"/>
        </w:rPr>
        <w:t>Description:</w:t>
      </w:r>
    </w:p>
    <w:p w14:paraId="4732C54F" w14:textId="77777777" w:rsidR="007D01FF" w:rsidRDefault="007D01FF" w:rsidP="007D01FF">
      <w:pPr>
        <w:rPr>
          <w:lang w:eastAsia="en-US"/>
        </w:rPr>
      </w:pPr>
      <w:r>
        <w:rPr>
          <w:lang w:eastAsia="en-US"/>
        </w:rPr>
        <w:t xml:space="preserve"> When this step is initiated system freezes Cash Deposit Bill Segment and Associated Financial Transactions. If Deposit amount is paid in full, an appropriate message is created. This message is printed on the bill. This is standard feature available in the system. Typically Organizations use this feature to communicate to the Customer and inform about Changes in Deposit. </w:t>
      </w:r>
    </w:p>
    <w:p w14:paraId="4732C550" w14:textId="77777777" w:rsidR="007D01FF" w:rsidRDefault="007D01FF" w:rsidP="007D01FF">
      <w:pPr>
        <w:rPr>
          <w:lang w:eastAsia="en-US"/>
        </w:rPr>
      </w:pPr>
      <w:r>
        <w:rPr>
          <w:u w:val="single"/>
          <w:lang w:eastAsia="en-US"/>
        </w:rPr>
        <w:t>Manual Process</w:t>
      </w:r>
      <w:r>
        <w:rPr>
          <w:lang w:eastAsia="en-US"/>
        </w:rPr>
        <w:t xml:space="preserve">- This is initiated by CSR or Authorized User when he/she requests to Freeze Bill Segments created for Cash Deposit Service Agreement. </w:t>
      </w:r>
    </w:p>
    <w:p w14:paraId="4732C551" w14:textId="77777777" w:rsidR="007D01FF" w:rsidRDefault="007D01FF" w:rsidP="007D01FF">
      <w:pPr>
        <w:rPr>
          <w:lang w:eastAsia="en-US"/>
        </w:rPr>
      </w:pPr>
      <w:r>
        <w:rPr>
          <w:u w:val="single"/>
          <w:lang w:eastAsia="en-US"/>
        </w:rPr>
        <w:t>Automated Process</w:t>
      </w:r>
      <w:r>
        <w:rPr>
          <w:lang w:eastAsia="en-US"/>
        </w:rPr>
        <w:t>-This is a component of batch billing process and gets executed as a part of scheduled batch billing process that runs periodically. Functionality is the same as described in Manual process.</w:t>
      </w:r>
    </w:p>
    <w:p w14:paraId="4732C552" w14:textId="77777777" w:rsidR="007D01FF" w:rsidRDefault="007D01FF" w:rsidP="007D01FF">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554" w14:textId="77777777" w:rsidTr="00FF7BD7">
        <w:tc>
          <w:tcPr>
            <w:tcW w:w="4860" w:type="dxa"/>
          </w:tcPr>
          <w:p w14:paraId="4732C553" w14:textId="3804EFA5" w:rsidR="007D01FF" w:rsidRPr="007D25D7" w:rsidRDefault="00BB1FEF" w:rsidP="00FF7BD7">
            <w:pPr>
              <w:rPr>
                <w:rFonts w:cs="Arial"/>
                <w:b/>
                <w:sz w:val="18"/>
                <w:szCs w:val="18"/>
                <w:lang w:eastAsia="en-US"/>
              </w:rPr>
            </w:pPr>
            <w:r w:rsidRPr="007D25D7">
              <w:rPr>
                <w:rStyle w:val="motreename"/>
              </w:rPr>
              <w:t>C2M-DEP-PAID</w:t>
            </w:r>
            <w:r w:rsidRPr="007D25D7">
              <w:rPr>
                <w:rStyle w:val="motreename"/>
                <w:color w:val="4E4E75"/>
              </w:rPr>
              <w:t xml:space="preserve"> </w:t>
            </w:r>
            <w:r w:rsidR="007D01FF" w:rsidRPr="007D25D7">
              <w:rPr>
                <w:rStyle w:val="motreename1"/>
                <w:rFonts w:ascii="Book Antiqua" w:hAnsi="Book Antiqua"/>
                <w:color w:val="auto"/>
              </w:rPr>
              <w:t xml:space="preserve">(Create </w:t>
            </w:r>
            <w:r w:rsidR="0075729A">
              <w:rPr>
                <w:rStyle w:val="motreename1"/>
                <w:rFonts w:ascii="Book Antiqua" w:hAnsi="Book Antiqua"/>
                <w:color w:val="auto"/>
              </w:rPr>
              <w:t>‘</w:t>
            </w:r>
            <w:r w:rsidR="007D01FF" w:rsidRPr="007D25D7">
              <w:rPr>
                <w:rStyle w:val="motreename1"/>
                <w:rFonts w:ascii="Book Antiqua" w:hAnsi="Book Antiqua"/>
                <w:color w:val="auto"/>
              </w:rPr>
              <w:t>Paid In Full</w:t>
            </w:r>
            <w:r w:rsidR="0075729A">
              <w:rPr>
                <w:rStyle w:val="motreename1"/>
                <w:rFonts w:ascii="Book Antiqua" w:hAnsi="Book Antiqua"/>
                <w:color w:val="auto"/>
              </w:rPr>
              <w:t>’</w:t>
            </w:r>
            <w:r w:rsidR="007D01FF" w:rsidRPr="007D25D7">
              <w:rPr>
                <w:rStyle w:val="motreename1"/>
                <w:rFonts w:ascii="Book Antiqua" w:hAnsi="Book Antiqua"/>
                <w:color w:val="auto"/>
              </w:rPr>
              <w:t xml:space="preserve"> message when deposit paid)</w:t>
            </w:r>
          </w:p>
        </w:tc>
      </w:tr>
      <w:tr w:rsidR="00D35A39" w14:paraId="47CCE83F" w14:textId="77777777" w:rsidTr="00FF7BD7">
        <w:tc>
          <w:tcPr>
            <w:tcW w:w="4860" w:type="dxa"/>
          </w:tcPr>
          <w:p w14:paraId="0728EB06" w14:textId="7A2A1887" w:rsidR="00D35A39" w:rsidRPr="007D25D7" w:rsidRDefault="00D35A39" w:rsidP="00FF7BD7">
            <w:pPr>
              <w:rPr>
                <w:rStyle w:val="motreename1"/>
                <w:rFonts w:ascii="Book Antiqua" w:hAnsi="Book Antiqua"/>
                <w:color w:val="auto"/>
              </w:rPr>
            </w:pPr>
            <w:r w:rsidRPr="007D25D7">
              <w:rPr>
                <w:rStyle w:val="motreename1"/>
                <w:rFonts w:ascii="Book Antiqua" w:hAnsi="Book Antiqua"/>
                <w:color w:val="auto"/>
              </w:rPr>
              <w:t xml:space="preserve">C1-DEP-ARSDT - </w:t>
            </w:r>
            <w:r w:rsidRPr="007D25D7">
              <w:t xml:space="preserve"> When the adjustment FT of the Deposit SA is frozen, the FT</w:t>
            </w:r>
            <w:r w:rsidR="0075729A">
              <w:t>’</w:t>
            </w:r>
            <w:r w:rsidRPr="007D25D7">
              <w:t>s arrears date is updated with the freeze date. </w:t>
            </w:r>
          </w:p>
        </w:tc>
      </w:tr>
    </w:tbl>
    <w:p w14:paraId="4732C555" w14:textId="77777777" w:rsidR="007D01FF" w:rsidRDefault="007D01FF" w:rsidP="007D01FF">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732C556" w14:textId="77777777" w:rsidR="007D01FF" w:rsidRDefault="007D01FF" w:rsidP="007D01FF">
      <w:pPr>
        <w:rPr>
          <w:lang w:eastAsia="en-US"/>
        </w:rPr>
      </w:pPr>
    </w:p>
    <w:p w14:paraId="4732C557" w14:textId="77777777" w:rsidR="007D01FF" w:rsidRDefault="007D01FF" w:rsidP="007D01FF">
      <w:pPr>
        <w:rPr>
          <w:lang w:eastAsia="en-US"/>
        </w:rPr>
      </w:pPr>
    </w:p>
    <w:p w14:paraId="4732C55B" w14:textId="77777777" w:rsidR="007D01FF" w:rsidRDefault="007D01FF" w:rsidP="007D01FF">
      <w:pPr>
        <w:rPr>
          <w:lang w:eastAsia="en-US"/>
        </w:rPr>
      </w:pPr>
    </w:p>
    <w:p w14:paraId="4732C55C" w14:textId="7E6F174E" w:rsidR="007D01FF" w:rsidRDefault="007D01FF" w:rsidP="007D01FF">
      <w:pPr>
        <w:rPr>
          <w:lang w:eastAsia="en-US"/>
        </w:rPr>
      </w:pPr>
    </w:p>
    <w:p w14:paraId="06DE0F23" w14:textId="2FA06D75" w:rsidR="00D35A39" w:rsidRDefault="00D35A39" w:rsidP="007D01FF">
      <w:pPr>
        <w:rPr>
          <w:lang w:eastAsia="en-US"/>
        </w:rPr>
      </w:pPr>
    </w:p>
    <w:p w14:paraId="3893FA85" w14:textId="77777777" w:rsidR="00D35A39" w:rsidRDefault="00D35A39"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35A39" w14:paraId="0A16DA57" w14:textId="77777777" w:rsidTr="007D25D7">
        <w:tc>
          <w:tcPr>
            <w:tcW w:w="4860" w:type="dxa"/>
          </w:tcPr>
          <w:p w14:paraId="27F556FC" w14:textId="12232D77" w:rsidR="00D35A39" w:rsidRDefault="00D35A39" w:rsidP="007D25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29C2F873" w14:textId="77777777" w:rsidR="00D35A39" w:rsidRDefault="00D35A39" w:rsidP="00D35A39">
      <w:pPr>
        <w:rPr>
          <w:lang w:eastAsia="en-US"/>
        </w:rPr>
      </w:pPr>
      <w:r>
        <w:rPr>
          <w:rFonts w:cs="Arial"/>
          <w:b/>
          <w:lang w:eastAsia="en-US"/>
        </w:rPr>
        <w:t xml:space="preserve">Customizable process N             Process Name:   </w:t>
      </w:r>
    </w:p>
    <w:p w14:paraId="11B8E075" w14:textId="68F75538" w:rsidR="00D35A39" w:rsidRDefault="00D35A39" w:rsidP="007D01FF">
      <w:pPr>
        <w:rPr>
          <w:lang w:eastAsia="en-US"/>
        </w:rPr>
      </w:pPr>
    </w:p>
    <w:p w14:paraId="738D385B" w14:textId="019F5105" w:rsidR="00D35A39" w:rsidRDefault="00D35A39" w:rsidP="007D01FF">
      <w:pPr>
        <w:rPr>
          <w:lang w:eastAsia="en-US"/>
        </w:rPr>
      </w:pPr>
    </w:p>
    <w:p w14:paraId="57F3DFFE" w14:textId="588B943E" w:rsidR="00D35A39" w:rsidRDefault="00D35A39" w:rsidP="007D01FF">
      <w:pPr>
        <w:rPr>
          <w:lang w:eastAsia="en-US"/>
        </w:rPr>
      </w:pPr>
    </w:p>
    <w:p w14:paraId="7DC2FF70" w14:textId="41A60347" w:rsidR="00D35A39" w:rsidRDefault="00D35A39" w:rsidP="007D01FF">
      <w:pPr>
        <w:rPr>
          <w:lang w:eastAsia="en-US"/>
        </w:rPr>
      </w:pPr>
    </w:p>
    <w:p w14:paraId="18D890AA" w14:textId="77777777" w:rsidR="00D35A39" w:rsidRDefault="00D35A39"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55E" w14:textId="77777777" w:rsidTr="00FF7BD7">
        <w:tc>
          <w:tcPr>
            <w:tcW w:w="4860" w:type="dxa"/>
          </w:tcPr>
          <w:p w14:paraId="4732C55D" w14:textId="77777777" w:rsidR="007D01FF" w:rsidRDefault="007D01FF" w:rsidP="00FF7BD7">
            <w:pPr>
              <w:rPr>
                <w:rFonts w:cs="Arial"/>
                <w:lang w:eastAsia="en-US"/>
              </w:rPr>
            </w:pPr>
            <w:r>
              <w:rPr>
                <w:rFonts w:cs="Arial"/>
                <w:lang w:eastAsia="en-US"/>
              </w:rPr>
              <w:t>Deposit Class</w:t>
            </w:r>
          </w:p>
        </w:tc>
      </w:tr>
      <w:tr w:rsidR="007D01FF" w14:paraId="4732C560" w14:textId="77777777" w:rsidTr="00FF7BD7">
        <w:tc>
          <w:tcPr>
            <w:tcW w:w="4860" w:type="dxa"/>
          </w:tcPr>
          <w:p w14:paraId="4732C55F" w14:textId="77777777" w:rsidR="007D01FF" w:rsidRDefault="007D01FF" w:rsidP="00FF7BD7">
            <w:pPr>
              <w:rPr>
                <w:rFonts w:cs="Arial"/>
                <w:lang w:eastAsia="en-US"/>
              </w:rPr>
            </w:pPr>
            <w:r>
              <w:rPr>
                <w:rFonts w:cs="Arial"/>
                <w:lang w:eastAsia="en-US"/>
              </w:rPr>
              <w:t>SA Type</w:t>
            </w:r>
          </w:p>
        </w:tc>
      </w:tr>
    </w:tbl>
    <w:p w14:paraId="4732C561" w14:textId="77777777" w:rsidR="007D01FF" w:rsidRDefault="007D01FF" w:rsidP="007D01FF">
      <w:pPr>
        <w:rPr>
          <w:rFonts w:cs="Arial"/>
          <w:b/>
          <w:lang w:eastAsia="en-US"/>
        </w:rPr>
      </w:pPr>
      <w:r>
        <w:rPr>
          <w:rFonts w:cs="Arial"/>
          <w:b/>
          <w:lang w:eastAsia="en-US"/>
        </w:rPr>
        <w:t xml:space="preserve">Configuration required Y          Entities to Configure:  </w:t>
      </w:r>
    </w:p>
    <w:p w14:paraId="4732C562" w14:textId="77777777" w:rsidR="007D01FF" w:rsidRDefault="007D01FF" w:rsidP="007D01FF">
      <w:pPr>
        <w:rPr>
          <w:lang w:eastAsia="en-US"/>
        </w:rPr>
      </w:pPr>
    </w:p>
    <w:p w14:paraId="4732C563" w14:textId="77777777" w:rsidR="007D01FF" w:rsidRDefault="007D01FF" w:rsidP="007D01FF">
      <w:pPr>
        <w:rPr>
          <w:lang w:eastAsia="en-US"/>
        </w:rPr>
      </w:pPr>
    </w:p>
    <w:p w14:paraId="4732C564" w14:textId="77777777" w:rsidR="007D01FF" w:rsidRDefault="007D01FF" w:rsidP="007D01FF">
      <w:pPr>
        <w:rPr>
          <w:rFonts w:ascii="Arial" w:hAnsi="Arial" w:cs="Arial"/>
          <w:b/>
          <w:u w:val="single"/>
        </w:rPr>
      </w:pPr>
    </w:p>
    <w:p w14:paraId="4732C565" w14:textId="77777777" w:rsidR="007D01FF" w:rsidRDefault="007D01FF" w:rsidP="007D01FF">
      <w:pPr>
        <w:rPr>
          <w:rFonts w:ascii="Arial" w:hAnsi="Arial" w:cs="Arial"/>
          <w:b/>
          <w:u w:val="single"/>
          <w:lang w:eastAsia="en-US"/>
        </w:rPr>
      </w:pPr>
    </w:p>
    <w:p w14:paraId="4732C566" w14:textId="77777777" w:rsidR="007D01FF" w:rsidRDefault="00B574C9" w:rsidP="007D01FF">
      <w:pPr>
        <w:rPr>
          <w:rFonts w:cs="Arial"/>
          <w:b/>
          <w:u w:val="single"/>
          <w:lang w:eastAsia="en-US"/>
        </w:rPr>
      </w:pPr>
      <w:hyperlink w:anchor="BPM1" w:history="1">
        <w:r w:rsidR="007D01FF">
          <w:rPr>
            <w:rStyle w:val="Hyperlink"/>
            <w:rFonts w:cs="Arial"/>
            <w:b/>
          </w:rPr>
          <w:t>2.8</w:t>
        </w:r>
      </w:hyperlink>
      <w:r w:rsidR="007D01FF">
        <w:rPr>
          <w:rFonts w:cs="Arial"/>
          <w:b/>
          <w:u w:val="single"/>
        </w:rPr>
        <w:t xml:space="preserve"> Request Rebill Bill Segment(s)</w:t>
      </w:r>
      <w:r w:rsidR="007D01FF">
        <w:rPr>
          <w:rFonts w:cs="Arial"/>
          <w:b/>
          <w:u w:val="single"/>
          <w:lang w:eastAsia="en-US"/>
        </w:rPr>
        <w:t xml:space="preserve"> </w:t>
      </w:r>
    </w:p>
    <w:p w14:paraId="4732C567" w14:textId="77777777" w:rsidR="007D01FF" w:rsidRDefault="007D01FF" w:rsidP="007D01FF">
      <w:pPr>
        <w:rPr>
          <w:rFonts w:cs="Arial"/>
          <w:lang w:eastAsia="en-US"/>
        </w:rPr>
      </w:pPr>
      <w:r>
        <w:rPr>
          <w:b/>
          <w:bCs/>
          <w:lang w:eastAsia="en-US"/>
        </w:rPr>
        <w:t>A</w:t>
      </w:r>
      <w:r>
        <w:rPr>
          <w:rFonts w:cs="Arial"/>
          <w:b/>
          <w:szCs w:val="18"/>
          <w:lang w:eastAsia="en-US"/>
        </w:rPr>
        <w:t>ctor/Role:</w:t>
      </w:r>
      <w:r>
        <w:rPr>
          <w:rFonts w:cs="Arial"/>
          <w:b/>
          <w:lang w:eastAsia="en-US"/>
        </w:rPr>
        <w:t xml:space="preserve"> CSR</w:t>
      </w:r>
      <w:r>
        <w:rPr>
          <w:rFonts w:cs="Arial"/>
          <w:lang w:eastAsia="en-US"/>
        </w:rPr>
        <w:t xml:space="preserve"> </w:t>
      </w:r>
    </w:p>
    <w:p w14:paraId="4732C568" w14:textId="77777777" w:rsidR="007D01FF" w:rsidRDefault="007D01FF" w:rsidP="007D01FF">
      <w:pPr>
        <w:rPr>
          <w:rFonts w:cs="Arial"/>
          <w:b/>
          <w:szCs w:val="18"/>
          <w:u w:val="single"/>
          <w:lang w:eastAsia="en-US"/>
        </w:rPr>
      </w:pPr>
      <w:r>
        <w:rPr>
          <w:rFonts w:cs="Arial"/>
          <w:b/>
          <w:szCs w:val="18"/>
          <w:lang w:eastAsia="en-US"/>
        </w:rPr>
        <w:t>Description:</w:t>
      </w:r>
    </w:p>
    <w:p w14:paraId="4732C569" w14:textId="77777777" w:rsidR="007D01FF" w:rsidRDefault="007D01FF" w:rsidP="007D01FF">
      <w:r>
        <w:t>If the problem identified in the frozen Bill Segment has been resolved, the CSR or Authorized User requests to Cancel and Rebill the Deposit Bill Segment. </w:t>
      </w:r>
    </w:p>
    <w:p w14:paraId="4732C56A" w14:textId="21862404" w:rsidR="007D01FF" w:rsidRDefault="007D01FF" w:rsidP="007D01FF">
      <w:r>
        <w:rPr>
          <w:b/>
          <w:u w:val="single"/>
        </w:rPr>
        <w:t>Note</w:t>
      </w:r>
      <w:r>
        <w:t xml:space="preserve">. When something has been wrong for an extended </w:t>
      </w:r>
      <w:r w:rsidR="00305F12">
        <w:t>period</w:t>
      </w:r>
      <w:r>
        <w:t xml:space="preserve"> with Billing Deposit Service Agreement, CSR or Authorized User may use </w:t>
      </w:r>
      <w:r w:rsidRPr="00305F12">
        <w:t>Multi Cancel/Rebill page</w:t>
      </w:r>
      <w:r>
        <w:t xml:space="preserve"> to request Cancel/Rebill.  </w:t>
      </w:r>
    </w:p>
    <w:p w14:paraId="4732C56B" w14:textId="77777777" w:rsidR="007D01FF" w:rsidRDefault="007D01FF" w:rsidP="007D01FF">
      <w:pPr>
        <w:pStyle w:val="tty80"/>
        <w:rPr>
          <w:rFonts w:ascii="Book Antiqua" w:hAnsi="Book Antiqua"/>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56D" w14:textId="77777777" w:rsidTr="00FF7BD7">
        <w:tc>
          <w:tcPr>
            <w:tcW w:w="4860" w:type="dxa"/>
          </w:tcPr>
          <w:p w14:paraId="4732C56C" w14:textId="77777777" w:rsidR="007D01FF" w:rsidRDefault="007D01FF" w:rsidP="00FF7BD7">
            <w:pPr>
              <w:rPr>
                <w:rFonts w:cs="Arial"/>
                <w:bCs/>
                <w:szCs w:val="18"/>
                <w:lang w:eastAsia="en-US"/>
              </w:rPr>
            </w:pPr>
            <w:r>
              <w:rPr>
                <w:rFonts w:cs="Arial"/>
                <w:bCs/>
                <w:szCs w:val="18"/>
                <w:lang w:eastAsia="en-US"/>
              </w:rPr>
              <w:t>Bill Cancel Reasons</w:t>
            </w:r>
          </w:p>
        </w:tc>
      </w:tr>
    </w:tbl>
    <w:p w14:paraId="4732C56E" w14:textId="77777777" w:rsidR="007D01FF" w:rsidRDefault="007D01FF" w:rsidP="007D01FF">
      <w:pPr>
        <w:rPr>
          <w:rFonts w:cs="Arial"/>
          <w:b/>
          <w:lang w:eastAsia="en-US"/>
        </w:rPr>
      </w:pPr>
      <w:r>
        <w:rPr>
          <w:rFonts w:cs="Arial"/>
          <w:b/>
          <w:lang w:eastAsia="en-US"/>
        </w:rPr>
        <w:t xml:space="preserve">Configuration required Y          Entities to Configure:  </w:t>
      </w:r>
    </w:p>
    <w:p w14:paraId="4732C56F" w14:textId="77777777" w:rsidR="007D01FF" w:rsidRDefault="007D01FF" w:rsidP="007D01FF">
      <w:pPr>
        <w:pStyle w:val="tty80"/>
        <w:rPr>
          <w:rFonts w:ascii="Book Antiqua" w:hAnsi="Book Antiqua"/>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504F2" w14:paraId="7FCC6747" w14:textId="77777777" w:rsidTr="007D25D7">
        <w:tc>
          <w:tcPr>
            <w:tcW w:w="4860" w:type="dxa"/>
          </w:tcPr>
          <w:p w14:paraId="4F4406F9" w14:textId="77777777" w:rsidR="00B504F2" w:rsidRDefault="00B504F2" w:rsidP="007D25D7">
            <w:pPr>
              <w:rPr>
                <w:rFonts w:cs="Arial"/>
                <w:bCs/>
                <w:szCs w:val="18"/>
                <w:lang w:eastAsia="en-US"/>
              </w:rPr>
            </w:pPr>
            <w:r w:rsidRPr="00020C44">
              <w:rPr>
                <w:rFonts w:cs="Arial"/>
                <w:bCs/>
                <w:szCs w:val="18"/>
                <w:lang w:eastAsia="en-US"/>
              </w:rPr>
              <w:t>C1-BillCancelReasonPhysicalBO</w:t>
            </w:r>
          </w:p>
        </w:tc>
      </w:tr>
    </w:tbl>
    <w:p w14:paraId="5FA3136A" w14:textId="77777777" w:rsidR="00B504F2" w:rsidRDefault="00B504F2" w:rsidP="00B504F2">
      <w:pPr>
        <w:rPr>
          <w:rFonts w:cs="Arial"/>
          <w:b/>
          <w:lang w:eastAsia="en-US"/>
        </w:rPr>
      </w:pPr>
      <w:r w:rsidRPr="00275D77">
        <w:rPr>
          <w:rFonts w:cs="Arial"/>
          <w:b/>
          <w:lang w:eastAsia="en-US"/>
        </w:rPr>
        <w:t>Business Object Y                        Business Object</w:t>
      </w:r>
      <w:r>
        <w:rPr>
          <w:rFonts w:cs="Arial"/>
          <w:b/>
          <w:lang w:eastAsia="en-US"/>
        </w:rPr>
        <w:t xml:space="preserve">:   </w:t>
      </w:r>
    </w:p>
    <w:p w14:paraId="4732C570" w14:textId="77777777" w:rsidR="007D01FF" w:rsidRDefault="007D01FF" w:rsidP="007D01FF">
      <w:pPr>
        <w:pStyle w:val="tty80"/>
        <w:rPr>
          <w:rFonts w:ascii="Book Antiqua" w:hAnsi="Book Antiqua"/>
        </w:rPr>
      </w:pPr>
    </w:p>
    <w:p w14:paraId="4732C571" w14:textId="77777777" w:rsidR="007D01FF" w:rsidRDefault="007D01FF" w:rsidP="007D01FF">
      <w:pPr>
        <w:pStyle w:val="tty80"/>
        <w:rPr>
          <w:rFonts w:ascii="Book Antiqua" w:hAnsi="Book Antiqua"/>
        </w:rPr>
      </w:pPr>
    </w:p>
    <w:p w14:paraId="4732C572" w14:textId="77777777" w:rsidR="007D01FF" w:rsidRDefault="00B574C9" w:rsidP="007D01FF">
      <w:pPr>
        <w:rPr>
          <w:rFonts w:cs="Arial"/>
          <w:b/>
          <w:u w:val="single"/>
          <w:lang w:eastAsia="en-US"/>
        </w:rPr>
      </w:pPr>
      <w:hyperlink w:anchor="BPM1" w:history="1">
        <w:r w:rsidR="007D01FF">
          <w:rPr>
            <w:rStyle w:val="Hyperlink"/>
            <w:rFonts w:cs="Arial"/>
            <w:b/>
            <w:lang w:eastAsia="en-US"/>
          </w:rPr>
          <w:t>2.9</w:t>
        </w:r>
      </w:hyperlink>
      <w:r w:rsidR="007D01FF">
        <w:rPr>
          <w:rFonts w:cs="Arial"/>
          <w:b/>
          <w:u w:val="single"/>
          <w:lang w:eastAsia="en-US"/>
        </w:rPr>
        <w:t xml:space="preserve"> Update Bill Segment(s) to Pending Cancel and Create New Bill Segment(s)</w:t>
      </w:r>
    </w:p>
    <w:p w14:paraId="4732C573" w14:textId="77777777" w:rsidR="007D01FF" w:rsidRDefault="007D01FF" w:rsidP="007D01FF">
      <w:pPr>
        <w:rPr>
          <w:rFonts w:cs="Arial"/>
          <w:lang w:eastAsia="en-US"/>
        </w:rPr>
      </w:pPr>
      <w:r>
        <w:rPr>
          <w:lang w:eastAsia="en-US"/>
        </w:rPr>
        <w:t>A</w:t>
      </w:r>
      <w:r w:rsidR="004470C3">
        <w:rPr>
          <w:rFonts w:cs="Arial"/>
          <w:b/>
          <w:lang w:eastAsia="en-US"/>
        </w:rPr>
        <w:t>ctor/Role:</w:t>
      </w:r>
      <w:r>
        <w:rPr>
          <w:rFonts w:cs="Arial"/>
          <w:b/>
          <w:lang w:eastAsia="en-US"/>
        </w:rPr>
        <w:t xml:space="preserve"> </w:t>
      </w:r>
      <w:r w:rsidR="00F93716">
        <w:rPr>
          <w:rFonts w:cs="Arial"/>
          <w:b/>
          <w:lang w:eastAsia="en-US"/>
        </w:rPr>
        <w:t>C2M(CCB)</w:t>
      </w:r>
      <w:r>
        <w:rPr>
          <w:rFonts w:cs="Arial"/>
          <w:b/>
          <w:lang w:eastAsia="en-US"/>
        </w:rPr>
        <w:t xml:space="preserve"> </w:t>
      </w:r>
      <w:r>
        <w:rPr>
          <w:rFonts w:cs="Arial"/>
          <w:lang w:eastAsia="en-US"/>
        </w:rPr>
        <w:t xml:space="preserve"> </w:t>
      </w:r>
    </w:p>
    <w:p w14:paraId="4732C574" w14:textId="77777777" w:rsidR="007D01FF" w:rsidRDefault="007D01FF" w:rsidP="007D01FF">
      <w:pPr>
        <w:rPr>
          <w:rFonts w:cs="Arial"/>
          <w:b/>
          <w:u w:val="single"/>
          <w:lang w:eastAsia="en-US"/>
        </w:rPr>
      </w:pPr>
      <w:r>
        <w:rPr>
          <w:rFonts w:cs="Arial"/>
          <w:b/>
          <w:lang w:eastAsia="en-US"/>
        </w:rPr>
        <w:t>Description:</w:t>
      </w:r>
    </w:p>
    <w:p w14:paraId="4732C575" w14:textId="77777777" w:rsidR="007D01FF" w:rsidRDefault="007D01FF" w:rsidP="007D01FF">
      <w:pPr>
        <w:rPr>
          <w:lang w:eastAsia="en-US"/>
        </w:rPr>
      </w:pPr>
      <w:r>
        <w:rPr>
          <w:lang w:eastAsia="en-US"/>
        </w:rPr>
        <w:t xml:space="preserve">The original Bill Segment(s) </w:t>
      </w:r>
      <w:r w:rsidR="004470C3">
        <w:rPr>
          <w:lang w:eastAsia="en-US"/>
        </w:rPr>
        <w:t>is</w:t>
      </w:r>
      <w:r>
        <w:rPr>
          <w:lang w:eastAsia="en-US"/>
        </w:rPr>
        <w:t xml:space="preserve"> updated to Pending Cancel, and</w:t>
      </w:r>
      <w:r w:rsidR="004470C3">
        <w:rPr>
          <w:lang w:eastAsia="en-US"/>
        </w:rPr>
        <w:t xml:space="preserve"> new Bill Segment(s) created. </w:t>
      </w:r>
      <w:r>
        <w:rPr>
          <w:lang w:eastAsia="en-US"/>
        </w:rPr>
        <w:t>A new Financial Transaction is associated with the new Bill Segment and the original Financial Transaction is pending Cancel.</w:t>
      </w:r>
    </w:p>
    <w:p w14:paraId="4732C576" w14:textId="77777777" w:rsidR="007D01FF" w:rsidRDefault="007D01FF" w:rsidP="007D01FF">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578" w14:textId="77777777" w:rsidTr="00FF7BD7">
        <w:tc>
          <w:tcPr>
            <w:tcW w:w="4860" w:type="dxa"/>
          </w:tcPr>
          <w:p w14:paraId="4732C577" w14:textId="77777777" w:rsidR="007D01FF" w:rsidRDefault="007D01FF" w:rsidP="00FF7BD7">
            <w:pPr>
              <w:rPr>
                <w:rFonts w:cs="Arial"/>
                <w:bCs/>
                <w:szCs w:val="18"/>
                <w:lang w:eastAsia="en-US"/>
              </w:rPr>
            </w:pPr>
            <w:r>
              <w:rPr>
                <w:rFonts w:cs="Arial"/>
                <w:bCs/>
                <w:szCs w:val="18"/>
                <w:lang w:eastAsia="en-US"/>
              </w:rPr>
              <w:t>Bill Cancel Reasons</w:t>
            </w:r>
          </w:p>
        </w:tc>
      </w:tr>
    </w:tbl>
    <w:p w14:paraId="4732C579" w14:textId="77777777" w:rsidR="007D01FF" w:rsidRDefault="007D01FF" w:rsidP="007D01FF">
      <w:pPr>
        <w:rPr>
          <w:rFonts w:cs="Arial"/>
          <w:b/>
          <w:lang w:eastAsia="en-US"/>
        </w:rPr>
      </w:pPr>
      <w:r>
        <w:rPr>
          <w:rFonts w:cs="Arial"/>
          <w:b/>
          <w:lang w:eastAsia="en-US"/>
        </w:rPr>
        <w:t xml:space="preserve">Configuration required Y          Entities to Configure:  </w:t>
      </w:r>
    </w:p>
    <w:p w14:paraId="4732C57A" w14:textId="6D6E3F54" w:rsidR="007D01FF" w:rsidRDefault="007D01FF" w:rsidP="007D01FF">
      <w:pPr>
        <w:pStyle w:val="tty80"/>
        <w:rPr>
          <w:rFonts w:ascii="Book Antiqua" w:hAnsi="Book Antiqua"/>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504F2" w14:paraId="6629D3F9" w14:textId="77777777" w:rsidTr="007D25D7">
        <w:tc>
          <w:tcPr>
            <w:tcW w:w="4860" w:type="dxa"/>
          </w:tcPr>
          <w:p w14:paraId="0203C85A" w14:textId="77777777" w:rsidR="00B504F2" w:rsidRDefault="00B504F2" w:rsidP="007D25D7">
            <w:pPr>
              <w:rPr>
                <w:rFonts w:cs="Arial"/>
                <w:bCs/>
                <w:szCs w:val="18"/>
                <w:lang w:eastAsia="en-US"/>
              </w:rPr>
            </w:pPr>
            <w:r w:rsidRPr="00020C44">
              <w:rPr>
                <w:rFonts w:cs="Arial"/>
                <w:bCs/>
                <w:szCs w:val="18"/>
                <w:lang w:eastAsia="en-US"/>
              </w:rPr>
              <w:t>C1-BillCancelReasonPhysicalBO</w:t>
            </w:r>
          </w:p>
        </w:tc>
      </w:tr>
    </w:tbl>
    <w:p w14:paraId="6DB5E8E6" w14:textId="77777777" w:rsidR="00B504F2" w:rsidRDefault="00B504F2" w:rsidP="00B504F2">
      <w:pPr>
        <w:rPr>
          <w:rFonts w:cs="Arial"/>
          <w:b/>
          <w:lang w:eastAsia="en-US"/>
        </w:rPr>
      </w:pPr>
      <w:r w:rsidRPr="00275D77">
        <w:rPr>
          <w:rFonts w:cs="Arial"/>
          <w:b/>
          <w:lang w:eastAsia="en-US"/>
        </w:rPr>
        <w:t>Business Object Y                        Business Object</w:t>
      </w:r>
      <w:r>
        <w:rPr>
          <w:rFonts w:cs="Arial"/>
          <w:b/>
          <w:lang w:eastAsia="en-US"/>
        </w:rPr>
        <w:t xml:space="preserve">:   </w:t>
      </w:r>
    </w:p>
    <w:p w14:paraId="39805A66" w14:textId="58225B32" w:rsidR="00B504F2" w:rsidRDefault="00B504F2" w:rsidP="007D01FF">
      <w:pPr>
        <w:pStyle w:val="tty80"/>
        <w:rPr>
          <w:rFonts w:ascii="Book Antiqua" w:hAnsi="Book Antiqua"/>
        </w:rPr>
      </w:pPr>
    </w:p>
    <w:p w14:paraId="391183DA" w14:textId="02CC029F" w:rsidR="00B504F2" w:rsidRDefault="00B504F2" w:rsidP="007D01FF">
      <w:pPr>
        <w:pStyle w:val="tty80"/>
        <w:rPr>
          <w:rFonts w:ascii="Book Antiqua" w:hAnsi="Book Antiqua"/>
        </w:rPr>
      </w:pPr>
    </w:p>
    <w:p w14:paraId="678D450F" w14:textId="57872FD8" w:rsidR="00B504F2" w:rsidRDefault="00B504F2" w:rsidP="007D01FF">
      <w:pPr>
        <w:pStyle w:val="tty80"/>
        <w:rPr>
          <w:rFonts w:ascii="Book Antiqua" w:hAnsi="Book Antiqua"/>
        </w:rPr>
      </w:pPr>
    </w:p>
    <w:p w14:paraId="78435C77" w14:textId="77777777" w:rsidR="00B504F2" w:rsidRDefault="00B504F2" w:rsidP="007D01FF">
      <w:pPr>
        <w:pStyle w:val="tty80"/>
        <w:rPr>
          <w:rFonts w:ascii="Book Antiqua" w:hAnsi="Book Antiqua"/>
        </w:rPr>
      </w:pPr>
    </w:p>
    <w:p w14:paraId="4732C57B" w14:textId="77777777" w:rsidR="007D01FF" w:rsidRDefault="00B574C9" w:rsidP="007D01FF">
      <w:pPr>
        <w:rPr>
          <w:rFonts w:cs="Arial"/>
          <w:b/>
          <w:u w:val="single"/>
          <w:lang w:eastAsia="en-US"/>
        </w:rPr>
      </w:pPr>
      <w:hyperlink w:anchor="BPM1" w:history="1">
        <w:r w:rsidR="007D01FF">
          <w:rPr>
            <w:rStyle w:val="Hyperlink"/>
            <w:rFonts w:cs="Arial"/>
            <w:b/>
            <w:lang w:eastAsia="en-US"/>
          </w:rPr>
          <w:t>3.0</w:t>
        </w:r>
      </w:hyperlink>
      <w:r w:rsidR="007D01FF">
        <w:rPr>
          <w:rFonts w:cs="Arial"/>
          <w:b/>
          <w:u w:val="single"/>
          <w:lang w:eastAsia="en-US"/>
        </w:rPr>
        <w:t xml:space="preserve"> Request Undo Rebill Bill Segment(s)</w:t>
      </w:r>
    </w:p>
    <w:p w14:paraId="4732C57C" w14:textId="77777777" w:rsidR="007D01FF" w:rsidRDefault="007D01FF" w:rsidP="007D01FF">
      <w:pPr>
        <w:rPr>
          <w:rFonts w:cs="Arial"/>
          <w:lang w:eastAsia="en-US"/>
        </w:rPr>
      </w:pPr>
      <w:r>
        <w:rPr>
          <w:lang w:eastAsia="en-US"/>
        </w:rPr>
        <w:t>A</w:t>
      </w:r>
      <w:r w:rsidR="004470C3">
        <w:rPr>
          <w:rFonts w:cs="Arial"/>
          <w:b/>
          <w:lang w:eastAsia="en-US"/>
        </w:rPr>
        <w:t xml:space="preserve">ctor/Role: </w:t>
      </w:r>
      <w:r>
        <w:rPr>
          <w:rFonts w:cs="Arial"/>
          <w:b/>
          <w:lang w:eastAsia="en-US"/>
        </w:rPr>
        <w:t xml:space="preserve">CSR </w:t>
      </w:r>
      <w:r>
        <w:rPr>
          <w:rFonts w:cs="Arial"/>
          <w:lang w:eastAsia="en-US"/>
        </w:rPr>
        <w:t xml:space="preserve"> </w:t>
      </w:r>
    </w:p>
    <w:p w14:paraId="4732C57D" w14:textId="77777777" w:rsidR="007D01FF" w:rsidRDefault="007D01FF" w:rsidP="007D01FF">
      <w:pPr>
        <w:rPr>
          <w:rFonts w:cs="Arial"/>
          <w:b/>
          <w:u w:val="single"/>
          <w:lang w:eastAsia="en-US"/>
        </w:rPr>
      </w:pPr>
      <w:r>
        <w:rPr>
          <w:rFonts w:cs="Arial"/>
          <w:b/>
          <w:lang w:eastAsia="en-US"/>
        </w:rPr>
        <w:t>Description:</w:t>
      </w:r>
    </w:p>
    <w:p w14:paraId="4732C57E" w14:textId="77777777" w:rsidR="007D01FF" w:rsidRDefault="007D01FF" w:rsidP="007D01FF">
      <w:r>
        <w:rPr>
          <w:lang w:eastAsia="en-US"/>
        </w:rPr>
        <w:t>The CSR or Authorized User determines not to fr</w:t>
      </w:r>
      <w:r w:rsidR="004470C3">
        <w:rPr>
          <w:lang w:eastAsia="en-US"/>
        </w:rPr>
        <w:t xml:space="preserve">eeze the new Bill Segment(s). </w:t>
      </w:r>
      <w:r>
        <w:rPr>
          <w:lang w:eastAsia="en-US"/>
        </w:rPr>
        <w:t>If the undo function is used, the newly generated segment is deleted.</w:t>
      </w:r>
    </w:p>
    <w:p w14:paraId="4732C57F" w14:textId="77777777" w:rsidR="007D01FF" w:rsidRDefault="007D01FF" w:rsidP="007D01FF">
      <w:pPr>
        <w:pStyle w:val="tty80"/>
        <w:rPr>
          <w:rFonts w:ascii="Book Antiqua" w:hAnsi="Book Antiqua"/>
        </w:rPr>
      </w:pPr>
    </w:p>
    <w:p w14:paraId="4732C580" w14:textId="77777777" w:rsidR="007D01FF" w:rsidRDefault="007D01FF" w:rsidP="007D01FF">
      <w:pPr>
        <w:pStyle w:val="tty80"/>
        <w:rPr>
          <w:rFonts w:ascii="Book Antiqua" w:hAnsi="Book Antiqua"/>
        </w:rPr>
      </w:pPr>
    </w:p>
    <w:p w14:paraId="4732C581" w14:textId="77777777" w:rsidR="007D01FF" w:rsidRDefault="00B574C9" w:rsidP="007D01FF">
      <w:pPr>
        <w:rPr>
          <w:rFonts w:cs="Arial"/>
          <w:b/>
          <w:u w:val="single"/>
          <w:lang w:eastAsia="en-US"/>
        </w:rPr>
      </w:pPr>
      <w:hyperlink w:anchor="BPM1" w:history="1">
        <w:r w:rsidR="007D01FF">
          <w:rPr>
            <w:rStyle w:val="Hyperlink"/>
            <w:rFonts w:cs="Arial"/>
            <w:b/>
            <w:lang w:eastAsia="en-US"/>
          </w:rPr>
          <w:t>3.1</w:t>
        </w:r>
      </w:hyperlink>
      <w:r w:rsidR="007D01FF">
        <w:rPr>
          <w:rFonts w:cs="Arial"/>
          <w:b/>
          <w:u w:val="single"/>
          <w:lang w:eastAsia="en-US"/>
        </w:rPr>
        <w:t xml:space="preserve"> Delete New Segment(s) and Return Original Bill Segment to Frozen(s)</w:t>
      </w:r>
    </w:p>
    <w:p w14:paraId="4732C582" w14:textId="77777777" w:rsidR="007D01FF" w:rsidRDefault="007D01FF" w:rsidP="007D01FF">
      <w:pPr>
        <w:rPr>
          <w:rFonts w:cs="Arial"/>
          <w:lang w:eastAsia="en-US"/>
        </w:rPr>
      </w:pPr>
      <w:r>
        <w:rPr>
          <w:lang w:eastAsia="en-US"/>
        </w:rPr>
        <w:t>A</w:t>
      </w:r>
      <w:r w:rsidR="004470C3">
        <w:rPr>
          <w:rFonts w:cs="Arial"/>
          <w:b/>
          <w:lang w:eastAsia="en-US"/>
        </w:rPr>
        <w:t xml:space="preserve">ctor/Role: </w:t>
      </w:r>
      <w:r w:rsidR="00F93716">
        <w:rPr>
          <w:rFonts w:cs="Arial"/>
          <w:b/>
          <w:lang w:eastAsia="en-US"/>
        </w:rPr>
        <w:t>C2M(CCB)</w:t>
      </w:r>
      <w:r>
        <w:rPr>
          <w:rFonts w:cs="Arial"/>
          <w:b/>
          <w:lang w:eastAsia="en-US"/>
        </w:rPr>
        <w:t xml:space="preserve"> </w:t>
      </w:r>
      <w:r>
        <w:rPr>
          <w:rFonts w:cs="Arial"/>
          <w:lang w:eastAsia="en-US"/>
        </w:rPr>
        <w:t xml:space="preserve"> </w:t>
      </w:r>
    </w:p>
    <w:p w14:paraId="4732C583" w14:textId="77777777" w:rsidR="007D01FF" w:rsidRDefault="007D01FF" w:rsidP="007D01FF">
      <w:pPr>
        <w:rPr>
          <w:rFonts w:cs="Arial"/>
          <w:b/>
          <w:u w:val="single"/>
          <w:lang w:eastAsia="en-US"/>
        </w:rPr>
      </w:pPr>
      <w:r>
        <w:rPr>
          <w:rFonts w:cs="Arial"/>
          <w:b/>
          <w:lang w:eastAsia="en-US"/>
        </w:rPr>
        <w:t>Description:</w:t>
      </w:r>
    </w:p>
    <w:p w14:paraId="4732C584" w14:textId="77777777" w:rsidR="007D01FF" w:rsidRDefault="00F93716" w:rsidP="007D01FF">
      <w:pPr>
        <w:pStyle w:val="tty80"/>
        <w:rPr>
          <w:rFonts w:ascii="Book Antiqua" w:hAnsi="Book Antiqua"/>
        </w:rPr>
      </w:pPr>
      <w:r>
        <w:rPr>
          <w:rFonts w:ascii="Book Antiqua" w:hAnsi="Book Antiqua"/>
          <w:lang w:eastAsia="en-US"/>
        </w:rPr>
        <w:t>C2M(CCB)</w:t>
      </w:r>
      <w:r w:rsidR="007D01FF">
        <w:rPr>
          <w:rFonts w:ascii="Book Antiqua" w:hAnsi="Book Antiqua"/>
          <w:lang w:eastAsia="en-US"/>
        </w:rPr>
        <w:t xml:space="preserve"> deletes the newly generated segment and returns the o</w:t>
      </w:r>
      <w:r w:rsidR="004470C3">
        <w:rPr>
          <w:rFonts w:ascii="Book Antiqua" w:hAnsi="Book Antiqua"/>
          <w:lang w:eastAsia="en-US"/>
        </w:rPr>
        <w:t>riginal Bill Segment to frozen.</w:t>
      </w:r>
      <w:r w:rsidR="007D01FF">
        <w:rPr>
          <w:rFonts w:ascii="Book Antiqua" w:hAnsi="Book Antiqua"/>
          <w:lang w:eastAsia="en-US"/>
        </w:rPr>
        <w:t xml:space="preserve"> There is no impact to Financial Transactions</w:t>
      </w:r>
    </w:p>
    <w:p w14:paraId="4732C585" w14:textId="77777777" w:rsidR="007D01FF" w:rsidRDefault="007D01FF" w:rsidP="007D01FF">
      <w:pPr>
        <w:pStyle w:val="tty80"/>
        <w:rPr>
          <w:rFonts w:ascii="Book Antiqua" w:hAnsi="Book Antiqua"/>
        </w:rPr>
      </w:pPr>
    </w:p>
    <w:p w14:paraId="4732C586" w14:textId="77777777" w:rsidR="007D01FF" w:rsidRDefault="007D01FF" w:rsidP="007D01FF">
      <w:pPr>
        <w:pStyle w:val="tty80"/>
        <w:rPr>
          <w:rFonts w:ascii="Book Antiqua" w:hAnsi="Book Antiqua"/>
        </w:rPr>
      </w:pPr>
    </w:p>
    <w:p w14:paraId="4732C587" w14:textId="77777777" w:rsidR="007D01FF" w:rsidRDefault="00B574C9" w:rsidP="007D01FF">
      <w:pPr>
        <w:rPr>
          <w:rFonts w:cs="Arial"/>
          <w:b/>
          <w:u w:val="single"/>
          <w:lang w:eastAsia="en-US"/>
        </w:rPr>
      </w:pPr>
      <w:hyperlink w:anchor="BPM2" w:history="1">
        <w:r w:rsidR="007D01FF">
          <w:rPr>
            <w:rStyle w:val="Hyperlink"/>
            <w:rFonts w:cs="Arial"/>
            <w:b/>
          </w:rPr>
          <w:t>3.2</w:t>
        </w:r>
      </w:hyperlink>
      <w:r w:rsidR="007D01FF">
        <w:rPr>
          <w:rFonts w:cs="Arial"/>
          <w:b/>
          <w:u w:val="single"/>
        </w:rPr>
        <w:t xml:space="preserve"> Request Cancel </w:t>
      </w:r>
      <w:r w:rsidR="007D01FF">
        <w:rPr>
          <w:rFonts w:cs="Arial"/>
          <w:b/>
          <w:u w:val="single"/>
          <w:lang w:eastAsia="en-US"/>
        </w:rPr>
        <w:t>Frozen Segment(s)</w:t>
      </w:r>
    </w:p>
    <w:p w14:paraId="4732C588" w14:textId="77777777" w:rsidR="007D01FF" w:rsidRDefault="007D01FF" w:rsidP="007D01FF">
      <w:pPr>
        <w:rPr>
          <w:rFonts w:cs="Arial"/>
          <w:lang w:eastAsia="en-US"/>
        </w:rPr>
      </w:pPr>
      <w:r>
        <w:rPr>
          <w:b/>
          <w:bCs/>
          <w:lang w:eastAsia="en-US"/>
        </w:rPr>
        <w:t>A</w:t>
      </w:r>
      <w:r>
        <w:rPr>
          <w:rFonts w:cs="Arial"/>
          <w:b/>
          <w:szCs w:val="18"/>
          <w:lang w:eastAsia="en-US"/>
        </w:rPr>
        <w:t>ctor/Role:</w:t>
      </w:r>
      <w:r>
        <w:rPr>
          <w:rFonts w:cs="Arial"/>
          <w:b/>
          <w:lang w:eastAsia="en-US"/>
        </w:rPr>
        <w:t xml:space="preserve"> CSR</w:t>
      </w:r>
      <w:r>
        <w:rPr>
          <w:rFonts w:cs="Arial"/>
          <w:lang w:eastAsia="en-US"/>
        </w:rPr>
        <w:t xml:space="preserve"> </w:t>
      </w:r>
    </w:p>
    <w:p w14:paraId="4732C589" w14:textId="77777777" w:rsidR="007D01FF" w:rsidRDefault="007D01FF" w:rsidP="007D01FF">
      <w:pPr>
        <w:rPr>
          <w:rFonts w:cs="Arial"/>
          <w:b/>
          <w:szCs w:val="18"/>
          <w:u w:val="single"/>
          <w:lang w:eastAsia="en-US"/>
        </w:rPr>
      </w:pPr>
      <w:r>
        <w:rPr>
          <w:rFonts w:cs="Arial"/>
          <w:b/>
          <w:szCs w:val="18"/>
          <w:lang w:eastAsia="en-US"/>
        </w:rPr>
        <w:t>Description:</w:t>
      </w:r>
    </w:p>
    <w:p w14:paraId="4732C58A" w14:textId="77777777" w:rsidR="007D01FF" w:rsidRDefault="007D01FF" w:rsidP="007D01FF">
      <w:bookmarkStart w:id="31" w:name="OLE_LINK2"/>
      <w:r>
        <w:rPr>
          <w:lang w:eastAsia="en-US"/>
        </w:rPr>
        <w:t>The Bill Segment(s) may need to be can</w:t>
      </w:r>
      <w:r w:rsidR="007A200B">
        <w:rPr>
          <w:lang w:eastAsia="en-US"/>
        </w:rPr>
        <w:t xml:space="preserve">celed and not created again. </w:t>
      </w:r>
      <w:r>
        <w:rPr>
          <w:lang w:eastAsia="en-US"/>
        </w:rPr>
        <w:t xml:space="preserve">The customer’s balance should not be impacted </w:t>
      </w:r>
      <w:r w:rsidR="007A200B">
        <w:rPr>
          <w:lang w:eastAsia="en-US"/>
        </w:rPr>
        <w:t xml:space="preserve">by the original transaction. </w:t>
      </w:r>
      <w:r>
        <w:rPr>
          <w:lang w:eastAsia="en-US"/>
        </w:rPr>
        <w:t>The CSR or Authorized User initiates the Cancel function.</w:t>
      </w:r>
      <w:bookmarkEnd w:id="31"/>
    </w:p>
    <w:p w14:paraId="4732C58B" w14:textId="77777777" w:rsidR="007D01FF" w:rsidRDefault="007D01FF" w:rsidP="007D01FF"/>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58D" w14:textId="77777777" w:rsidTr="00FF7BD7">
        <w:tc>
          <w:tcPr>
            <w:tcW w:w="4860" w:type="dxa"/>
          </w:tcPr>
          <w:p w14:paraId="4732C58C" w14:textId="77777777" w:rsidR="007D01FF" w:rsidRDefault="007D01FF" w:rsidP="00FF7BD7">
            <w:pPr>
              <w:rPr>
                <w:rFonts w:cs="Arial"/>
                <w:bCs/>
                <w:szCs w:val="18"/>
                <w:lang w:eastAsia="en-US"/>
              </w:rPr>
            </w:pPr>
            <w:r>
              <w:rPr>
                <w:rFonts w:cs="Arial"/>
                <w:bCs/>
                <w:szCs w:val="18"/>
                <w:lang w:eastAsia="en-US"/>
              </w:rPr>
              <w:t>Cancel Reasons</w:t>
            </w:r>
          </w:p>
        </w:tc>
      </w:tr>
    </w:tbl>
    <w:p w14:paraId="4732C58E" w14:textId="77777777" w:rsidR="007D01FF" w:rsidRDefault="007D01FF" w:rsidP="007D01FF">
      <w:pPr>
        <w:rPr>
          <w:rFonts w:cs="Arial"/>
          <w:b/>
          <w:lang w:eastAsia="en-US"/>
        </w:rPr>
      </w:pPr>
      <w:r>
        <w:rPr>
          <w:rFonts w:cs="Arial"/>
          <w:b/>
          <w:lang w:eastAsia="en-US"/>
        </w:rPr>
        <w:t xml:space="preserve">Configuration required Y          Entities to Configure:  </w:t>
      </w:r>
    </w:p>
    <w:p w14:paraId="4732C58F" w14:textId="77777777" w:rsidR="007D01FF" w:rsidRDefault="007D01FF" w:rsidP="007D01FF"/>
    <w:p w14:paraId="4732C590" w14:textId="0998B4AF" w:rsidR="007D01FF" w:rsidRDefault="007D01FF" w:rsidP="007D01FF"/>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504F2" w14:paraId="33315359" w14:textId="77777777" w:rsidTr="007D25D7">
        <w:tc>
          <w:tcPr>
            <w:tcW w:w="4860" w:type="dxa"/>
          </w:tcPr>
          <w:p w14:paraId="4712B187" w14:textId="4C0D5BB1" w:rsidR="00B504F2" w:rsidRDefault="00B504F2" w:rsidP="007D25D7">
            <w:pPr>
              <w:rPr>
                <w:rFonts w:cs="Arial"/>
                <w:bCs/>
                <w:szCs w:val="18"/>
                <w:lang w:eastAsia="en-US"/>
              </w:rPr>
            </w:pPr>
            <w:r w:rsidRPr="00B504F2">
              <w:rPr>
                <w:rFonts w:cs="Arial"/>
                <w:bCs/>
                <w:szCs w:val="18"/>
                <w:lang w:eastAsia="en-US"/>
              </w:rPr>
              <w:t>C1-BillCancelReasonPhysicalBO</w:t>
            </w:r>
          </w:p>
        </w:tc>
      </w:tr>
    </w:tbl>
    <w:p w14:paraId="065745DE" w14:textId="77777777" w:rsidR="00B504F2" w:rsidRDefault="00B504F2" w:rsidP="00B504F2">
      <w:pPr>
        <w:rPr>
          <w:rFonts w:cs="Arial"/>
          <w:b/>
          <w:lang w:eastAsia="en-US"/>
        </w:rPr>
      </w:pPr>
      <w:r w:rsidRPr="00275D77">
        <w:rPr>
          <w:rFonts w:cs="Arial"/>
          <w:b/>
          <w:lang w:eastAsia="en-US"/>
        </w:rPr>
        <w:t>Business Object Y                        Business Object</w:t>
      </w:r>
      <w:r>
        <w:rPr>
          <w:rFonts w:cs="Arial"/>
          <w:b/>
          <w:lang w:eastAsia="en-US"/>
        </w:rPr>
        <w:t xml:space="preserve">:   </w:t>
      </w:r>
    </w:p>
    <w:p w14:paraId="425844D6" w14:textId="17824DF4" w:rsidR="00B504F2" w:rsidRDefault="00B504F2" w:rsidP="007D01FF"/>
    <w:p w14:paraId="7CF541C2" w14:textId="2C74AC52" w:rsidR="00B504F2" w:rsidRDefault="00B504F2" w:rsidP="007D01FF"/>
    <w:p w14:paraId="13038C4D" w14:textId="31A7C45F" w:rsidR="00B504F2" w:rsidRDefault="00B504F2" w:rsidP="007D01FF"/>
    <w:p w14:paraId="0C2537EC" w14:textId="77777777" w:rsidR="00B504F2" w:rsidRDefault="00B504F2" w:rsidP="007D01FF"/>
    <w:p w14:paraId="4732C591" w14:textId="77777777" w:rsidR="007D01FF" w:rsidRDefault="007D01FF" w:rsidP="007D01FF">
      <w:pPr>
        <w:rPr>
          <w:rFonts w:cs="Arial"/>
          <w:b/>
          <w:u w:val="single"/>
          <w:lang w:eastAsia="en-US"/>
        </w:rPr>
      </w:pPr>
      <w:r>
        <w:t xml:space="preserve"> </w:t>
      </w:r>
      <w:hyperlink w:anchor="BPM2" w:history="1">
        <w:r>
          <w:rPr>
            <w:rStyle w:val="Hyperlink"/>
            <w:b/>
          </w:rPr>
          <w:t>3.3</w:t>
        </w:r>
      </w:hyperlink>
      <w:r>
        <w:rPr>
          <w:rFonts w:cs="Arial"/>
          <w:b/>
          <w:u w:val="single"/>
        </w:rPr>
        <w:t xml:space="preserve"> Update Bill Segment(s) to Pending Cancel </w:t>
      </w:r>
      <w:r>
        <w:rPr>
          <w:rFonts w:cs="Arial"/>
          <w:b/>
          <w:u w:val="single"/>
          <w:lang w:eastAsia="en-US"/>
        </w:rPr>
        <w:t xml:space="preserve"> </w:t>
      </w:r>
    </w:p>
    <w:p w14:paraId="4732C592" w14:textId="77777777" w:rsidR="007D01FF" w:rsidRDefault="007D01FF" w:rsidP="007D01FF">
      <w:pPr>
        <w:rPr>
          <w:rFonts w:cs="Arial"/>
          <w:lang w:eastAsia="en-US"/>
        </w:rPr>
      </w:pPr>
      <w:r>
        <w:rPr>
          <w:b/>
          <w:bCs/>
          <w:lang w:eastAsia="en-US"/>
        </w:rPr>
        <w:t>A</w:t>
      </w:r>
      <w:r>
        <w:rPr>
          <w:rFonts w:cs="Arial"/>
          <w:b/>
          <w:lang w:eastAsia="en-US"/>
        </w:rPr>
        <w:t xml:space="preserve">ctor/Role: </w:t>
      </w:r>
      <w:r w:rsidR="00F93716">
        <w:rPr>
          <w:rFonts w:cs="Arial"/>
          <w:b/>
          <w:lang w:eastAsia="en-US"/>
        </w:rPr>
        <w:t>C2M(CCB)</w:t>
      </w:r>
      <w:r>
        <w:rPr>
          <w:rFonts w:cs="Arial"/>
          <w:lang w:eastAsia="en-US"/>
        </w:rPr>
        <w:t xml:space="preserve"> </w:t>
      </w:r>
    </w:p>
    <w:p w14:paraId="4732C593" w14:textId="77777777" w:rsidR="007D01FF" w:rsidRDefault="007D01FF" w:rsidP="007D01FF">
      <w:pPr>
        <w:rPr>
          <w:rFonts w:cs="Arial"/>
          <w:b/>
          <w:szCs w:val="18"/>
          <w:u w:val="single"/>
          <w:lang w:eastAsia="en-US"/>
        </w:rPr>
      </w:pPr>
      <w:r>
        <w:rPr>
          <w:rFonts w:cs="Arial"/>
          <w:b/>
          <w:szCs w:val="18"/>
          <w:lang w:eastAsia="en-US"/>
        </w:rPr>
        <w:t>Description:</w:t>
      </w:r>
    </w:p>
    <w:p w14:paraId="4732C594" w14:textId="77777777" w:rsidR="007D01FF" w:rsidRDefault="007D01FF" w:rsidP="007D01FF">
      <w:r>
        <w:t>When CSR or Authorized User requests Initiate Cancel, the system updates the Bill Segment Status to Pending Cancel.</w:t>
      </w:r>
    </w:p>
    <w:p w14:paraId="4732C595" w14:textId="77777777" w:rsidR="007D01FF" w:rsidRDefault="007D01FF" w:rsidP="007D01FF">
      <w:pPr>
        <w:rPr>
          <w:rFonts w:ascii="Arial" w:hAnsi="Arial" w:cs="Arial"/>
          <w:b/>
          <w:u w:val="single"/>
          <w:lang w:eastAsia="en-US"/>
        </w:rPr>
      </w:pPr>
    </w:p>
    <w:p w14:paraId="4732C596" w14:textId="77777777" w:rsidR="007D01FF" w:rsidRDefault="007D01FF" w:rsidP="007D01FF">
      <w:pPr>
        <w:rPr>
          <w:rFonts w:ascii="Arial" w:hAnsi="Arial" w:cs="Arial"/>
          <w:b/>
          <w:u w:val="single"/>
          <w:lang w:eastAsia="en-US"/>
        </w:rPr>
      </w:pPr>
    </w:p>
    <w:p w14:paraId="4732C597" w14:textId="77777777" w:rsidR="007D01FF" w:rsidRDefault="00B574C9" w:rsidP="007D01FF">
      <w:pPr>
        <w:rPr>
          <w:rFonts w:cs="Arial"/>
          <w:b/>
          <w:u w:val="single"/>
          <w:lang w:eastAsia="en-US"/>
        </w:rPr>
      </w:pPr>
      <w:hyperlink w:anchor="BPM2" w:history="1">
        <w:r w:rsidR="007D01FF">
          <w:rPr>
            <w:rStyle w:val="Hyperlink"/>
            <w:rFonts w:cs="Arial"/>
            <w:b/>
          </w:rPr>
          <w:t>3.4</w:t>
        </w:r>
      </w:hyperlink>
      <w:r w:rsidR="007D01FF">
        <w:rPr>
          <w:rFonts w:cs="Arial"/>
          <w:b/>
          <w:u w:val="single"/>
        </w:rPr>
        <w:t xml:space="preserve"> Request Undo Cancel Bill Segment(s)</w:t>
      </w:r>
      <w:r w:rsidR="007D01FF">
        <w:rPr>
          <w:rFonts w:cs="Arial"/>
          <w:b/>
          <w:u w:val="single"/>
          <w:lang w:eastAsia="en-US"/>
        </w:rPr>
        <w:t xml:space="preserve"> </w:t>
      </w:r>
    </w:p>
    <w:p w14:paraId="4732C598" w14:textId="77777777" w:rsidR="007D01FF" w:rsidRDefault="007D01FF" w:rsidP="007D01FF">
      <w:pPr>
        <w:rPr>
          <w:rFonts w:cs="Arial"/>
          <w:lang w:eastAsia="en-US"/>
        </w:rPr>
      </w:pPr>
      <w:r>
        <w:rPr>
          <w:b/>
          <w:bCs/>
          <w:lang w:eastAsia="en-US"/>
        </w:rPr>
        <w:t>A</w:t>
      </w:r>
      <w:r>
        <w:rPr>
          <w:rFonts w:cs="Arial"/>
          <w:b/>
          <w:bCs/>
          <w:szCs w:val="18"/>
          <w:lang w:eastAsia="en-US"/>
        </w:rPr>
        <w:t>c</w:t>
      </w:r>
      <w:r>
        <w:rPr>
          <w:rFonts w:cs="Arial"/>
          <w:b/>
          <w:szCs w:val="18"/>
          <w:lang w:eastAsia="en-US"/>
        </w:rPr>
        <w:t>tor/Role:</w:t>
      </w:r>
      <w:r>
        <w:rPr>
          <w:rFonts w:cs="Arial"/>
          <w:b/>
          <w:lang w:eastAsia="en-US"/>
        </w:rPr>
        <w:t xml:space="preserve"> CSR</w:t>
      </w:r>
      <w:r>
        <w:rPr>
          <w:rFonts w:cs="Arial"/>
          <w:lang w:eastAsia="en-US"/>
        </w:rPr>
        <w:t xml:space="preserve"> </w:t>
      </w:r>
    </w:p>
    <w:p w14:paraId="4732C599" w14:textId="77777777" w:rsidR="007D01FF" w:rsidRDefault="007D01FF" w:rsidP="007D01FF">
      <w:pPr>
        <w:rPr>
          <w:rFonts w:cs="Arial"/>
          <w:b/>
          <w:szCs w:val="18"/>
          <w:u w:val="single"/>
          <w:lang w:eastAsia="en-US"/>
        </w:rPr>
      </w:pPr>
      <w:r>
        <w:rPr>
          <w:rFonts w:cs="Arial"/>
          <w:b/>
          <w:szCs w:val="18"/>
          <w:lang w:eastAsia="en-US"/>
        </w:rPr>
        <w:t>Description:</w:t>
      </w:r>
    </w:p>
    <w:p w14:paraId="4732C59A" w14:textId="77777777" w:rsidR="007D01FF" w:rsidRDefault="007D01FF" w:rsidP="007D01FF">
      <w:r>
        <w:rPr>
          <w:lang w:eastAsia="en-US"/>
        </w:rPr>
        <w:t>The CSR or Authorized User has the option to undo the pending</w:t>
      </w:r>
      <w:r w:rsidR="007A200B">
        <w:rPr>
          <w:lang w:eastAsia="en-US"/>
        </w:rPr>
        <w:t xml:space="preserve"> Cancel Bill Segment(s). </w:t>
      </w:r>
      <w:r>
        <w:rPr>
          <w:lang w:eastAsia="en-US"/>
        </w:rPr>
        <w:t xml:space="preserve">Prior to cancellation, the CSR or Authorized User determines the </w:t>
      </w:r>
      <w:hyperlink w:anchor="BillSegment" w:history="1">
        <w:r>
          <w:rPr>
            <w:rStyle w:val="Hyperlink"/>
            <w:lang w:eastAsia="en-US"/>
          </w:rPr>
          <w:t>Bill Segment(s)</w:t>
        </w:r>
      </w:hyperlink>
      <w:r>
        <w:rPr>
          <w:lang w:eastAsia="en-US"/>
        </w:rPr>
        <w:t xml:space="preserve"> should not be canceled, and uses the Undo function.</w:t>
      </w:r>
    </w:p>
    <w:p w14:paraId="4732C59B" w14:textId="77777777" w:rsidR="007D01FF" w:rsidRDefault="007D01FF" w:rsidP="007D01FF"/>
    <w:p w14:paraId="4732C59C" w14:textId="77777777" w:rsidR="007D01FF" w:rsidRDefault="007D01FF" w:rsidP="007D01FF"/>
    <w:p w14:paraId="4732C59D" w14:textId="77777777" w:rsidR="007D01FF" w:rsidRDefault="007D01FF" w:rsidP="007D01FF"/>
    <w:p w14:paraId="4732C59E" w14:textId="77777777" w:rsidR="007D01FF" w:rsidRDefault="00B574C9" w:rsidP="007D01FF">
      <w:pPr>
        <w:rPr>
          <w:rFonts w:cs="Arial"/>
          <w:b/>
          <w:u w:val="single"/>
          <w:lang w:eastAsia="en-US"/>
        </w:rPr>
      </w:pPr>
      <w:hyperlink w:anchor="BPM2" w:history="1">
        <w:r w:rsidR="007D01FF">
          <w:rPr>
            <w:rStyle w:val="Hyperlink"/>
            <w:b/>
            <w:bCs/>
          </w:rPr>
          <w:t>3.5</w:t>
        </w:r>
      </w:hyperlink>
      <w:r w:rsidR="007D01FF">
        <w:rPr>
          <w:rFonts w:cs="Arial"/>
          <w:b/>
          <w:bCs/>
          <w:u w:val="single"/>
        </w:rPr>
        <w:t xml:space="preserve"> Return</w:t>
      </w:r>
      <w:r w:rsidR="007D01FF">
        <w:rPr>
          <w:rFonts w:cs="Arial"/>
          <w:b/>
          <w:u w:val="single"/>
        </w:rPr>
        <w:t xml:space="preserve"> Original Bill Segment(s) to Frozen </w:t>
      </w:r>
      <w:r w:rsidR="007D01FF">
        <w:rPr>
          <w:rFonts w:cs="Arial"/>
          <w:b/>
          <w:u w:val="single"/>
          <w:lang w:eastAsia="en-US"/>
        </w:rPr>
        <w:t xml:space="preserve"> </w:t>
      </w:r>
    </w:p>
    <w:p w14:paraId="4732C59F" w14:textId="77777777" w:rsidR="007D01FF" w:rsidRDefault="007D01FF" w:rsidP="007D01FF">
      <w:pPr>
        <w:rPr>
          <w:rFonts w:cs="Arial"/>
          <w:lang w:eastAsia="en-US"/>
        </w:rPr>
      </w:pPr>
      <w:r>
        <w:rPr>
          <w:b/>
          <w:bCs/>
          <w:lang w:eastAsia="en-US"/>
        </w:rPr>
        <w:t>A</w:t>
      </w:r>
      <w:r>
        <w:rPr>
          <w:rFonts w:cs="Arial"/>
          <w:b/>
          <w:lang w:eastAsia="en-US"/>
        </w:rPr>
        <w:t xml:space="preserve">ctor/Role: </w:t>
      </w:r>
      <w:r w:rsidR="00F93716">
        <w:rPr>
          <w:rFonts w:cs="Arial"/>
          <w:b/>
          <w:lang w:eastAsia="en-US"/>
        </w:rPr>
        <w:t>C2M(CCB)</w:t>
      </w:r>
      <w:r>
        <w:rPr>
          <w:rFonts w:cs="Arial"/>
          <w:lang w:eastAsia="en-US"/>
        </w:rPr>
        <w:t xml:space="preserve"> </w:t>
      </w:r>
    </w:p>
    <w:p w14:paraId="4732C5A0" w14:textId="77777777" w:rsidR="007D01FF" w:rsidRDefault="007D01FF" w:rsidP="007D01FF">
      <w:pPr>
        <w:rPr>
          <w:rFonts w:cs="Arial"/>
          <w:b/>
          <w:szCs w:val="18"/>
          <w:u w:val="single"/>
          <w:lang w:eastAsia="en-US"/>
        </w:rPr>
      </w:pPr>
      <w:r>
        <w:rPr>
          <w:rFonts w:cs="Arial"/>
          <w:b/>
          <w:szCs w:val="18"/>
          <w:lang w:eastAsia="en-US"/>
        </w:rPr>
        <w:t>Description:</w:t>
      </w:r>
    </w:p>
    <w:p w14:paraId="4732C5A1" w14:textId="77777777" w:rsidR="007D01FF" w:rsidRDefault="007D01FF" w:rsidP="007D01FF">
      <w:pPr>
        <w:rPr>
          <w:rFonts w:ascii="Arial" w:hAnsi="Arial" w:cs="Arial"/>
          <w:b/>
          <w:u w:val="single"/>
          <w:lang w:eastAsia="en-US"/>
        </w:rPr>
      </w:pPr>
      <w:r>
        <w:t>When CSR or Authorized User requests Undo Cancel system updates Bill Segment Status to Frozen and Billing process could be resumed.</w:t>
      </w:r>
    </w:p>
    <w:p w14:paraId="4732C5A2" w14:textId="77777777" w:rsidR="007D01FF" w:rsidRDefault="007D01FF" w:rsidP="007D01FF">
      <w:pPr>
        <w:rPr>
          <w:rFonts w:ascii="Arial" w:hAnsi="Arial" w:cs="Arial"/>
          <w:b/>
          <w:u w:val="single"/>
          <w:lang w:eastAsia="en-US"/>
        </w:rPr>
      </w:pPr>
    </w:p>
    <w:p w14:paraId="4732C5A3" w14:textId="77777777" w:rsidR="007D01FF" w:rsidRDefault="007D01FF" w:rsidP="007D01FF">
      <w:pPr>
        <w:rPr>
          <w:rFonts w:ascii="Arial" w:hAnsi="Arial" w:cs="Arial"/>
          <w:b/>
          <w:u w:val="single"/>
          <w:lang w:eastAsia="en-US"/>
        </w:rPr>
      </w:pPr>
    </w:p>
    <w:p w14:paraId="4732C5A4" w14:textId="77777777" w:rsidR="007A200B" w:rsidRDefault="007A200B" w:rsidP="007D01FF">
      <w:pPr>
        <w:rPr>
          <w:rFonts w:ascii="Arial" w:hAnsi="Arial" w:cs="Arial"/>
          <w:b/>
          <w:u w:val="single"/>
          <w:lang w:eastAsia="en-US"/>
        </w:rPr>
      </w:pPr>
    </w:p>
    <w:p w14:paraId="4732C5A5" w14:textId="77777777" w:rsidR="007A200B" w:rsidRDefault="007A200B" w:rsidP="007D01FF">
      <w:pPr>
        <w:rPr>
          <w:rFonts w:ascii="Arial" w:hAnsi="Arial" w:cs="Arial"/>
          <w:b/>
          <w:u w:val="single"/>
          <w:lang w:eastAsia="en-US"/>
        </w:rPr>
      </w:pPr>
    </w:p>
    <w:p w14:paraId="4732C5A6" w14:textId="77777777" w:rsidR="007D01FF" w:rsidRDefault="00B574C9" w:rsidP="007D01FF">
      <w:pPr>
        <w:rPr>
          <w:rFonts w:cs="Arial"/>
          <w:b/>
          <w:u w:val="single"/>
          <w:lang w:eastAsia="en-US"/>
        </w:rPr>
      </w:pPr>
      <w:hyperlink w:anchor="BPM2" w:history="1">
        <w:r w:rsidR="007D01FF">
          <w:rPr>
            <w:rStyle w:val="Hyperlink"/>
            <w:rFonts w:cs="Arial"/>
            <w:b/>
          </w:rPr>
          <w:t>3.6</w:t>
        </w:r>
      </w:hyperlink>
      <w:r w:rsidR="007D01FF">
        <w:rPr>
          <w:rFonts w:cs="Arial"/>
          <w:b/>
          <w:u w:val="single"/>
        </w:rPr>
        <w:t xml:space="preserve"> Request Finalize Cancel Bill Segment(s) </w:t>
      </w:r>
      <w:r w:rsidR="007D01FF">
        <w:rPr>
          <w:rFonts w:cs="Arial"/>
          <w:b/>
          <w:u w:val="single"/>
          <w:lang w:eastAsia="en-US"/>
        </w:rPr>
        <w:t xml:space="preserve"> </w:t>
      </w:r>
    </w:p>
    <w:p w14:paraId="4732C5A7" w14:textId="77777777" w:rsidR="007D01FF" w:rsidRDefault="007D01FF" w:rsidP="007D01FF">
      <w:pPr>
        <w:rPr>
          <w:rFonts w:cs="Arial"/>
          <w:lang w:eastAsia="en-US"/>
        </w:rPr>
      </w:pPr>
      <w:r>
        <w:rPr>
          <w:b/>
          <w:bCs/>
          <w:lang w:eastAsia="en-US"/>
        </w:rPr>
        <w:t>A</w:t>
      </w:r>
      <w:r>
        <w:rPr>
          <w:rFonts w:cs="Arial"/>
          <w:b/>
          <w:szCs w:val="18"/>
          <w:lang w:eastAsia="en-US"/>
        </w:rPr>
        <w:t>ctor/Role:</w:t>
      </w:r>
      <w:r>
        <w:rPr>
          <w:rFonts w:cs="Arial"/>
          <w:b/>
          <w:lang w:eastAsia="en-US"/>
        </w:rPr>
        <w:t xml:space="preserve"> CSR</w:t>
      </w:r>
      <w:r>
        <w:rPr>
          <w:rFonts w:cs="Arial"/>
          <w:lang w:eastAsia="en-US"/>
        </w:rPr>
        <w:t xml:space="preserve"> </w:t>
      </w:r>
    </w:p>
    <w:p w14:paraId="4732C5A8" w14:textId="77777777" w:rsidR="007D01FF" w:rsidRDefault="007D01FF" w:rsidP="007D01FF">
      <w:pPr>
        <w:rPr>
          <w:rFonts w:cs="Arial"/>
          <w:b/>
          <w:szCs w:val="18"/>
          <w:u w:val="single"/>
          <w:lang w:eastAsia="en-US"/>
        </w:rPr>
      </w:pPr>
      <w:r>
        <w:rPr>
          <w:rFonts w:cs="Arial"/>
          <w:b/>
          <w:szCs w:val="18"/>
          <w:lang w:eastAsia="en-US"/>
        </w:rPr>
        <w:t>Description:</w:t>
      </w:r>
    </w:p>
    <w:p w14:paraId="4732C5A9" w14:textId="77777777" w:rsidR="007D01FF" w:rsidRDefault="007D01FF" w:rsidP="007D01FF">
      <w:pPr>
        <w:rPr>
          <w:rFonts w:ascii="Arial" w:hAnsi="Arial" w:cs="Arial"/>
          <w:b/>
          <w:u w:val="single"/>
          <w:lang w:eastAsia="en-US"/>
        </w:rPr>
      </w:pPr>
      <w:r>
        <w:rPr>
          <w:lang w:eastAsia="en-US"/>
        </w:rPr>
        <w:t xml:space="preserve">The CSR or Authorized User confirms the cancellation of the </w:t>
      </w:r>
      <w:hyperlink w:anchor="BillSegment" w:history="1">
        <w:r>
          <w:rPr>
            <w:rStyle w:val="Hyperlink"/>
            <w:lang w:eastAsia="en-US"/>
          </w:rPr>
          <w:t>Deposit Bill Segment</w:t>
        </w:r>
      </w:hyperlink>
      <w:r>
        <w:rPr>
          <w:lang w:eastAsia="en-US"/>
        </w:rPr>
        <w:t>.</w:t>
      </w:r>
    </w:p>
    <w:p w14:paraId="4732C5AA" w14:textId="77777777" w:rsidR="007D01FF" w:rsidRDefault="007D01FF" w:rsidP="007D01FF">
      <w:pPr>
        <w:rPr>
          <w:rFonts w:ascii="Arial" w:hAnsi="Arial" w:cs="Arial"/>
          <w:b/>
          <w:u w:val="single"/>
          <w:lang w:eastAsia="en-US"/>
        </w:rPr>
      </w:pPr>
    </w:p>
    <w:p w14:paraId="4732C5AB" w14:textId="77777777" w:rsidR="007D01FF" w:rsidRDefault="007D01FF" w:rsidP="007D01FF">
      <w:pPr>
        <w:rPr>
          <w:rFonts w:ascii="Arial" w:hAnsi="Arial" w:cs="Arial"/>
          <w:b/>
          <w:sz w:val="18"/>
          <w:szCs w:val="18"/>
          <w:u w:val="single"/>
          <w:lang w:eastAsia="en-US"/>
        </w:rPr>
      </w:pPr>
    </w:p>
    <w:p w14:paraId="4732C5AC" w14:textId="77777777" w:rsidR="007D01FF" w:rsidRDefault="007D01FF" w:rsidP="007D01FF">
      <w:pPr>
        <w:rPr>
          <w:rFonts w:cs="Arial"/>
          <w:bCs/>
          <w:szCs w:val="18"/>
          <w:lang w:eastAsia="en-US"/>
        </w:rPr>
      </w:pPr>
    </w:p>
    <w:p w14:paraId="4732C5AD" w14:textId="77777777" w:rsidR="007D01FF" w:rsidRDefault="00B574C9" w:rsidP="007D01FF">
      <w:pPr>
        <w:rPr>
          <w:rFonts w:cs="Arial"/>
          <w:b/>
          <w:u w:val="single"/>
          <w:lang w:eastAsia="en-US"/>
        </w:rPr>
      </w:pPr>
      <w:hyperlink w:anchor="BPM2" w:history="1">
        <w:r w:rsidR="007D01FF">
          <w:rPr>
            <w:rStyle w:val="Hyperlink"/>
            <w:rFonts w:cs="Arial"/>
            <w:b/>
            <w:lang w:eastAsia="en-US"/>
          </w:rPr>
          <w:t>3.7</w:t>
        </w:r>
      </w:hyperlink>
      <w:r w:rsidR="007D01FF">
        <w:rPr>
          <w:rFonts w:cs="Arial"/>
          <w:b/>
          <w:u w:val="single"/>
          <w:lang w:eastAsia="en-US"/>
        </w:rPr>
        <w:t xml:space="preserve"> Update Bill Segment(s) to Canceled</w:t>
      </w:r>
    </w:p>
    <w:p w14:paraId="4732C5AE" w14:textId="77777777" w:rsidR="007D01FF" w:rsidRDefault="007D01FF" w:rsidP="007D01FF">
      <w:pPr>
        <w:rPr>
          <w:rFonts w:cs="Arial"/>
          <w:lang w:eastAsia="en-US"/>
        </w:rPr>
      </w:pPr>
      <w:r>
        <w:rPr>
          <w:lang w:eastAsia="en-US"/>
        </w:rPr>
        <w:t>A</w:t>
      </w:r>
      <w:r>
        <w:rPr>
          <w:rFonts w:cs="Arial"/>
          <w:b/>
          <w:lang w:eastAsia="en-US"/>
        </w:rPr>
        <w:t xml:space="preserve">ctor/Role: </w:t>
      </w:r>
      <w:r w:rsidR="00F93716">
        <w:rPr>
          <w:rFonts w:cs="Arial"/>
          <w:b/>
          <w:lang w:eastAsia="en-US"/>
        </w:rPr>
        <w:t>C2M(CCB)</w:t>
      </w:r>
      <w:r>
        <w:rPr>
          <w:rFonts w:cs="Arial"/>
          <w:lang w:eastAsia="en-US"/>
        </w:rPr>
        <w:t xml:space="preserve"> </w:t>
      </w:r>
    </w:p>
    <w:p w14:paraId="4732C5AF" w14:textId="77777777" w:rsidR="007D01FF" w:rsidRDefault="007D01FF" w:rsidP="007D01FF">
      <w:pPr>
        <w:rPr>
          <w:rFonts w:cs="Arial"/>
          <w:b/>
          <w:u w:val="single"/>
          <w:lang w:eastAsia="en-US"/>
        </w:rPr>
      </w:pPr>
      <w:r>
        <w:rPr>
          <w:rFonts w:cs="Arial"/>
          <w:b/>
          <w:lang w:eastAsia="en-US"/>
        </w:rPr>
        <w:t>Description:</w:t>
      </w:r>
    </w:p>
    <w:p w14:paraId="4732C5B0" w14:textId="77777777" w:rsidR="007D01FF" w:rsidRDefault="007D01FF" w:rsidP="007D01FF">
      <w:r>
        <w:rPr>
          <w:lang w:eastAsia="en-US"/>
        </w:rPr>
        <w:t xml:space="preserve">The existing Bill Segment(s) </w:t>
      </w:r>
      <w:r w:rsidR="004470C3">
        <w:rPr>
          <w:lang w:eastAsia="en-US"/>
        </w:rPr>
        <w:t>is</w:t>
      </w:r>
      <w:r>
        <w:rPr>
          <w:lang w:eastAsia="en-US"/>
        </w:rPr>
        <w:t xml:space="preserve"> updat</w:t>
      </w:r>
      <w:r w:rsidR="007A200B">
        <w:rPr>
          <w:lang w:eastAsia="en-US"/>
        </w:rPr>
        <w:t xml:space="preserve">ed to Canceled status in </w:t>
      </w:r>
      <w:r w:rsidR="00F93716">
        <w:rPr>
          <w:lang w:eastAsia="en-US"/>
        </w:rPr>
        <w:t>C2M(CCB)</w:t>
      </w:r>
      <w:r w:rsidR="007A200B">
        <w:rPr>
          <w:lang w:eastAsia="en-US"/>
        </w:rPr>
        <w:t xml:space="preserve">. </w:t>
      </w:r>
      <w:r>
        <w:t>If a Bill Segment is cancelled, another Financial Transaction is created to reverse the o</w:t>
      </w:r>
      <w:r w:rsidR="007A200B">
        <w:t xml:space="preserve">riginal Financial Transaction. </w:t>
      </w:r>
      <w:r>
        <w:t>The cancellation Financial Transaction appears on the next Bill produced for the account as a Bill correction.</w:t>
      </w:r>
    </w:p>
    <w:p w14:paraId="4732C5B1" w14:textId="77777777" w:rsidR="007D01FF" w:rsidRDefault="007D01FF" w:rsidP="007D01FF">
      <w:pPr>
        <w:rPr>
          <w:rFonts w:ascii="Arial" w:hAnsi="Arial" w:cs="Arial"/>
          <w:b/>
          <w:u w:val="single"/>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5B3" w14:textId="77777777" w:rsidTr="00FF7BD7">
        <w:tc>
          <w:tcPr>
            <w:tcW w:w="4860" w:type="dxa"/>
          </w:tcPr>
          <w:p w14:paraId="4732C5B2" w14:textId="4621501B" w:rsidR="007D01FF" w:rsidRDefault="007D01FF" w:rsidP="00FF7BD7">
            <w:pPr>
              <w:rPr>
                <w:rFonts w:ascii="Arial" w:hAnsi="Arial" w:cs="Arial"/>
                <w:b/>
                <w:sz w:val="18"/>
                <w:szCs w:val="18"/>
                <w:lang w:eastAsia="en-US"/>
              </w:rPr>
            </w:pPr>
            <w:r>
              <w:rPr>
                <w:rFonts w:cs="Arial"/>
                <w:color w:val="000000"/>
                <w:szCs w:val="16"/>
              </w:rPr>
              <w:t xml:space="preserve">BSFZ-Empty </w:t>
            </w:r>
            <w:r w:rsidR="0075729A">
              <w:rPr>
                <w:rFonts w:cs="Arial"/>
                <w:color w:val="000000"/>
                <w:szCs w:val="16"/>
              </w:rPr>
              <w:t>–</w:t>
            </w:r>
            <w:r>
              <w:rPr>
                <w:rFonts w:cs="Arial"/>
                <w:color w:val="000000"/>
                <w:szCs w:val="16"/>
              </w:rPr>
              <w:t xml:space="preserve"> This is a Customer Class Bill Segment freeze/cancel algorithm</w:t>
            </w:r>
          </w:p>
        </w:tc>
      </w:tr>
      <w:tr w:rsidR="00E24DD3" w14:paraId="759E728A" w14:textId="77777777" w:rsidTr="00FF7BD7">
        <w:tc>
          <w:tcPr>
            <w:tcW w:w="4860" w:type="dxa"/>
          </w:tcPr>
          <w:p w14:paraId="14E378D0" w14:textId="64CED0F5" w:rsidR="00E24DD3" w:rsidRPr="00E24DD3" w:rsidRDefault="00E24DD3" w:rsidP="00FF7BD7">
            <w:pPr>
              <w:rPr>
                <w:rFonts w:cs="Arial"/>
                <w:color w:val="000000"/>
                <w:szCs w:val="16"/>
              </w:rPr>
            </w:pPr>
            <w:r w:rsidRPr="00E24DD3">
              <w:rPr>
                <w:rStyle w:val="motreename"/>
                <w:bCs/>
              </w:rPr>
              <w:t>C1-CB-EMPTY</w:t>
            </w:r>
            <w:r>
              <w:rPr>
                <w:rStyle w:val="motreename"/>
                <w:bCs/>
              </w:rPr>
              <w:t>-</w:t>
            </w:r>
            <w:r>
              <w:t xml:space="preserve"> This is a cancel bill </w:t>
            </w:r>
            <w:r w:rsidR="003D7B24">
              <w:t>algorithm;</w:t>
            </w:r>
            <w:r>
              <w:t xml:space="preserve"> </w:t>
            </w:r>
            <w:r w:rsidR="003D7B24">
              <w:t>however,</w:t>
            </w:r>
            <w:r>
              <w:t xml:space="preserve"> it does not perform any cancellation logic. It does contain logic to cause the bill page hide the cancel button if the bill is in pending status and show the button otherwise. </w:t>
            </w:r>
          </w:p>
        </w:tc>
      </w:tr>
    </w:tbl>
    <w:p w14:paraId="4732C5B4" w14:textId="77777777" w:rsidR="007D01FF" w:rsidRDefault="007D01FF" w:rsidP="007D01FF">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732C5B5" w14:textId="77777777" w:rsidR="007D01FF" w:rsidRDefault="007D01FF" w:rsidP="007D01FF">
      <w:pPr>
        <w:rPr>
          <w:rFonts w:ascii="Arial" w:hAnsi="Arial" w:cs="Arial"/>
          <w:b/>
          <w:u w:val="single"/>
          <w:lang w:eastAsia="en-US"/>
        </w:rPr>
      </w:pPr>
    </w:p>
    <w:p w14:paraId="4732C5B6" w14:textId="6EF254A6" w:rsidR="007D01FF" w:rsidRDefault="007D01FF" w:rsidP="007D01FF"/>
    <w:p w14:paraId="61A668ED" w14:textId="43F74C71" w:rsidR="00E24DD3" w:rsidRDefault="00E24DD3" w:rsidP="007D01FF"/>
    <w:p w14:paraId="013C7321" w14:textId="6405F6F1" w:rsidR="00E24DD3" w:rsidRDefault="00E24DD3" w:rsidP="007D01FF"/>
    <w:p w14:paraId="53DF7529" w14:textId="77777777" w:rsidR="00E24DD3" w:rsidRDefault="00E24DD3" w:rsidP="007D01FF"/>
    <w:p w14:paraId="173D7E31" w14:textId="2DC70407" w:rsidR="00E24DD3" w:rsidRDefault="00E24DD3" w:rsidP="007D01FF">
      <w:pPr>
        <w:rPr>
          <w:rFonts w:cs="Arial"/>
          <w:b/>
          <w:lang w:eastAsia="en-US"/>
        </w:rPr>
      </w:pPr>
    </w:p>
    <w:p w14:paraId="46F24CD2" w14:textId="77777777" w:rsidR="00E24DD3" w:rsidRDefault="00E24DD3" w:rsidP="007D01FF">
      <w:pPr>
        <w:rPr>
          <w:rFonts w:cs="Arial"/>
          <w:b/>
          <w:lang w:eastAsia="en-US"/>
        </w:rPr>
      </w:pPr>
    </w:p>
    <w:p w14:paraId="68205C76" w14:textId="77777777" w:rsidR="00E24DD3" w:rsidRDefault="00E24DD3" w:rsidP="007D01FF">
      <w:pPr>
        <w:rPr>
          <w:rFonts w:cs="Arial"/>
          <w:b/>
          <w:lang w:eastAsia="en-US"/>
        </w:rPr>
      </w:pPr>
    </w:p>
    <w:p w14:paraId="16A02592" w14:textId="5D0F9353" w:rsidR="00E24DD3" w:rsidRDefault="00E24DD3"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24DD3" w14:paraId="3587EA2A" w14:textId="77777777" w:rsidTr="00B96E3C">
        <w:tc>
          <w:tcPr>
            <w:tcW w:w="4860" w:type="dxa"/>
          </w:tcPr>
          <w:p w14:paraId="18CE1853" w14:textId="77777777" w:rsidR="00E24DD3" w:rsidRDefault="00E24DD3" w:rsidP="00B96E3C">
            <w:pPr>
              <w:rPr>
                <w:rFonts w:cs="Arial"/>
                <w:bCs/>
                <w:szCs w:val="18"/>
                <w:lang w:eastAsia="en-US"/>
              </w:rPr>
            </w:pPr>
            <w:r>
              <w:rPr>
                <w:rFonts w:cs="Arial"/>
                <w:bCs/>
                <w:szCs w:val="18"/>
                <w:lang w:eastAsia="en-US"/>
              </w:rPr>
              <w:t>Cancel Reasons</w:t>
            </w:r>
          </w:p>
        </w:tc>
      </w:tr>
    </w:tbl>
    <w:p w14:paraId="3A2F2812" w14:textId="3F2AEDC4" w:rsidR="00E24DD3" w:rsidRDefault="00E24DD3" w:rsidP="00E24DD3">
      <w:pPr>
        <w:rPr>
          <w:rFonts w:cs="Arial"/>
          <w:b/>
          <w:lang w:eastAsia="en-US"/>
        </w:rPr>
      </w:pPr>
      <w:r>
        <w:rPr>
          <w:rFonts w:cs="Arial"/>
          <w:b/>
          <w:lang w:eastAsia="en-US"/>
        </w:rPr>
        <w:t xml:space="preserve">Configuration required Y          Entities to Configure:  </w:t>
      </w:r>
    </w:p>
    <w:p w14:paraId="4732C5B9" w14:textId="3BCBDB12" w:rsidR="007D01FF" w:rsidRDefault="007D01FF" w:rsidP="007D01FF">
      <w:pPr>
        <w:rPr>
          <w:rFonts w:cs="Arial"/>
          <w:b/>
          <w:lang w:eastAsia="en-US"/>
        </w:rPr>
      </w:pPr>
    </w:p>
    <w:p w14:paraId="4732C5BA" w14:textId="77777777" w:rsidR="007D01FF" w:rsidRDefault="007D01FF" w:rsidP="007D01FF"/>
    <w:p w14:paraId="4732C5BB" w14:textId="77777777" w:rsidR="007D01FF" w:rsidRDefault="007D01FF" w:rsidP="007D01FF">
      <w:pPr>
        <w:rPr>
          <w:rFonts w:ascii="Arial" w:hAnsi="Arial" w:cs="Arial"/>
          <w:b/>
          <w:u w:val="single"/>
          <w:lang w:eastAsia="en-US"/>
        </w:rPr>
      </w:pPr>
      <w:r>
        <w:t xml:space="preserve"> </w:t>
      </w:r>
    </w:p>
    <w:p w14:paraId="4732C5BC" w14:textId="77777777" w:rsidR="007D01FF" w:rsidRDefault="007D01FF" w:rsidP="007D01FF">
      <w:pPr>
        <w:rPr>
          <w:rFonts w:ascii="Arial" w:hAnsi="Arial" w:cs="Arial"/>
          <w:b/>
          <w:u w:val="single"/>
          <w:lang w:eastAsia="en-US"/>
        </w:rPr>
      </w:pPr>
    </w:p>
    <w:p w14:paraId="4732C5BD" w14:textId="77777777" w:rsidR="007D01FF" w:rsidRDefault="00B574C9" w:rsidP="007D01FF">
      <w:pPr>
        <w:rPr>
          <w:rFonts w:cs="Arial"/>
          <w:b/>
          <w:u w:val="single"/>
          <w:lang w:eastAsia="en-US"/>
        </w:rPr>
      </w:pPr>
      <w:hyperlink w:anchor="BPM2" w:history="1">
        <w:r w:rsidR="007D01FF">
          <w:rPr>
            <w:rStyle w:val="Hyperlink"/>
            <w:rFonts w:cs="Arial"/>
            <w:b/>
            <w:lang w:eastAsia="en-US"/>
          </w:rPr>
          <w:t>3.8</w:t>
        </w:r>
      </w:hyperlink>
      <w:r w:rsidR="007D01FF">
        <w:rPr>
          <w:rFonts w:cs="Arial"/>
          <w:b/>
          <w:u w:val="single"/>
          <w:lang w:eastAsia="en-US"/>
        </w:rPr>
        <w:t xml:space="preserve"> Request Add Bill Message(s)</w:t>
      </w:r>
    </w:p>
    <w:p w14:paraId="4732C5BE" w14:textId="77777777" w:rsidR="007D01FF" w:rsidRDefault="007D01FF" w:rsidP="007D01FF">
      <w:pPr>
        <w:rPr>
          <w:rFonts w:cs="Arial"/>
          <w:lang w:eastAsia="en-US"/>
        </w:rPr>
      </w:pPr>
      <w:r>
        <w:rPr>
          <w:lang w:eastAsia="en-US"/>
        </w:rPr>
        <w:t>A</w:t>
      </w:r>
      <w:r>
        <w:rPr>
          <w:rFonts w:cs="Arial"/>
          <w:b/>
          <w:lang w:eastAsia="en-US"/>
        </w:rPr>
        <w:t xml:space="preserve">ctor/Role: CSR </w:t>
      </w:r>
      <w:r>
        <w:rPr>
          <w:rFonts w:cs="Arial"/>
          <w:lang w:eastAsia="en-US"/>
        </w:rPr>
        <w:t xml:space="preserve"> </w:t>
      </w:r>
    </w:p>
    <w:p w14:paraId="4732C5BF" w14:textId="77777777" w:rsidR="007D01FF" w:rsidRDefault="007D01FF" w:rsidP="007D01FF">
      <w:pPr>
        <w:rPr>
          <w:rFonts w:cs="Arial"/>
          <w:b/>
          <w:u w:val="single"/>
          <w:lang w:eastAsia="en-US"/>
        </w:rPr>
      </w:pPr>
      <w:r>
        <w:rPr>
          <w:rFonts w:cs="Arial"/>
          <w:b/>
          <w:lang w:eastAsia="en-US"/>
        </w:rPr>
        <w:t>Description:</w:t>
      </w:r>
    </w:p>
    <w:p w14:paraId="4732C5C0" w14:textId="77777777" w:rsidR="007D01FF" w:rsidRDefault="007D01FF" w:rsidP="007D01FF">
      <w:pPr>
        <w:rPr>
          <w:lang w:eastAsia="en-US"/>
        </w:rPr>
      </w:pPr>
      <w:r>
        <w:rPr>
          <w:lang w:eastAsia="en-US"/>
        </w:rPr>
        <w:t>The CSR or Authorized User may add Service Agreement related Bill Messages</w:t>
      </w:r>
      <w:r w:rsidR="007A200B">
        <w:rPr>
          <w:lang w:eastAsia="en-US"/>
        </w:rPr>
        <w:t xml:space="preserve"> for the Deposit Bill Segment. </w:t>
      </w:r>
      <w:r>
        <w:rPr>
          <w:lang w:eastAsia="en-US"/>
        </w:rPr>
        <w:t>The CSR or Authorized User may also add Bill Messages at the Account Le</w:t>
      </w:r>
      <w:r w:rsidR="007A200B">
        <w:rPr>
          <w:lang w:eastAsia="en-US"/>
        </w:rPr>
        <w:t xml:space="preserve">vel. </w:t>
      </w:r>
      <w:r>
        <w:rPr>
          <w:lang w:eastAsia="en-US"/>
        </w:rPr>
        <w:t>The CSR or Authorized User adds these Bill Messages for an online Bill.</w:t>
      </w:r>
    </w:p>
    <w:p w14:paraId="4732C5C1" w14:textId="77777777" w:rsidR="007D01FF" w:rsidRDefault="007D01FF" w:rsidP="007D01FF">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5C3" w14:textId="77777777" w:rsidTr="00FF7BD7">
        <w:tc>
          <w:tcPr>
            <w:tcW w:w="4860" w:type="dxa"/>
          </w:tcPr>
          <w:p w14:paraId="4732C5C2" w14:textId="77777777" w:rsidR="007D01FF" w:rsidRDefault="007D01FF" w:rsidP="00FF7BD7">
            <w:pPr>
              <w:rPr>
                <w:rFonts w:cs="Arial"/>
                <w:bCs/>
                <w:szCs w:val="18"/>
                <w:lang w:eastAsia="en-US"/>
              </w:rPr>
            </w:pPr>
            <w:r>
              <w:rPr>
                <w:rFonts w:cs="Arial"/>
                <w:bCs/>
                <w:szCs w:val="18"/>
                <w:lang w:eastAsia="en-US"/>
              </w:rPr>
              <w:t>Bill Messages</w:t>
            </w:r>
          </w:p>
        </w:tc>
      </w:tr>
    </w:tbl>
    <w:p w14:paraId="4732C5C4" w14:textId="77777777" w:rsidR="007D01FF" w:rsidRDefault="007D01FF" w:rsidP="007D01FF">
      <w:pPr>
        <w:rPr>
          <w:rFonts w:cs="Arial"/>
          <w:b/>
          <w:lang w:eastAsia="en-US"/>
        </w:rPr>
      </w:pPr>
      <w:r>
        <w:rPr>
          <w:rFonts w:cs="Arial"/>
          <w:b/>
          <w:lang w:eastAsia="en-US"/>
        </w:rPr>
        <w:t xml:space="preserve">Configuration required Y          Entities to Configure:  </w:t>
      </w:r>
    </w:p>
    <w:p w14:paraId="4732C5C5" w14:textId="40BB5AE5" w:rsidR="007D01FF" w:rsidRDefault="007D01FF" w:rsidP="007D01FF">
      <w:pPr>
        <w:rPr>
          <w:rFonts w:ascii="Arial" w:hAnsi="Arial" w:cs="Arial"/>
          <w:b/>
          <w:u w:val="single"/>
          <w:lang w:eastAsia="en-US"/>
        </w:rPr>
      </w:pPr>
    </w:p>
    <w:p w14:paraId="6E9ACE58" w14:textId="119F9A32" w:rsidR="00A83D01" w:rsidRDefault="00A83D01" w:rsidP="007D01FF">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C75D7" w14:paraId="0A52A699" w14:textId="77777777" w:rsidTr="00105BA9">
        <w:tc>
          <w:tcPr>
            <w:tcW w:w="4860" w:type="dxa"/>
          </w:tcPr>
          <w:p w14:paraId="56049EF3" w14:textId="4CB4F980" w:rsidR="00FC75D7" w:rsidRDefault="00FC75D7" w:rsidP="00105BA9">
            <w:pPr>
              <w:rPr>
                <w:rFonts w:cs="Arial"/>
                <w:bCs/>
                <w:szCs w:val="18"/>
                <w:lang w:eastAsia="en-US"/>
              </w:rPr>
            </w:pPr>
            <w:r w:rsidRPr="00275D77">
              <w:rPr>
                <w:rFonts w:cs="Arial"/>
                <w:bCs/>
                <w:szCs w:val="18"/>
                <w:lang w:eastAsia="en-US"/>
              </w:rPr>
              <w:t xml:space="preserve">C1-AccountBillMessage </w:t>
            </w:r>
            <w:r w:rsidR="0075729A">
              <w:rPr>
                <w:rFonts w:cs="Arial"/>
                <w:bCs/>
                <w:szCs w:val="18"/>
                <w:lang w:eastAsia="en-US"/>
              </w:rPr>
              <w:t>–</w:t>
            </w:r>
            <w:r w:rsidRPr="00275D77">
              <w:rPr>
                <w:rFonts w:cs="Arial"/>
                <w:bCs/>
                <w:szCs w:val="18"/>
                <w:lang w:eastAsia="en-US"/>
              </w:rPr>
              <w:t xml:space="preserve"> Account Bill Message</w:t>
            </w:r>
          </w:p>
        </w:tc>
      </w:tr>
      <w:tr w:rsidR="00FC75D7" w:rsidRPr="00EC3B4A" w14:paraId="3BC8D391" w14:textId="77777777" w:rsidTr="00105BA9">
        <w:tc>
          <w:tcPr>
            <w:tcW w:w="4860" w:type="dxa"/>
          </w:tcPr>
          <w:p w14:paraId="1FCDF8A7" w14:textId="77777777" w:rsidR="00FC75D7" w:rsidRPr="00EC3B4A" w:rsidRDefault="00FC75D7" w:rsidP="00105BA9">
            <w:pPr>
              <w:rPr>
                <w:rFonts w:cs="Arial"/>
                <w:bCs/>
                <w:szCs w:val="18"/>
                <w:lang w:eastAsia="en-US"/>
              </w:rPr>
            </w:pPr>
            <w:r w:rsidRPr="00EC3B4A">
              <w:rPr>
                <w:rFonts w:cs="Arial"/>
                <w:bCs/>
                <w:szCs w:val="18"/>
                <w:lang w:eastAsia="en-US"/>
              </w:rPr>
              <w:t>C1-BillMessagePhysicalBO</w:t>
            </w:r>
          </w:p>
        </w:tc>
      </w:tr>
    </w:tbl>
    <w:p w14:paraId="226944A8" w14:textId="77777777" w:rsidR="00FC75D7" w:rsidRDefault="00FC75D7" w:rsidP="00FC75D7">
      <w:pPr>
        <w:rPr>
          <w:rFonts w:cs="Arial"/>
          <w:b/>
          <w:lang w:eastAsia="en-US"/>
        </w:rPr>
      </w:pPr>
      <w:r w:rsidRPr="00EC3B4A">
        <w:rPr>
          <w:rFonts w:cs="Arial"/>
          <w:b/>
          <w:lang w:eastAsia="en-US"/>
        </w:rPr>
        <w:t>Business Object Y                        Business Object:</w:t>
      </w:r>
      <w:r>
        <w:rPr>
          <w:rFonts w:cs="Arial"/>
          <w:b/>
          <w:lang w:eastAsia="en-US"/>
        </w:rPr>
        <w:t xml:space="preserve">   </w:t>
      </w:r>
    </w:p>
    <w:p w14:paraId="3B7BB8D9" w14:textId="77777777" w:rsidR="00FC75D7" w:rsidRDefault="00FC75D7" w:rsidP="00FC75D7">
      <w:pPr>
        <w:rPr>
          <w:rFonts w:cs="Arial"/>
          <w:b/>
          <w:u w:val="single"/>
          <w:lang w:eastAsia="en-US"/>
        </w:rPr>
      </w:pPr>
    </w:p>
    <w:p w14:paraId="1A4C11E7" w14:textId="17736329" w:rsidR="00A83D01" w:rsidRDefault="00A83D01" w:rsidP="007D01FF">
      <w:pPr>
        <w:rPr>
          <w:rFonts w:ascii="Arial" w:hAnsi="Arial" w:cs="Arial"/>
          <w:b/>
          <w:u w:val="single"/>
          <w:lang w:eastAsia="en-US"/>
        </w:rPr>
      </w:pPr>
    </w:p>
    <w:p w14:paraId="1FE16E60" w14:textId="77777777" w:rsidR="00A83D01" w:rsidRDefault="00A83D01" w:rsidP="007D01FF">
      <w:pPr>
        <w:rPr>
          <w:rFonts w:ascii="Arial" w:hAnsi="Arial" w:cs="Arial"/>
          <w:b/>
          <w:u w:val="single"/>
          <w:lang w:eastAsia="en-US"/>
        </w:rPr>
      </w:pPr>
    </w:p>
    <w:p w14:paraId="4732C5C6" w14:textId="77777777" w:rsidR="007D01FF" w:rsidRDefault="007D01FF" w:rsidP="007D01FF">
      <w:pPr>
        <w:rPr>
          <w:rFonts w:ascii="Arial" w:hAnsi="Arial" w:cs="Arial"/>
          <w:b/>
          <w:u w:val="single"/>
          <w:lang w:eastAsia="en-US"/>
        </w:rPr>
      </w:pPr>
    </w:p>
    <w:p w14:paraId="4732C5C7" w14:textId="77777777" w:rsidR="007D01FF" w:rsidRDefault="00B574C9" w:rsidP="007D01FF">
      <w:pPr>
        <w:rPr>
          <w:rFonts w:cs="Arial"/>
          <w:b/>
          <w:u w:val="single"/>
          <w:lang w:eastAsia="en-US"/>
        </w:rPr>
      </w:pPr>
      <w:hyperlink w:anchor="BPM2" w:history="1">
        <w:r w:rsidR="007D01FF">
          <w:rPr>
            <w:rStyle w:val="Hyperlink"/>
            <w:rFonts w:cs="Arial"/>
            <w:b/>
            <w:lang w:eastAsia="en-US"/>
          </w:rPr>
          <w:t>3.9</w:t>
        </w:r>
      </w:hyperlink>
      <w:r w:rsidR="007D01FF">
        <w:rPr>
          <w:rFonts w:cs="Arial"/>
          <w:b/>
          <w:u w:val="single"/>
          <w:lang w:eastAsia="en-US"/>
        </w:rPr>
        <w:t xml:space="preserve"> Add Bill Message(s)</w:t>
      </w:r>
    </w:p>
    <w:p w14:paraId="4732C5C8" w14:textId="77777777" w:rsidR="007D01FF" w:rsidRDefault="007D01FF" w:rsidP="007D01FF">
      <w:pPr>
        <w:rPr>
          <w:rFonts w:cs="Arial"/>
          <w:lang w:eastAsia="en-US"/>
        </w:rPr>
      </w:pPr>
      <w:r>
        <w:rPr>
          <w:lang w:eastAsia="en-US"/>
        </w:rPr>
        <w:t>A</w:t>
      </w:r>
      <w:r>
        <w:rPr>
          <w:rFonts w:cs="Arial"/>
          <w:b/>
          <w:lang w:eastAsia="en-US"/>
        </w:rPr>
        <w:t xml:space="preserve">ctor/Role: </w:t>
      </w:r>
      <w:r w:rsidR="00F93716">
        <w:rPr>
          <w:rFonts w:cs="Arial"/>
          <w:b/>
          <w:lang w:eastAsia="en-US"/>
        </w:rPr>
        <w:t>C2M(CCB)</w:t>
      </w:r>
      <w:r>
        <w:rPr>
          <w:rFonts w:cs="Arial"/>
          <w:lang w:eastAsia="en-US"/>
        </w:rPr>
        <w:t xml:space="preserve"> </w:t>
      </w:r>
    </w:p>
    <w:p w14:paraId="4732C5C9" w14:textId="77777777" w:rsidR="007D01FF" w:rsidRDefault="007D01FF" w:rsidP="007D01FF">
      <w:pPr>
        <w:rPr>
          <w:rFonts w:cs="Arial"/>
          <w:b/>
          <w:u w:val="single"/>
          <w:lang w:eastAsia="en-US"/>
        </w:rPr>
      </w:pPr>
      <w:r>
        <w:rPr>
          <w:rFonts w:cs="Arial"/>
          <w:b/>
          <w:lang w:eastAsia="en-US"/>
        </w:rPr>
        <w:t>Description:</w:t>
      </w:r>
    </w:p>
    <w:p w14:paraId="4732C5CA" w14:textId="77777777" w:rsidR="007D01FF" w:rsidRDefault="007D01FF" w:rsidP="007D01FF">
      <w:pPr>
        <w:rPr>
          <w:rFonts w:ascii="Arial" w:hAnsi="Arial" w:cs="Arial"/>
          <w:b/>
          <w:u w:val="single"/>
          <w:lang w:eastAsia="en-US"/>
        </w:rPr>
      </w:pPr>
      <w:r>
        <w:rPr>
          <w:lang w:eastAsia="en-US"/>
        </w:rPr>
        <w:t xml:space="preserve">The Bill Message(s) is added in </w:t>
      </w:r>
      <w:r w:rsidR="00F93716">
        <w:rPr>
          <w:lang w:eastAsia="en-US"/>
        </w:rPr>
        <w:t>C2M(CCB)</w:t>
      </w:r>
      <w:r>
        <w:rPr>
          <w:lang w:eastAsia="en-US"/>
        </w:rPr>
        <w:t xml:space="preserve">.  </w:t>
      </w:r>
    </w:p>
    <w:p w14:paraId="4732C5CB" w14:textId="77777777" w:rsidR="007D01FF" w:rsidRDefault="007D01FF" w:rsidP="007D01FF">
      <w:pPr>
        <w:rPr>
          <w:rFonts w:ascii="Arial" w:hAnsi="Arial" w:cs="Arial"/>
          <w:b/>
          <w:u w:val="single"/>
          <w:lang w:eastAsia="en-US"/>
        </w:rPr>
      </w:pPr>
    </w:p>
    <w:p w14:paraId="4732C5CC" w14:textId="77777777" w:rsidR="007D01FF" w:rsidRDefault="007D01FF" w:rsidP="007D01FF">
      <w:pPr>
        <w:rPr>
          <w:rFonts w:ascii="Arial" w:hAnsi="Arial" w:cs="Arial"/>
          <w:b/>
          <w:u w:val="single"/>
          <w:lang w:eastAsia="en-US"/>
        </w:rPr>
      </w:pPr>
    </w:p>
    <w:p w14:paraId="4732C5CD" w14:textId="77777777" w:rsidR="007D01FF" w:rsidRDefault="007D01FF" w:rsidP="007D01FF">
      <w:pPr>
        <w:rPr>
          <w:rFonts w:ascii="Arial" w:hAnsi="Arial" w:cs="Arial"/>
          <w:b/>
          <w:u w:val="single"/>
          <w:lang w:eastAsia="en-US"/>
        </w:rPr>
      </w:pPr>
    </w:p>
    <w:p w14:paraId="4732C5CE" w14:textId="77777777" w:rsidR="007D01FF" w:rsidRDefault="00B574C9" w:rsidP="007D01FF">
      <w:pPr>
        <w:rPr>
          <w:rFonts w:cs="Arial"/>
          <w:b/>
          <w:u w:val="single"/>
          <w:lang w:eastAsia="en-US"/>
        </w:rPr>
      </w:pPr>
      <w:hyperlink w:anchor="BPM2" w:history="1">
        <w:r w:rsidR="007D01FF">
          <w:rPr>
            <w:rStyle w:val="Hyperlink"/>
            <w:rFonts w:cs="Arial"/>
            <w:b/>
            <w:lang w:eastAsia="en-US"/>
          </w:rPr>
          <w:t>4.0</w:t>
        </w:r>
      </w:hyperlink>
      <w:r w:rsidR="007D01FF">
        <w:rPr>
          <w:rFonts w:cs="Arial"/>
          <w:b/>
          <w:u w:val="single"/>
          <w:lang w:eastAsia="en-US"/>
        </w:rPr>
        <w:t xml:space="preserve"> Request Complete Bill</w:t>
      </w:r>
    </w:p>
    <w:p w14:paraId="4732C5CF" w14:textId="77777777" w:rsidR="007D01FF" w:rsidRDefault="007D01FF" w:rsidP="007D01FF">
      <w:pPr>
        <w:rPr>
          <w:rFonts w:cs="Arial"/>
          <w:lang w:eastAsia="en-US"/>
        </w:rPr>
      </w:pPr>
      <w:r>
        <w:rPr>
          <w:lang w:eastAsia="en-US"/>
        </w:rPr>
        <w:t>A</w:t>
      </w:r>
      <w:r>
        <w:rPr>
          <w:rFonts w:cs="Arial"/>
          <w:b/>
          <w:lang w:eastAsia="en-US"/>
        </w:rPr>
        <w:t xml:space="preserve">ctor/Role:  CSR </w:t>
      </w:r>
      <w:r>
        <w:rPr>
          <w:rFonts w:cs="Arial"/>
          <w:lang w:eastAsia="en-US"/>
        </w:rPr>
        <w:t xml:space="preserve"> </w:t>
      </w:r>
    </w:p>
    <w:p w14:paraId="4732C5D0" w14:textId="77777777" w:rsidR="007D01FF" w:rsidRDefault="007D01FF" w:rsidP="007D01FF">
      <w:pPr>
        <w:rPr>
          <w:rFonts w:cs="Arial"/>
          <w:b/>
          <w:u w:val="single"/>
          <w:lang w:eastAsia="en-US"/>
        </w:rPr>
      </w:pPr>
      <w:r>
        <w:rPr>
          <w:rFonts w:cs="Arial"/>
          <w:b/>
          <w:lang w:eastAsia="en-US"/>
        </w:rPr>
        <w:lastRenderedPageBreak/>
        <w:t>Description:</w:t>
      </w:r>
    </w:p>
    <w:p w14:paraId="4732C5D1" w14:textId="77777777" w:rsidR="007D01FF" w:rsidRDefault="007D01FF" w:rsidP="007D01FF">
      <w:r>
        <w:t xml:space="preserve">When CSR or Authorized User cannot find any problem with Frozen Deposit Bill Segment as well as with other Bill Segments (if any) that belong to the same bill, he/she initiates the Complete Bill function.  </w:t>
      </w:r>
    </w:p>
    <w:p w14:paraId="4732C5D2" w14:textId="77777777" w:rsidR="007D01FF" w:rsidRDefault="007D01FF" w:rsidP="007D01FF">
      <w:pPr>
        <w:rPr>
          <w:lang w:eastAsia="en-US"/>
        </w:rPr>
      </w:pPr>
    </w:p>
    <w:p w14:paraId="4732C5D3" w14:textId="77777777" w:rsidR="007D01FF" w:rsidRDefault="007D01FF" w:rsidP="007D01FF"/>
    <w:p w14:paraId="4732C5D4" w14:textId="77777777" w:rsidR="007A200B" w:rsidRDefault="007A200B" w:rsidP="007D01FF"/>
    <w:p w14:paraId="4732C5D5" w14:textId="77777777" w:rsidR="007D01FF" w:rsidRDefault="00B574C9" w:rsidP="007D01FF">
      <w:pPr>
        <w:rPr>
          <w:rFonts w:cs="Arial"/>
          <w:b/>
          <w:u w:val="single"/>
          <w:lang w:eastAsia="en-US"/>
        </w:rPr>
      </w:pPr>
      <w:hyperlink w:anchor="BPM2" w:history="1">
        <w:r w:rsidR="007D01FF">
          <w:rPr>
            <w:rStyle w:val="Hyperlink"/>
            <w:rFonts w:cs="Arial"/>
            <w:b/>
            <w:lang w:eastAsia="en-US"/>
          </w:rPr>
          <w:t>4.1</w:t>
        </w:r>
      </w:hyperlink>
      <w:r w:rsidR="007D01FF">
        <w:rPr>
          <w:rFonts w:cs="Arial"/>
          <w:b/>
          <w:u w:val="single"/>
          <w:lang w:eastAsia="en-US"/>
        </w:rPr>
        <w:t xml:space="preserve"> Create Bill Message Group:  Pre-Bill Completion </w:t>
      </w:r>
    </w:p>
    <w:p w14:paraId="4732C5D6" w14:textId="77777777" w:rsidR="007D01FF" w:rsidRDefault="007D01FF" w:rsidP="007D01FF">
      <w:pPr>
        <w:ind w:left="1440" w:firstLine="720"/>
        <w:rPr>
          <w:rFonts w:cs="Arial"/>
          <w:b/>
          <w:u w:val="single"/>
          <w:lang w:eastAsia="en-US"/>
        </w:rPr>
      </w:pPr>
      <w:r>
        <w:rPr>
          <w:rFonts w:cs="Arial"/>
          <w:b/>
          <w:u w:val="single"/>
          <w:lang w:eastAsia="en-US"/>
        </w:rPr>
        <w:t>Group:  Bill Completion</w:t>
      </w:r>
    </w:p>
    <w:p w14:paraId="4732C5D7" w14:textId="77777777" w:rsidR="007D01FF" w:rsidRDefault="007D01FF" w:rsidP="007D01FF">
      <w:pPr>
        <w:ind w:left="1440" w:firstLine="720"/>
        <w:rPr>
          <w:rFonts w:cs="Arial"/>
          <w:b/>
          <w:u w:val="single"/>
          <w:lang w:eastAsia="en-US"/>
        </w:rPr>
      </w:pPr>
      <w:r>
        <w:rPr>
          <w:rFonts w:cs="Arial"/>
          <w:b/>
          <w:u w:val="single"/>
          <w:lang w:eastAsia="en-US"/>
        </w:rPr>
        <w:t>Group: Batch Billing</w:t>
      </w:r>
    </w:p>
    <w:p w14:paraId="4732C5D8" w14:textId="77777777" w:rsidR="007D01FF" w:rsidRDefault="007D01FF" w:rsidP="007D01FF">
      <w:pPr>
        <w:rPr>
          <w:rFonts w:cs="Arial"/>
          <w:lang w:eastAsia="en-US"/>
        </w:rPr>
      </w:pPr>
      <w:r>
        <w:rPr>
          <w:b/>
          <w:bCs/>
          <w:lang w:eastAsia="en-US"/>
        </w:rPr>
        <w:t>A</w:t>
      </w:r>
      <w:r>
        <w:rPr>
          <w:rFonts w:cs="Arial"/>
          <w:b/>
          <w:lang w:eastAsia="en-US"/>
        </w:rPr>
        <w:t xml:space="preserve">ctor/Role: </w:t>
      </w:r>
      <w:r w:rsidR="00F93716">
        <w:rPr>
          <w:rFonts w:cs="Arial"/>
          <w:b/>
          <w:lang w:eastAsia="en-US"/>
        </w:rPr>
        <w:t>C2M(CCB)</w:t>
      </w:r>
      <w:r>
        <w:rPr>
          <w:rFonts w:cs="Arial"/>
          <w:lang w:eastAsia="en-US"/>
        </w:rPr>
        <w:t xml:space="preserve"> </w:t>
      </w:r>
    </w:p>
    <w:p w14:paraId="4732C5D9" w14:textId="77777777" w:rsidR="007D01FF" w:rsidRDefault="007D01FF" w:rsidP="007D01FF">
      <w:pPr>
        <w:rPr>
          <w:rFonts w:cs="Arial"/>
          <w:b/>
          <w:u w:val="single"/>
          <w:lang w:eastAsia="en-US"/>
        </w:rPr>
      </w:pPr>
      <w:r>
        <w:rPr>
          <w:rFonts w:cs="Arial"/>
          <w:b/>
          <w:lang w:eastAsia="en-US"/>
        </w:rPr>
        <w:t>Description:</w:t>
      </w:r>
    </w:p>
    <w:p w14:paraId="4732C5DA" w14:textId="77777777" w:rsidR="007D01FF" w:rsidRDefault="007D01FF" w:rsidP="007D01FF">
      <w:pPr>
        <w:rPr>
          <w:lang w:eastAsia="en-US"/>
        </w:rPr>
      </w:pPr>
      <w:r>
        <w:t>Bill Completion is the last and one of the most critical compo</w:t>
      </w:r>
      <w:r w:rsidR="007A200B">
        <w:t xml:space="preserve">nents of the Billing process. </w:t>
      </w:r>
      <w:r>
        <w:t>The system completes the Bill and it’s</w:t>
      </w:r>
      <w:r w:rsidR="007A200B">
        <w:t xml:space="preserve"> ready for extract and print. </w:t>
      </w:r>
      <w:r>
        <w:rPr>
          <w:rFonts w:cs="Arial"/>
          <w:szCs w:val="18"/>
          <w:lang w:eastAsia="en-US"/>
        </w:rPr>
        <w:t>This process could be initiat</w:t>
      </w:r>
      <w:r w:rsidR="007A200B">
        <w:rPr>
          <w:rFonts w:cs="Arial"/>
          <w:szCs w:val="18"/>
          <w:lang w:eastAsia="en-US"/>
        </w:rPr>
        <w:t xml:space="preserve">ed manually and automatically. </w:t>
      </w:r>
      <w:r w:rsidR="00F93716">
        <w:rPr>
          <w:lang w:eastAsia="en-US"/>
        </w:rPr>
        <w:t>C2M(CCB)</w:t>
      </w:r>
      <w:r>
        <w:rPr>
          <w:lang w:eastAsia="en-US"/>
        </w:rPr>
        <w:t xml:space="preserve"> makes use of Pr</w:t>
      </w:r>
      <w:r w:rsidR="007A200B">
        <w:rPr>
          <w:lang w:eastAsia="en-US"/>
        </w:rPr>
        <w:t xml:space="preserve">e-Bill Completion algorithms. </w:t>
      </w:r>
      <w:r>
        <w:rPr>
          <w:lang w:eastAsia="en-US"/>
        </w:rPr>
        <w:t xml:space="preserve">Based on configuration, one such algorithm can delete Bill Segments in error, create Bill messages for the deleted segments, and create a To Do entry.  </w:t>
      </w:r>
    </w:p>
    <w:p w14:paraId="4732C5DB" w14:textId="77777777" w:rsidR="007D01FF" w:rsidRDefault="007D01FF" w:rsidP="007D01FF">
      <w:r>
        <w:rPr>
          <w:u w:val="single"/>
        </w:rPr>
        <w:t>Manual Process</w:t>
      </w:r>
      <w:r>
        <w:t xml:space="preserve">:  Based on configuration, additional Bill Messages can be added </w:t>
      </w:r>
    </w:p>
    <w:p w14:paraId="4732C5DC" w14:textId="731A1755" w:rsidR="007D01FF" w:rsidRDefault="007D01FF" w:rsidP="007D01FF">
      <w:r>
        <w:rPr>
          <w:u w:val="single"/>
        </w:rPr>
        <w:t>Automated Process</w:t>
      </w:r>
      <w:r w:rsidR="00305F12">
        <w:rPr>
          <w:u w:val="single"/>
        </w:rPr>
        <w:t xml:space="preserve">: </w:t>
      </w:r>
      <w:r w:rsidR="00305F12">
        <w:t>(</w:t>
      </w:r>
      <w:r>
        <w:t xml:space="preserve">Batch billing) if required, such algorithms can: </w:t>
      </w:r>
    </w:p>
    <w:p w14:paraId="4732C5DD" w14:textId="77777777" w:rsidR="007D01FF" w:rsidRDefault="007D01FF" w:rsidP="007D01FF">
      <w:r>
        <w:t>Delete Bill Segments in error, create Bill Messages for deleted Bill Segments, and create a To Do entry</w:t>
      </w:r>
    </w:p>
    <w:p w14:paraId="4732C5DE" w14:textId="77777777" w:rsidR="007D01FF" w:rsidRDefault="007D01FF" w:rsidP="007D01FF">
      <w:r>
        <w:t xml:space="preserve">Delete bill certain type of Financial Transactions linked to the bill, for example, if only payments exist for newly created bill  </w:t>
      </w:r>
    </w:p>
    <w:p w14:paraId="4732C5DF" w14:textId="77777777" w:rsidR="007A200B" w:rsidRDefault="007A200B" w:rsidP="007D01FF">
      <w:pPr>
        <w:rPr>
          <w:lang w:eastAsia="en-US"/>
        </w:rPr>
      </w:pPr>
    </w:p>
    <w:p w14:paraId="4732C5E0" w14:textId="77777777" w:rsidR="007D01FF" w:rsidRDefault="007D01FF" w:rsidP="007D01FF">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5E4" w14:textId="77777777" w:rsidTr="00FF7BD7">
        <w:tc>
          <w:tcPr>
            <w:tcW w:w="4860" w:type="dxa"/>
          </w:tcPr>
          <w:p w14:paraId="4732C5E3" w14:textId="426CC441" w:rsidR="007D01FF" w:rsidRPr="00135DED" w:rsidRDefault="00135DED" w:rsidP="00135DED">
            <w:pPr>
              <w:rPr>
                <w:lang w:eastAsia="en-US"/>
              </w:rPr>
            </w:pPr>
            <w:r w:rsidRPr="003D7B24">
              <w:rPr>
                <w:lang w:eastAsia="en-US"/>
              </w:rPr>
              <w:t>C1-DELBILPY</w:t>
            </w:r>
            <w:r w:rsidRPr="003D7B24">
              <w:rPr>
                <w:color w:val="4E4E75"/>
                <w:lang w:eastAsia="en-US"/>
              </w:rPr>
              <w:t xml:space="preserve"> </w:t>
            </w:r>
            <w:r w:rsidR="0075729A">
              <w:rPr>
                <w:lang w:eastAsia="en-US"/>
              </w:rPr>
              <w:t>–</w:t>
            </w:r>
            <w:r w:rsidRPr="003D7B24">
              <w:rPr>
                <w:lang w:eastAsia="en-US"/>
              </w:rPr>
              <w:t xml:space="preserve"> C2M-DELBILPS</w:t>
            </w:r>
            <w:r w:rsidRPr="003D7B24">
              <w:rPr>
                <w:rFonts w:ascii="Times New Roman" w:hAnsi="Times New Roman"/>
                <w:color w:val="4E4E75"/>
                <w:sz w:val="24"/>
                <w:szCs w:val="24"/>
                <w:lang w:eastAsia="en-US"/>
              </w:rPr>
              <w:t xml:space="preserve"> </w:t>
            </w:r>
            <w:r w:rsidR="0075729A">
              <w:rPr>
                <w:rFonts w:cs="Arial"/>
                <w:bCs/>
                <w:szCs w:val="18"/>
                <w:lang w:eastAsia="en-US"/>
              </w:rPr>
              <w:t>–</w:t>
            </w:r>
            <w:r w:rsidR="007D01FF" w:rsidRPr="003D7B24">
              <w:rPr>
                <w:rFonts w:cs="Arial"/>
                <w:bCs/>
                <w:szCs w:val="18"/>
                <w:lang w:eastAsia="en-US"/>
              </w:rPr>
              <w:t xml:space="preserve"> </w:t>
            </w:r>
            <w:r w:rsidR="007D01FF" w:rsidRPr="003D7B24">
              <w:rPr>
                <w:rFonts w:cs="Arial"/>
                <w:color w:val="000000"/>
                <w:szCs w:val="16"/>
              </w:rPr>
              <w:t>This customer class pre</w:t>
            </w:r>
            <w:r w:rsidR="00176436">
              <w:rPr>
                <w:rFonts w:cs="Arial"/>
                <w:color w:val="000000"/>
                <w:szCs w:val="16"/>
              </w:rPr>
              <w:t>-</w:t>
            </w:r>
            <w:r w:rsidR="007D01FF" w:rsidRPr="003D7B24">
              <w:rPr>
                <w:rFonts w:cs="Arial"/>
                <w:color w:val="000000"/>
                <w:szCs w:val="16"/>
              </w:rPr>
              <w:t xml:space="preserve">bill completion algorithm </w:t>
            </w:r>
            <w:r w:rsidR="00E0485A" w:rsidRPr="003D7B24">
              <w:rPr>
                <w:rFonts w:cs="Arial"/>
                <w:color w:val="000000"/>
                <w:szCs w:val="16"/>
              </w:rPr>
              <w:t xml:space="preserve">type </w:t>
            </w:r>
            <w:r w:rsidR="007D01FF" w:rsidRPr="003D7B24">
              <w:rPr>
                <w:rFonts w:cs="Arial"/>
                <w:color w:val="000000"/>
                <w:szCs w:val="16"/>
              </w:rPr>
              <w:t>determines to delete a bill if it only contains frozen financial transactions of given types</w:t>
            </w:r>
          </w:p>
        </w:tc>
      </w:tr>
      <w:tr w:rsidR="00E373D0" w14:paraId="4732C5E7" w14:textId="77777777" w:rsidTr="00FF7BD7">
        <w:tc>
          <w:tcPr>
            <w:tcW w:w="4860" w:type="dxa"/>
          </w:tcPr>
          <w:p w14:paraId="4732C5E6" w14:textId="3F4EE758" w:rsidR="00E373D0" w:rsidRDefault="00E373D0" w:rsidP="00E373D0">
            <w:pPr>
              <w:rPr>
                <w:rFonts w:cs="Arial"/>
                <w:bCs/>
                <w:szCs w:val="18"/>
                <w:lang w:eastAsia="en-US"/>
              </w:rPr>
            </w:pPr>
            <w:r w:rsidRPr="00336A90">
              <w:rPr>
                <w:rFonts w:cs="Arial"/>
                <w:bCs/>
                <w:szCs w:val="18"/>
                <w:lang w:eastAsia="en-US"/>
              </w:rPr>
              <w:t>C1-CPBC-TAXT</w:t>
            </w:r>
            <w:r>
              <w:rPr>
                <w:rFonts w:cs="Arial"/>
                <w:bCs/>
                <w:szCs w:val="18"/>
                <w:lang w:eastAsia="en-US"/>
              </w:rPr>
              <w:t xml:space="preserve"> – This customer class pre-bill completion algorithm </w:t>
            </w:r>
            <w:r w:rsidR="00E0485A">
              <w:rPr>
                <w:rFonts w:cs="Arial"/>
                <w:bCs/>
                <w:szCs w:val="18"/>
                <w:lang w:eastAsia="en-US"/>
              </w:rPr>
              <w:t xml:space="preserve">type </w:t>
            </w:r>
            <w:r>
              <w:rPr>
                <w:rFonts w:cs="Arial"/>
                <w:bCs/>
                <w:szCs w:val="18"/>
                <w:lang w:eastAsia="en-US"/>
              </w:rPr>
              <w:t>checks if taxes should be charged by comparing the bill’s accumulated tax amount</w:t>
            </w:r>
            <w:r w:rsidR="003D7B24">
              <w:rPr>
                <w:rFonts w:cs="Arial"/>
                <w:bCs/>
                <w:szCs w:val="18"/>
                <w:lang w:eastAsia="en-US"/>
              </w:rPr>
              <w:t xml:space="preserve"> with the tax threshold amount.</w:t>
            </w:r>
          </w:p>
        </w:tc>
      </w:tr>
      <w:tr w:rsidR="003D7B24" w14:paraId="6AA580F9" w14:textId="77777777" w:rsidTr="00FF7BD7">
        <w:tc>
          <w:tcPr>
            <w:tcW w:w="4860" w:type="dxa"/>
          </w:tcPr>
          <w:p w14:paraId="2EB82D10" w14:textId="6F89A664" w:rsidR="003D7B24" w:rsidRPr="00336A90" w:rsidRDefault="003D7B24" w:rsidP="00E373D0">
            <w:pPr>
              <w:rPr>
                <w:rFonts w:cs="Arial"/>
                <w:bCs/>
                <w:szCs w:val="18"/>
                <w:lang w:eastAsia="en-US"/>
              </w:rPr>
            </w:pPr>
            <w:r w:rsidRPr="00FA5361">
              <w:rPr>
                <w:rFonts w:cs="Arial"/>
                <w:bCs/>
                <w:szCs w:val="18"/>
                <w:lang w:eastAsia="en-US"/>
              </w:rPr>
              <w:t>CPBC-DMCH</w:t>
            </w:r>
            <w:r>
              <w:rPr>
                <w:rFonts w:cs="Arial"/>
                <w:bCs/>
                <w:szCs w:val="18"/>
                <w:lang w:eastAsia="en-US"/>
              </w:rPr>
              <w:t xml:space="preserve"> - </w:t>
            </w:r>
            <w:r>
              <w:t xml:space="preserve"> </w:t>
            </w:r>
            <w:r w:rsidRPr="00FA5361">
              <w:rPr>
                <w:rFonts w:cs="Arial"/>
                <w:bCs/>
                <w:szCs w:val="18"/>
                <w:lang w:eastAsia="en-US"/>
              </w:rPr>
              <w:t>Apply De Minimis Rule (UK VAT Only)</w:t>
            </w:r>
          </w:p>
        </w:tc>
      </w:tr>
      <w:tr w:rsidR="003D7B24" w14:paraId="6AE5CE27" w14:textId="77777777" w:rsidTr="00FF7BD7">
        <w:tc>
          <w:tcPr>
            <w:tcW w:w="4860" w:type="dxa"/>
          </w:tcPr>
          <w:p w14:paraId="03EB09DB" w14:textId="7BB77FBE" w:rsidR="003D7B24" w:rsidRPr="00FA5361" w:rsidRDefault="003D7B24" w:rsidP="00E373D0">
            <w:pPr>
              <w:rPr>
                <w:rFonts w:cs="Arial"/>
                <w:bCs/>
                <w:szCs w:val="18"/>
                <w:lang w:eastAsia="en-US"/>
              </w:rPr>
            </w:pPr>
            <w:r w:rsidRPr="00395B28">
              <w:rPr>
                <w:rFonts w:cs="Arial"/>
                <w:bCs/>
                <w:szCs w:val="18"/>
                <w:lang w:eastAsia="en-US"/>
              </w:rPr>
              <w:t>C1-CSB-EBC</w:t>
            </w:r>
            <w:r>
              <w:rPr>
                <w:rFonts w:cs="Arial"/>
                <w:bCs/>
                <w:szCs w:val="18"/>
                <w:lang w:eastAsia="en-US"/>
              </w:rPr>
              <w:t xml:space="preserve"> </w:t>
            </w:r>
            <w:r w:rsidR="0075729A">
              <w:rPr>
                <w:rFonts w:cs="Arial"/>
                <w:bCs/>
                <w:szCs w:val="18"/>
                <w:lang w:eastAsia="en-US"/>
              </w:rPr>
              <w:t>–</w:t>
            </w:r>
            <w:r>
              <w:rPr>
                <w:rFonts w:cs="Arial"/>
                <w:bCs/>
                <w:szCs w:val="18"/>
                <w:lang w:eastAsia="en-US"/>
              </w:rPr>
              <w:t xml:space="preserve"> This customer class pre</w:t>
            </w:r>
            <w:r w:rsidR="00176436">
              <w:rPr>
                <w:rFonts w:cs="Arial"/>
                <w:bCs/>
                <w:szCs w:val="18"/>
                <w:lang w:eastAsia="en-US"/>
              </w:rPr>
              <w:t>-</w:t>
            </w:r>
            <w:r>
              <w:rPr>
                <w:rFonts w:cs="Arial"/>
                <w:bCs/>
                <w:szCs w:val="18"/>
                <w:lang w:eastAsia="en-US"/>
              </w:rPr>
              <w:t xml:space="preserve">bill completion algorithm </w:t>
            </w:r>
            <w:r>
              <w:t>This</w:t>
            </w:r>
            <w:r w:rsidRPr="004831D7">
              <w:rPr>
                <w:rFonts w:cs="Arial"/>
                <w:bCs/>
                <w:szCs w:val="18"/>
                <w:lang w:eastAsia="en-US"/>
              </w:rPr>
              <w:t xml:space="preserve"> algorithm skips completion of a bill until the bill cycle schedule end date.</w:t>
            </w:r>
            <w:r>
              <w:rPr>
                <w:rFonts w:cs="Arial"/>
                <w:bCs/>
                <w:szCs w:val="18"/>
                <w:lang w:eastAsia="en-US"/>
              </w:rPr>
              <w:t xml:space="preserve">  </w:t>
            </w:r>
            <w:r>
              <w:t xml:space="preserve"> </w:t>
            </w:r>
            <w:r w:rsidRPr="00395B28">
              <w:rPr>
                <w:rFonts w:cs="Arial"/>
                <w:bCs/>
                <w:szCs w:val="18"/>
                <w:lang w:eastAsia="en-US"/>
              </w:rPr>
              <w:t>The algorithm is normally used with summary billing</w:t>
            </w:r>
            <w:r>
              <w:rPr>
                <w:rFonts w:cs="Arial"/>
                <w:bCs/>
                <w:szCs w:val="18"/>
                <w:lang w:eastAsia="en-US"/>
              </w:rPr>
              <w:t>.</w:t>
            </w:r>
            <w:r w:rsidRPr="004831D7">
              <w:rPr>
                <w:rFonts w:cs="Arial"/>
                <w:bCs/>
                <w:szCs w:val="18"/>
                <w:lang w:eastAsia="en-US"/>
              </w:rPr>
              <w:t xml:space="preserve">  </w:t>
            </w:r>
          </w:p>
        </w:tc>
      </w:tr>
      <w:tr w:rsidR="00CB503F" w14:paraId="38967FF3" w14:textId="77777777" w:rsidTr="00FF7BD7">
        <w:tc>
          <w:tcPr>
            <w:tcW w:w="4860" w:type="dxa"/>
          </w:tcPr>
          <w:p w14:paraId="0A068E87" w14:textId="5BC7002F" w:rsidR="00CB503F" w:rsidRPr="00395B28" w:rsidRDefault="00CB503F" w:rsidP="00E373D0">
            <w:pPr>
              <w:rPr>
                <w:rFonts w:cs="Arial"/>
                <w:bCs/>
                <w:szCs w:val="18"/>
                <w:lang w:eastAsia="en-US"/>
              </w:rPr>
            </w:pPr>
            <w:r>
              <w:rPr>
                <w:rFonts w:cs="Arial"/>
                <w:bCs/>
                <w:szCs w:val="18"/>
                <w:lang w:eastAsia="en-US"/>
              </w:rPr>
              <w:t>C1-SUP-PR-BL – Suppress Printing of Bills after Final Bill</w:t>
            </w:r>
          </w:p>
        </w:tc>
      </w:tr>
    </w:tbl>
    <w:p w14:paraId="4732C5E8" w14:textId="77777777" w:rsidR="007D01FF" w:rsidRDefault="007D01FF" w:rsidP="007D01FF">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732C5E9" w14:textId="77777777" w:rsidR="007D01FF" w:rsidRDefault="007D01FF" w:rsidP="007D01FF">
      <w:pPr>
        <w:rPr>
          <w:lang w:eastAsia="en-US"/>
        </w:rPr>
      </w:pPr>
    </w:p>
    <w:p w14:paraId="4732C5EA" w14:textId="77777777" w:rsidR="007D01FF" w:rsidRDefault="007D01FF" w:rsidP="007D01FF">
      <w:pPr>
        <w:rPr>
          <w:rFonts w:cs="Arial"/>
          <w:b/>
          <w:lang w:eastAsia="en-US"/>
        </w:rPr>
      </w:pPr>
    </w:p>
    <w:p w14:paraId="4732C5EB" w14:textId="77777777" w:rsidR="007D01FF" w:rsidRDefault="007D01FF" w:rsidP="007D01FF">
      <w:pPr>
        <w:rPr>
          <w:rFonts w:cs="Arial"/>
          <w:b/>
          <w:lang w:eastAsia="en-US"/>
        </w:rPr>
      </w:pPr>
    </w:p>
    <w:p w14:paraId="4732C5EC" w14:textId="77777777" w:rsidR="007D01FF" w:rsidRDefault="007D01FF" w:rsidP="007D01FF">
      <w:pPr>
        <w:rPr>
          <w:rFonts w:cs="Arial"/>
          <w:b/>
          <w:lang w:eastAsia="en-US"/>
        </w:rPr>
      </w:pPr>
      <w:r>
        <w:rPr>
          <w:rFonts w:cs="Arial"/>
          <w:b/>
          <w:lang w:eastAsia="en-US"/>
        </w:rPr>
        <w:t xml:space="preserve">   </w:t>
      </w:r>
    </w:p>
    <w:p w14:paraId="4732C5ED" w14:textId="77777777" w:rsidR="007D01FF" w:rsidRDefault="007D01FF" w:rsidP="007D01FF">
      <w:pPr>
        <w:rPr>
          <w:rFonts w:cs="Arial"/>
          <w:b/>
          <w:lang w:eastAsia="en-US"/>
        </w:rPr>
      </w:pPr>
    </w:p>
    <w:p w14:paraId="4732C5EE" w14:textId="77777777" w:rsidR="00E373D0" w:rsidRDefault="00E373D0" w:rsidP="007D01FF">
      <w:pPr>
        <w:rPr>
          <w:rFonts w:cs="Arial"/>
          <w:b/>
          <w:lang w:eastAsia="en-US"/>
        </w:rPr>
      </w:pPr>
    </w:p>
    <w:p w14:paraId="4732C5EF" w14:textId="77777777" w:rsidR="00E373D0" w:rsidRDefault="00E373D0" w:rsidP="007D01FF">
      <w:pPr>
        <w:rPr>
          <w:rFonts w:cs="Arial"/>
          <w:b/>
          <w:lang w:eastAsia="en-US"/>
        </w:rPr>
      </w:pPr>
    </w:p>
    <w:p w14:paraId="4732C5F0" w14:textId="77777777" w:rsidR="00E373D0" w:rsidRDefault="00E373D0" w:rsidP="007D01FF">
      <w:pPr>
        <w:rPr>
          <w:rFonts w:cs="Arial"/>
          <w:b/>
          <w:lang w:eastAsia="en-US"/>
        </w:rPr>
      </w:pPr>
    </w:p>
    <w:p w14:paraId="4732C5F1" w14:textId="77777777" w:rsidR="00E373D0" w:rsidRDefault="00E373D0" w:rsidP="007D01FF">
      <w:pPr>
        <w:rPr>
          <w:rFonts w:cs="Arial"/>
          <w:b/>
          <w:lang w:eastAsia="en-US"/>
        </w:rPr>
      </w:pPr>
    </w:p>
    <w:p w14:paraId="4732C5F2" w14:textId="77777777" w:rsidR="00E373D0" w:rsidRDefault="00E373D0" w:rsidP="007D01FF">
      <w:pPr>
        <w:rPr>
          <w:rFonts w:cs="Arial"/>
          <w:b/>
          <w:lang w:eastAsia="en-US"/>
        </w:rPr>
      </w:pPr>
    </w:p>
    <w:p w14:paraId="4732C5F3" w14:textId="77777777" w:rsidR="00E373D0" w:rsidRDefault="00E373D0" w:rsidP="007D01FF">
      <w:pPr>
        <w:rPr>
          <w:rFonts w:cs="Arial"/>
          <w:b/>
          <w:lang w:eastAsia="en-US"/>
        </w:rPr>
      </w:pPr>
    </w:p>
    <w:p w14:paraId="4732C5F4" w14:textId="77777777" w:rsidR="00E373D0" w:rsidRDefault="00E373D0" w:rsidP="007D01FF">
      <w:pPr>
        <w:rPr>
          <w:rFonts w:cs="Arial"/>
          <w:b/>
          <w:lang w:eastAsia="en-US"/>
        </w:rPr>
      </w:pPr>
    </w:p>
    <w:p w14:paraId="4732C5F5" w14:textId="77777777" w:rsidR="00E373D0" w:rsidRDefault="00E373D0" w:rsidP="007D01FF">
      <w:pPr>
        <w:rPr>
          <w:rFonts w:cs="Arial"/>
          <w:b/>
          <w:lang w:eastAsia="en-US"/>
        </w:rPr>
      </w:pPr>
    </w:p>
    <w:p w14:paraId="4732C5F6" w14:textId="77777777" w:rsidR="00E373D0" w:rsidRDefault="00E373D0" w:rsidP="007D01FF">
      <w:pPr>
        <w:rPr>
          <w:rFonts w:cs="Arial"/>
          <w:b/>
          <w:lang w:eastAsia="en-US"/>
        </w:rPr>
      </w:pPr>
    </w:p>
    <w:p w14:paraId="4732C5F7" w14:textId="77777777" w:rsidR="00E373D0" w:rsidRDefault="00E373D0" w:rsidP="007D01FF">
      <w:pPr>
        <w:rPr>
          <w:rFonts w:cs="Arial"/>
          <w:b/>
          <w:lang w:eastAsia="en-US"/>
        </w:rPr>
      </w:pPr>
    </w:p>
    <w:p w14:paraId="4732C5F8" w14:textId="77777777" w:rsidR="00E373D0" w:rsidRDefault="00E373D0" w:rsidP="007D01FF">
      <w:pPr>
        <w:rPr>
          <w:rFonts w:cs="Arial"/>
          <w:b/>
          <w:lang w:eastAsia="en-US"/>
        </w:rPr>
      </w:pPr>
    </w:p>
    <w:p w14:paraId="4732C5F9" w14:textId="2DC11B2A" w:rsidR="007A200B" w:rsidRDefault="007A200B" w:rsidP="007D01FF">
      <w:pPr>
        <w:rPr>
          <w:rFonts w:cs="Arial"/>
          <w:b/>
          <w:lang w:eastAsia="en-US"/>
        </w:rPr>
      </w:pPr>
    </w:p>
    <w:p w14:paraId="643BF18C" w14:textId="74D73089" w:rsidR="00B96E3C" w:rsidRDefault="00B96E3C" w:rsidP="007D01FF">
      <w:pPr>
        <w:rPr>
          <w:rFonts w:cs="Arial"/>
          <w:b/>
          <w:lang w:eastAsia="en-US"/>
        </w:rPr>
      </w:pPr>
    </w:p>
    <w:p w14:paraId="7E6DE131" w14:textId="67DA4E92" w:rsidR="00B96E3C" w:rsidRDefault="00B96E3C" w:rsidP="007D01FF">
      <w:pPr>
        <w:rPr>
          <w:rFonts w:cs="Arial"/>
          <w:b/>
          <w:lang w:eastAsia="en-US"/>
        </w:rPr>
      </w:pPr>
    </w:p>
    <w:p w14:paraId="3D052C87" w14:textId="77777777" w:rsidR="00B96E3C" w:rsidRDefault="00B96E3C"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5FB" w14:textId="77777777" w:rsidTr="00FF7BD7">
        <w:tc>
          <w:tcPr>
            <w:tcW w:w="4860" w:type="dxa"/>
          </w:tcPr>
          <w:p w14:paraId="4732C5FA" w14:textId="3DCFF4FB"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5FC" w14:textId="77777777" w:rsidR="007D01FF" w:rsidRDefault="007D01FF" w:rsidP="007D01FF">
      <w:pPr>
        <w:rPr>
          <w:rFonts w:cs="Arial"/>
          <w:b/>
          <w:lang w:eastAsia="en-US"/>
        </w:rPr>
      </w:pPr>
      <w:r>
        <w:rPr>
          <w:rFonts w:cs="Arial"/>
          <w:b/>
          <w:lang w:eastAsia="en-US"/>
        </w:rPr>
        <w:t>Customizable process N             Process Name</w:t>
      </w:r>
      <w:r w:rsidR="007A200B">
        <w:rPr>
          <w:rFonts w:cs="Arial"/>
          <w:b/>
          <w:lang w:eastAsia="en-US"/>
        </w:rPr>
        <w:t>:</w:t>
      </w:r>
      <w:r>
        <w:rPr>
          <w:rFonts w:cs="Arial"/>
          <w:b/>
          <w:lang w:eastAsia="en-US"/>
        </w:rPr>
        <w:t xml:space="preserve">   </w:t>
      </w:r>
    </w:p>
    <w:p w14:paraId="4732C5FD" w14:textId="77777777" w:rsidR="007D01FF" w:rsidRDefault="007D01FF" w:rsidP="007D01FF">
      <w:pPr>
        <w:rPr>
          <w:rFonts w:cs="Arial"/>
          <w:b/>
          <w:lang w:eastAsia="en-US"/>
        </w:rPr>
      </w:pPr>
    </w:p>
    <w:p w14:paraId="4732C5FE" w14:textId="77777777" w:rsidR="007A200B" w:rsidRDefault="007D01FF" w:rsidP="007D01FF">
      <w:pPr>
        <w:rPr>
          <w:rFonts w:cs="Arial"/>
          <w:b/>
          <w:lang w:eastAsia="en-US"/>
        </w:rPr>
      </w:pPr>
      <w:r>
        <w:rPr>
          <w:rFonts w:cs="Arial"/>
          <w:b/>
          <w:lang w:eastAsia="en-US"/>
        </w:rPr>
        <w:lastRenderedPageBreak/>
        <w:t xml:space="preserve">  </w:t>
      </w:r>
    </w:p>
    <w:p w14:paraId="4732C5FF" w14:textId="77777777" w:rsidR="007D01FF" w:rsidRDefault="007D01FF" w:rsidP="007D01FF">
      <w:pPr>
        <w:rPr>
          <w:rFonts w:cs="Arial"/>
          <w:b/>
          <w:lang w:eastAsia="en-US"/>
        </w:rPr>
      </w:pPr>
      <w:r>
        <w:rPr>
          <w:rFonts w:cs="Arial"/>
          <w:b/>
          <w:lang w:eastAsia="en-US"/>
        </w:rPr>
        <w:t xml:space="preserve">          </w:t>
      </w:r>
    </w:p>
    <w:p w14:paraId="4732C600" w14:textId="77777777" w:rsidR="00FA71A6" w:rsidRDefault="00FA71A6"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602" w14:textId="77777777" w:rsidTr="00FF7BD7">
        <w:tc>
          <w:tcPr>
            <w:tcW w:w="4860" w:type="dxa"/>
          </w:tcPr>
          <w:p w14:paraId="4732C601" w14:textId="77777777" w:rsidR="007D01FF" w:rsidRDefault="007D01FF" w:rsidP="00FF7BD7">
            <w:pPr>
              <w:rPr>
                <w:rFonts w:cs="Arial"/>
                <w:bCs/>
                <w:szCs w:val="18"/>
                <w:lang w:eastAsia="en-US"/>
              </w:rPr>
            </w:pPr>
            <w:r>
              <w:rPr>
                <w:rFonts w:cs="Arial"/>
                <w:bCs/>
                <w:szCs w:val="18"/>
                <w:lang w:eastAsia="en-US"/>
              </w:rPr>
              <w:t>To Do Type</w:t>
            </w:r>
          </w:p>
        </w:tc>
      </w:tr>
      <w:tr w:rsidR="007D01FF" w14:paraId="4732C604" w14:textId="77777777" w:rsidTr="00FF7BD7">
        <w:tc>
          <w:tcPr>
            <w:tcW w:w="4860" w:type="dxa"/>
          </w:tcPr>
          <w:p w14:paraId="4732C603" w14:textId="77777777" w:rsidR="007D01FF" w:rsidRDefault="007D01FF" w:rsidP="00FF7BD7">
            <w:pPr>
              <w:rPr>
                <w:rFonts w:cs="Arial"/>
                <w:bCs/>
                <w:szCs w:val="18"/>
                <w:lang w:eastAsia="en-US"/>
              </w:rPr>
            </w:pPr>
            <w:r>
              <w:rPr>
                <w:rFonts w:cs="Arial"/>
                <w:bCs/>
                <w:szCs w:val="18"/>
                <w:lang w:eastAsia="en-US"/>
              </w:rPr>
              <w:t>To Do Role</w:t>
            </w:r>
          </w:p>
        </w:tc>
      </w:tr>
      <w:tr w:rsidR="007D01FF" w14:paraId="4732C606" w14:textId="77777777" w:rsidTr="00FF7BD7">
        <w:tc>
          <w:tcPr>
            <w:tcW w:w="4860" w:type="dxa"/>
          </w:tcPr>
          <w:p w14:paraId="4732C605" w14:textId="77777777" w:rsidR="007D01FF" w:rsidRDefault="007D01FF" w:rsidP="00FF7BD7">
            <w:pPr>
              <w:rPr>
                <w:rFonts w:cs="Arial"/>
                <w:bCs/>
                <w:szCs w:val="18"/>
                <w:lang w:eastAsia="en-US"/>
              </w:rPr>
            </w:pPr>
            <w:r>
              <w:rPr>
                <w:rFonts w:cs="Arial"/>
                <w:bCs/>
                <w:szCs w:val="18"/>
                <w:lang w:eastAsia="en-US"/>
              </w:rPr>
              <w:t>Bill Message</w:t>
            </w:r>
          </w:p>
        </w:tc>
      </w:tr>
      <w:tr w:rsidR="007D01FF" w14:paraId="4732C608" w14:textId="77777777" w:rsidTr="00FF7BD7">
        <w:tc>
          <w:tcPr>
            <w:tcW w:w="4860" w:type="dxa"/>
          </w:tcPr>
          <w:p w14:paraId="4732C607" w14:textId="77777777" w:rsidR="007D01FF" w:rsidRDefault="007D01FF" w:rsidP="00FF7BD7">
            <w:pPr>
              <w:rPr>
                <w:rFonts w:cs="Arial"/>
                <w:bCs/>
                <w:szCs w:val="18"/>
                <w:lang w:eastAsia="en-US"/>
              </w:rPr>
            </w:pPr>
            <w:r>
              <w:rPr>
                <w:rFonts w:cs="Arial"/>
                <w:bCs/>
                <w:szCs w:val="18"/>
                <w:lang w:eastAsia="en-US"/>
              </w:rPr>
              <w:t>SA Type</w:t>
            </w:r>
          </w:p>
        </w:tc>
      </w:tr>
      <w:tr w:rsidR="007D01FF" w14:paraId="4732C60A" w14:textId="77777777" w:rsidTr="00FF7BD7">
        <w:tc>
          <w:tcPr>
            <w:tcW w:w="4860" w:type="dxa"/>
          </w:tcPr>
          <w:p w14:paraId="4732C609" w14:textId="77777777" w:rsidR="007D01FF" w:rsidRDefault="007D01FF" w:rsidP="00FF7BD7">
            <w:pPr>
              <w:rPr>
                <w:rFonts w:cs="Arial"/>
                <w:bCs/>
                <w:szCs w:val="18"/>
                <w:lang w:eastAsia="en-US"/>
              </w:rPr>
            </w:pPr>
            <w:r>
              <w:rPr>
                <w:rFonts w:cs="Arial"/>
                <w:bCs/>
                <w:szCs w:val="18"/>
                <w:lang w:eastAsia="en-US"/>
              </w:rPr>
              <w:t>Customer Class</w:t>
            </w:r>
          </w:p>
        </w:tc>
      </w:tr>
      <w:tr w:rsidR="007D01FF" w14:paraId="4732C60C" w14:textId="77777777" w:rsidTr="00FF7BD7">
        <w:tc>
          <w:tcPr>
            <w:tcW w:w="4860" w:type="dxa"/>
          </w:tcPr>
          <w:p w14:paraId="4732C60B" w14:textId="77777777" w:rsidR="007D01FF" w:rsidRDefault="007D01FF" w:rsidP="00FF7BD7">
            <w:pPr>
              <w:rPr>
                <w:rFonts w:cs="Arial"/>
                <w:bCs/>
                <w:szCs w:val="18"/>
                <w:lang w:eastAsia="en-US"/>
              </w:rPr>
            </w:pPr>
            <w:r>
              <w:rPr>
                <w:rFonts w:cs="Arial"/>
                <w:bCs/>
                <w:szCs w:val="18"/>
                <w:lang w:eastAsia="en-US"/>
              </w:rPr>
              <w:t>Deposit Class</w:t>
            </w:r>
          </w:p>
        </w:tc>
      </w:tr>
    </w:tbl>
    <w:p w14:paraId="4732C60D" w14:textId="77777777" w:rsidR="007D01FF" w:rsidRDefault="007D01FF" w:rsidP="007D01FF">
      <w:pPr>
        <w:rPr>
          <w:rFonts w:cs="Arial"/>
          <w:b/>
          <w:lang w:eastAsia="en-US"/>
        </w:rPr>
      </w:pPr>
      <w:r>
        <w:rPr>
          <w:rFonts w:cs="Arial"/>
          <w:b/>
          <w:lang w:eastAsia="en-US"/>
        </w:rPr>
        <w:t xml:space="preserve">Configuration required   Y        Entities to Configure:  </w:t>
      </w:r>
    </w:p>
    <w:p w14:paraId="4732C60E" w14:textId="77777777" w:rsidR="007D01FF" w:rsidRDefault="007D01FF" w:rsidP="007D01FF">
      <w:pPr>
        <w:rPr>
          <w:rFonts w:ascii="Arial" w:hAnsi="Arial" w:cs="Arial"/>
          <w:b/>
          <w:u w:val="single"/>
          <w:lang w:eastAsia="en-US"/>
        </w:rPr>
      </w:pPr>
    </w:p>
    <w:p w14:paraId="4732C60F" w14:textId="77777777" w:rsidR="007D01FF" w:rsidRDefault="007D01FF" w:rsidP="007D01FF">
      <w:pPr>
        <w:rPr>
          <w:rFonts w:ascii="Arial" w:hAnsi="Arial" w:cs="Arial"/>
          <w:b/>
          <w:u w:val="single"/>
          <w:lang w:eastAsia="en-US"/>
        </w:rPr>
      </w:pPr>
    </w:p>
    <w:p w14:paraId="4732C610" w14:textId="77777777" w:rsidR="007D01FF" w:rsidRDefault="007D01FF" w:rsidP="007D01FF">
      <w:pPr>
        <w:rPr>
          <w:rFonts w:ascii="Arial" w:hAnsi="Arial" w:cs="Arial"/>
          <w:b/>
          <w:u w:val="single"/>
          <w:lang w:eastAsia="en-US"/>
        </w:rPr>
      </w:pPr>
    </w:p>
    <w:p w14:paraId="4732C611" w14:textId="77777777" w:rsidR="007D01FF" w:rsidRDefault="007D01FF" w:rsidP="007D01FF">
      <w:pPr>
        <w:rPr>
          <w:rFonts w:cs="Arial"/>
          <w:b/>
          <w:u w:val="single"/>
          <w:lang w:eastAsia="en-US"/>
        </w:rPr>
      </w:pPr>
    </w:p>
    <w:p w14:paraId="4732C612" w14:textId="77777777" w:rsidR="007D01FF" w:rsidRDefault="007D01FF" w:rsidP="007D01FF">
      <w:pPr>
        <w:rPr>
          <w:rFonts w:cs="Arial"/>
          <w:b/>
          <w:u w:val="single"/>
          <w:lang w:eastAsia="en-US"/>
        </w:rPr>
      </w:pPr>
    </w:p>
    <w:p w14:paraId="4732C613" w14:textId="77777777" w:rsidR="007D01FF" w:rsidRDefault="007D01FF" w:rsidP="007D01FF"/>
    <w:p w14:paraId="4732C614" w14:textId="77777777" w:rsidR="00EC2D7D" w:rsidRDefault="00EC2D7D" w:rsidP="00EC2D7D">
      <w:pPr>
        <w:rPr>
          <w:rFonts w:cs="Arial"/>
          <w:b/>
          <w:lang w:eastAsia="en-US"/>
        </w:rPr>
      </w:pPr>
    </w:p>
    <w:p w14:paraId="4732C615" w14:textId="77777777" w:rsidR="00EC2D7D" w:rsidRDefault="00EC2D7D" w:rsidP="00EC2D7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C2D7D" w14:paraId="4732C617" w14:textId="77777777" w:rsidTr="00FF7BD7">
        <w:tc>
          <w:tcPr>
            <w:tcW w:w="4860" w:type="dxa"/>
          </w:tcPr>
          <w:p w14:paraId="4732C616" w14:textId="14F06CEF" w:rsidR="00EC2D7D" w:rsidRDefault="00EC2D7D" w:rsidP="00FF7BD7">
            <w:pPr>
              <w:rPr>
                <w:rFonts w:cs="Arial"/>
                <w:bCs/>
                <w:szCs w:val="18"/>
                <w:lang w:eastAsia="en-US"/>
              </w:rPr>
            </w:pPr>
            <w:r w:rsidRPr="00275D77">
              <w:rPr>
                <w:rFonts w:cs="Arial"/>
                <w:bCs/>
                <w:szCs w:val="18"/>
                <w:lang w:eastAsia="en-US"/>
              </w:rPr>
              <w:t xml:space="preserve">C1-AccountBillMessage </w:t>
            </w:r>
            <w:r w:rsidR="0075729A">
              <w:rPr>
                <w:rFonts w:cs="Arial"/>
                <w:bCs/>
                <w:szCs w:val="18"/>
                <w:lang w:eastAsia="en-US"/>
              </w:rPr>
              <w:t>–</w:t>
            </w:r>
            <w:r w:rsidRPr="00275D77">
              <w:rPr>
                <w:rFonts w:cs="Arial"/>
                <w:bCs/>
                <w:szCs w:val="18"/>
                <w:lang w:eastAsia="en-US"/>
              </w:rPr>
              <w:t xml:space="preserve"> Account Bill Message</w:t>
            </w:r>
          </w:p>
        </w:tc>
      </w:tr>
      <w:tr w:rsidR="00FC75D7" w14:paraId="7CE55AF1" w14:textId="77777777" w:rsidTr="00FF7BD7">
        <w:tc>
          <w:tcPr>
            <w:tcW w:w="4860" w:type="dxa"/>
          </w:tcPr>
          <w:p w14:paraId="2D85B108" w14:textId="67443BB4" w:rsidR="00FC75D7" w:rsidRPr="00275D77" w:rsidRDefault="00FC75D7" w:rsidP="00FF7BD7">
            <w:pPr>
              <w:rPr>
                <w:rFonts w:cs="Arial"/>
                <w:bCs/>
                <w:szCs w:val="18"/>
                <w:lang w:eastAsia="en-US"/>
              </w:rPr>
            </w:pPr>
            <w:r w:rsidRPr="00EC3B4A">
              <w:rPr>
                <w:rFonts w:cs="Arial"/>
                <w:bCs/>
                <w:szCs w:val="18"/>
                <w:lang w:eastAsia="en-US"/>
              </w:rPr>
              <w:t>C1-BillMessagePhysicalBO</w:t>
            </w:r>
          </w:p>
        </w:tc>
      </w:tr>
    </w:tbl>
    <w:p w14:paraId="4732C618" w14:textId="77777777" w:rsidR="00EC2D7D" w:rsidRDefault="00EC2D7D" w:rsidP="00EC2D7D">
      <w:pPr>
        <w:rPr>
          <w:rFonts w:cs="Arial"/>
          <w:b/>
          <w:lang w:eastAsia="en-US"/>
        </w:rPr>
      </w:pPr>
      <w:r w:rsidRPr="00275D77">
        <w:rPr>
          <w:rFonts w:cs="Arial"/>
          <w:b/>
          <w:lang w:eastAsia="en-US"/>
        </w:rPr>
        <w:t>Business Object Y                        Business Object</w:t>
      </w:r>
      <w:r w:rsidR="007A200B">
        <w:rPr>
          <w:rFonts w:cs="Arial"/>
          <w:b/>
          <w:lang w:eastAsia="en-US"/>
        </w:rPr>
        <w:t>:</w:t>
      </w:r>
      <w:r>
        <w:rPr>
          <w:rFonts w:cs="Arial"/>
          <w:b/>
          <w:lang w:eastAsia="en-US"/>
        </w:rPr>
        <w:t xml:space="preserve">   </w:t>
      </w:r>
    </w:p>
    <w:p w14:paraId="4732C619" w14:textId="77777777" w:rsidR="007D01FF" w:rsidRDefault="007D01FF" w:rsidP="007D01FF">
      <w:pPr>
        <w:pStyle w:val="tty80"/>
        <w:rPr>
          <w:rFonts w:ascii="Book Antiqua" w:hAnsi="Book Antiqua"/>
        </w:rPr>
      </w:pPr>
    </w:p>
    <w:p w14:paraId="4732C620" w14:textId="2F264CEE" w:rsidR="007A200B" w:rsidRDefault="007D01FF" w:rsidP="007D01FF">
      <w:pPr>
        <w:rPr>
          <w:rFonts w:cs="Arial"/>
          <w:sz w:val="18"/>
          <w:szCs w:val="18"/>
          <w:lang w:eastAsia="en-US"/>
        </w:rPr>
      </w:pPr>
      <w:r>
        <w:rPr>
          <w:rFonts w:cs="Arial"/>
          <w:sz w:val="18"/>
          <w:szCs w:val="18"/>
          <w:lang w:eastAsia="en-US"/>
        </w:rPr>
        <w:t xml:space="preserve"> </w:t>
      </w:r>
    </w:p>
    <w:p w14:paraId="4732C621" w14:textId="77777777" w:rsidR="007A200B" w:rsidRDefault="007A200B" w:rsidP="007D01FF">
      <w:pPr>
        <w:rPr>
          <w:rFonts w:cs="Arial"/>
          <w:sz w:val="18"/>
          <w:szCs w:val="18"/>
          <w:u w:val="single"/>
          <w:lang w:eastAsia="en-US"/>
        </w:rPr>
      </w:pPr>
    </w:p>
    <w:p w14:paraId="4732C622" w14:textId="77777777" w:rsidR="007D01FF" w:rsidRDefault="00B574C9" w:rsidP="007D01FF">
      <w:pPr>
        <w:rPr>
          <w:rFonts w:cs="Arial"/>
          <w:b/>
          <w:u w:val="single"/>
          <w:lang w:eastAsia="en-US"/>
        </w:rPr>
      </w:pPr>
      <w:hyperlink w:anchor="BPM2" w:history="1">
        <w:r w:rsidR="007D01FF">
          <w:rPr>
            <w:rStyle w:val="Hyperlink"/>
            <w:rFonts w:cs="Arial"/>
            <w:b/>
            <w:lang w:eastAsia="en-US"/>
          </w:rPr>
          <w:t>4.2</w:t>
        </w:r>
      </w:hyperlink>
      <w:r w:rsidR="007D01FF">
        <w:rPr>
          <w:rFonts w:cs="Arial"/>
          <w:b/>
          <w:u w:val="single"/>
          <w:lang w:eastAsia="en-US"/>
        </w:rPr>
        <w:t xml:space="preserve"> Create Bill Messages Based on Configuration Group:  Bill Completion </w:t>
      </w:r>
    </w:p>
    <w:p w14:paraId="4732C623" w14:textId="77777777" w:rsidR="007D01FF" w:rsidRDefault="007D01FF" w:rsidP="007D01FF">
      <w:pPr>
        <w:ind w:left="3600" w:firstLine="720"/>
        <w:rPr>
          <w:rFonts w:cs="Arial"/>
          <w:b/>
          <w:u w:val="single"/>
          <w:lang w:eastAsia="en-US"/>
        </w:rPr>
      </w:pPr>
      <w:r>
        <w:rPr>
          <w:rFonts w:cs="Arial"/>
          <w:b/>
          <w:lang w:eastAsia="en-US"/>
        </w:rPr>
        <w:t xml:space="preserve">   </w:t>
      </w:r>
      <w:r>
        <w:rPr>
          <w:rFonts w:cs="Arial"/>
          <w:b/>
          <w:u w:val="single"/>
          <w:lang w:eastAsia="en-US"/>
        </w:rPr>
        <w:t>Group:  Batch Billing</w:t>
      </w:r>
    </w:p>
    <w:p w14:paraId="4732C624" w14:textId="77777777" w:rsidR="007D01FF" w:rsidRDefault="007D01FF" w:rsidP="007D01FF">
      <w:pPr>
        <w:rPr>
          <w:rFonts w:cs="Arial"/>
          <w:lang w:eastAsia="en-US"/>
        </w:rPr>
      </w:pPr>
      <w:r>
        <w:rPr>
          <w:lang w:eastAsia="en-US"/>
        </w:rPr>
        <w:t>A</w:t>
      </w:r>
      <w:r w:rsidR="007A200B">
        <w:rPr>
          <w:rFonts w:cs="Arial"/>
          <w:b/>
          <w:lang w:eastAsia="en-US"/>
        </w:rPr>
        <w:t>ctor/Role:</w:t>
      </w:r>
      <w:r>
        <w:rPr>
          <w:rFonts w:cs="Arial"/>
          <w:b/>
          <w:lang w:eastAsia="en-US"/>
        </w:rPr>
        <w:t xml:space="preserve"> </w:t>
      </w:r>
      <w:r w:rsidR="00F93716">
        <w:rPr>
          <w:rFonts w:cs="Arial"/>
          <w:b/>
          <w:lang w:eastAsia="en-US"/>
        </w:rPr>
        <w:t>C2M(CCB)</w:t>
      </w:r>
      <w:r>
        <w:rPr>
          <w:rFonts w:cs="Arial"/>
          <w:b/>
          <w:lang w:eastAsia="en-US"/>
        </w:rPr>
        <w:t xml:space="preserve"> </w:t>
      </w:r>
      <w:r>
        <w:rPr>
          <w:rFonts w:cs="Arial"/>
          <w:lang w:eastAsia="en-US"/>
        </w:rPr>
        <w:t xml:space="preserve"> </w:t>
      </w:r>
    </w:p>
    <w:p w14:paraId="4732C625" w14:textId="77777777" w:rsidR="007D01FF" w:rsidRDefault="007D01FF" w:rsidP="007D01FF">
      <w:pPr>
        <w:rPr>
          <w:rFonts w:cs="Arial"/>
          <w:b/>
          <w:u w:val="single"/>
          <w:lang w:eastAsia="en-US"/>
        </w:rPr>
      </w:pPr>
      <w:r>
        <w:rPr>
          <w:rFonts w:cs="Arial"/>
          <w:b/>
          <w:lang w:eastAsia="en-US"/>
        </w:rPr>
        <w:t>Description:</w:t>
      </w:r>
    </w:p>
    <w:p w14:paraId="4732C626" w14:textId="340A990F" w:rsidR="007D01FF" w:rsidRDefault="00F93716" w:rsidP="007D01FF">
      <w:pPr>
        <w:rPr>
          <w:lang w:eastAsia="en-US"/>
        </w:rPr>
      </w:pPr>
      <w:r>
        <w:rPr>
          <w:lang w:eastAsia="en-US"/>
        </w:rPr>
        <w:t>C2M(CCB)</w:t>
      </w:r>
      <w:r w:rsidR="007D01FF">
        <w:rPr>
          <w:lang w:eastAsia="en-US"/>
        </w:rPr>
        <w:t xml:space="preserve"> can also automatically </w:t>
      </w:r>
      <w:r w:rsidR="004470C3">
        <w:rPr>
          <w:lang w:eastAsia="en-US"/>
        </w:rPr>
        <w:t xml:space="preserve">add </w:t>
      </w:r>
      <w:r w:rsidR="0075729A">
        <w:rPr>
          <w:lang w:eastAsia="en-US"/>
        </w:rPr>
        <w:t>–</w:t>
      </w:r>
      <w:r w:rsidR="007D01FF">
        <w:rPr>
          <w:lang w:eastAsia="en-US"/>
        </w:rPr>
        <w:t xml:space="preserve"> Bill Mes</w:t>
      </w:r>
      <w:r w:rsidR="007A200B">
        <w:rPr>
          <w:lang w:eastAsia="en-US"/>
        </w:rPr>
        <w:t xml:space="preserve">sages during Bill completion. </w:t>
      </w:r>
      <w:r w:rsidR="007D01FF">
        <w:rPr>
          <w:lang w:eastAsia="en-US"/>
        </w:rPr>
        <w:t>This step could be executed from online and batch processing.</w:t>
      </w:r>
    </w:p>
    <w:p w14:paraId="4732C627" w14:textId="77777777" w:rsidR="007D01FF" w:rsidRDefault="007D01FF" w:rsidP="007D01FF">
      <w:pPr>
        <w:rPr>
          <w:lang w:eastAsia="en-US"/>
        </w:rPr>
      </w:pPr>
      <w:r>
        <w:rPr>
          <w:lang w:eastAsia="en-US"/>
        </w:rPr>
        <w:t xml:space="preserve"> Bill Messages come from a variety of sources:</w:t>
      </w:r>
    </w:p>
    <w:p w14:paraId="4732C628" w14:textId="77777777" w:rsidR="007D01FF" w:rsidRDefault="007D01FF" w:rsidP="007D01FF">
      <w:pPr>
        <w:numPr>
          <w:ilvl w:val="0"/>
          <w:numId w:val="24"/>
        </w:numPr>
        <w:rPr>
          <w:lang w:eastAsia="en-US"/>
        </w:rPr>
      </w:pPr>
      <w:r>
        <w:rPr>
          <w:lang w:eastAsia="en-US"/>
        </w:rPr>
        <w:t>Account Bill Messages</w:t>
      </w:r>
    </w:p>
    <w:p w14:paraId="4732C629" w14:textId="77777777" w:rsidR="007D01FF" w:rsidRDefault="007D01FF" w:rsidP="007D01FF">
      <w:pPr>
        <w:numPr>
          <w:ilvl w:val="0"/>
          <w:numId w:val="24"/>
        </w:numPr>
        <w:rPr>
          <w:lang w:eastAsia="en-US"/>
        </w:rPr>
      </w:pPr>
      <w:r>
        <w:rPr>
          <w:lang w:eastAsia="en-US"/>
        </w:rPr>
        <w:t>Customer Class Bill Messages</w:t>
      </w:r>
    </w:p>
    <w:p w14:paraId="4732C62A" w14:textId="77777777" w:rsidR="007D01FF" w:rsidRDefault="007D01FF" w:rsidP="007D01FF">
      <w:pPr>
        <w:numPr>
          <w:ilvl w:val="0"/>
          <w:numId w:val="24"/>
        </w:numPr>
        <w:rPr>
          <w:lang w:eastAsia="en-US"/>
        </w:rPr>
      </w:pPr>
      <w:r>
        <w:rPr>
          <w:lang w:eastAsia="en-US"/>
        </w:rPr>
        <w:t>Service Agreement related Messages that are linked to Bill Segments</w:t>
      </w:r>
    </w:p>
    <w:p w14:paraId="4732C62B" w14:textId="77777777" w:rsidR="007D01FF" w:rsidRDefault="007D01FF" w:rsidP="007D01FF">
      <w:pPr>
        <w:numPr>
          <w:ilvl w:val="0"/>
          <w:numId w:val="24"/>
        </w:numPr>
        <w:rPr>
          <w:lang w:eastAsia="en-US"/>
        </w:rPr>
      </w:pPr>
      <w:r>
        <w:rPr>
          <w:lang w:eastAsia="en-US"/>
        </w:rPr>
        <w:t>Service Provider Bill Messages</w:t>
      </w:r>
    </w:p>
    <w:p w14:paraId="4732C62C" w14:textId="77777777" w:rsidR="007D01FF" w:rsidRDefault="007D01FF" w:rsidP="007D01FF">
      <w:pPr>
        <w:numPr>
          <w:ilvl w:val="0"/>
          <w:numId w:val="24"/>
        </w:numPr>
        <w:rPr>
          <w:lang w:eastAsia="en-US"/>
        </w:rPr>
      </w:pPr>
      <w:r>
        <w:rPr>
          <w:lang w:eastAsia="en-US"/>
        </w:rPr>
        <w:t>Ad hoc Messages by CSR or Authorized User</w:t>
      </w:r>
    </w:p>
    <w:p w14:paraId="4732C62D" w14:textId="77777777" w:rsidR="007D01FF" w:rsidRDefault="007D01FF" w:rsidP="007D01FF">
      <w:pPr>
        <w:numPr>
          <w:ilvl w:val="0"/>
          <w:numId w:val="24"/>
        </w:numPr>
        <w:rPr>
          <w:lang w:eastAsia="en-US"/>
        </w:rPr>
      </w:pPr>
      <w:r>
        <w:rPr>
          <w:lang w:eastAsia="en-US"/>
        </w:rPr>
        <w:t>Custom Background Processes and Algorithm Bill Messages</w:t>
      </w:r>
    </w:p>
    <w:p w14:paraId="4732C62E" w14:textId="77777777" w:rsidR="007D01FF" w:rsidRDefault="007D01FF"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630" w14:textId="77777777" w:rsidTr="00FF7BD7">
        <w:tc>
          <w:tcPr>
            <w:tcW w:w="4860" w:type="dxa"/>
          </w:tcPr>
          <w:p w14:paraId="4732C62F" w14:textId="7C3EB17A"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631" w14:textId="77777777" w:rsidR="007D01FF" w:rsidRDefault="007D01FF" w:rsidP="007D01FF">
      <w:pPr>
        <w:rPr>
          <w:rFonts w:cs="Arial"/>
          <w:b/>
          <w:lang w:eastAsia="en-US"/>
        </w:rPr>
      </w:pPr>
      <w:r>
        <w:rPr>
          <w:rFonts w:cs="Arial"/>
          <w:b/>
          <w:lang w:eastAsia="en-US"/>
        </w:rPr>
        <w:t>Customizable process N             Process Name</w:t>
      </w:r>
      <w:r w:rsidR="007A200B">
        <w:rPr>
          <w:rFonts w:cs="Arial"/>
          <w:b/>
          <w:lang w:eastAsia="en-US"/>
        </w:rPr>
        <w:t>:</w:t>
      </w:r>
      <w:r>
        <w:rPr>
          <w:rFonts w:cs="Arial"/>
          <w:b/>
          <w:lang w:eastAsia="en-US"/>
        </w:rPr>
        <w:t xml:space="preserve">   </w:t>
      </w:r>
    </w:p>
    <w:p w14:paraId="4732C632" w14:textId="77777777" w:rsidR="007D01FF" w:rsidRDefault="007D01FF" w:rsidP="007D01FF">
      <w:pPr>
        <w:rPr>
          <w:rFonts w:cs="Arial"/>
          <w:b/>
          <w:lang w:eastAsia="en-US"/>
        </w:rPr>
      </w:pPr>
    </w:p>
    <w:p w14:paraId="4732C633" w14:textId="77777777" w:rsidR="007A200B" w:rsidRDefault="007D01FF" w:rsidP="007D01FF">
      <w:pPr>
        <w:rPr>
          <w:rFonts w:cs="Arial"/>
          <w:b/>
          <w:lang w:eastAsia="en-US"/>
        </w:rPr>
      </w:pPr>
      <w:r>
        <w:rPr>
          <w:rFonts w:cs="Arial"/>
          <w:b/>
          <w:lang w:eastAsia="en-US"/>
        </w:rPr>
        <w:t xml:space="preserve">         </w:t>
      </w:r>
    </w:p>
    <w:p w14:paraId="4732C634" w14:textId="77777777" w:rsidR="007D01FF" w:rsidRDefault="007D01FF" w:rsidP="007D01FF">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636" w14:textId="77777777" w:rsidTr="00FF7BD7">
        <w:tc>
          <w:tcPr>
            <w:tcW w:w="4860" w:type="dxa"/>
          </w:tcPr>
          <w:p w14:paraId="4732C635" w14:textId="77777777" w:rsidR="007D01FF" w:rsidRDefault="007D01FF" w:rsidP="00FF7BD7">
            <w:pPr>
              <w:rPr>
                <w:rFonts w:cs="Arial"/>
                <w:bCs/>
                <w:szCs w:val="18"/>
                <w:lang w:eastAsia="en-US"/>
              </w:rPr>
            </w:pPr>
            <w:r>
              <w:rPr>
                <w:rFonts w:cs="Arial"/>
                <w:bCs/>
                <w:szCs w:val="18"/>
                <w:lang w:eastAsia="en-US"/>
              </w:rPr>
              <w:t>Customer Class Bill Messages</w:t>
            </w:r>
          </w:p>
        </w:tc>
      </w:tr>
      <w:tr w:rsidR="007D01FF" w14:paraId="4732C638" w14:textId="77777777" w:rsidTr="00FF7BD7">
        <w:tc>
          <w:tcPr>
            <w:tcW w:w="4860" w:type="dxa"/>
          </w:tcPr>
          <w:p w14:paraId="4732C637" w14:textId="77777777" w:rsidR="007D01FF" w:rsidRDefault="007D01FF" w:rsidP="00FF7BD7">
            <w:pPr>
              <w:rPr>
                <w:rFonts w:cs="Arial"/>
                <w:bCs/>
                <w:szCs w:val="18"/>
                <w:lang w:eastAsia="en-US"/>
              </w:rPr>
            </w:pPr>
            <w:r>
              <w:rPr>
                <w:rFonts w:cs="Arial"/>
                <w:bCs/>
                <w:szCs w:val="18"/>
                <w:lang w:eastAsia="en-US"/>
              </w:rPr>
              <w:t>Account Bill Messages</w:t>
            </w:r>
          </w:p>
        </w:tc>
      </w:tr>
      <w:tr w:rsidR="007D01FF" w14:paraId="4732C63A" w14:textId="77777777" w:rsidTr="00FF7BD7">
        <w:tc>
          <w:tcPr>
            <w:tcW w:w="4860" w:type="dxa"/>
          </w:tcPr>
          <w:p w14:paraId="4732C639" w14:textId="77777777" w:rsidR="007D01FF" w:rsidRDefault="007D01FF" w:rsidP="00FF7BD7">
            <w:pPr>
              <w:rPr>
                <w:rFonts w:cs="Arial"/>
                <w:bCs/>
                <w:szCs w:val="18"/>
                <w:lang w:eastAsia="en-US"/>
              </w:rPr>
            </w:pPr>
            <w:r>
              <w:rPr>
                <w:rFonts w:cs="Arial"/>
                <w:bCs/>
                <w:szCs w:val="18"/>
                <w:lang w:eastAsia="en-US"/>
              </w:rPr>
              <w:t>Service Agreement Bill Messages</w:t>
            </w:r>
          </w:p>
        </w:tc>
      </w:tr>
    </w:tbl>
    <w:p w14:paraId="4732C63B" w14:textId="77777777" w:rsidR="007D01FF" w:rsidRDefault="007D01FF" w:rsidP="007D01FF">
      <w:pPr>
        <w:rPr>
          <w:rFonts w:cs="Arial"/>
          <w:b/>
          <w:lang w:eastAsia="en-US"/>
        </w:rPr>
      </w:pPr>
      <w:r>
        <w:rPr>
          <w:rFonts w:cs="Arial"/>
          <w:b/>
          <w:lang w:eastAsia="en-US"/>
        </w:rPr>
        <w:t xml:space="preserve">Configuration required Y          Entities to Configure:  </w:t>
      </w:r>
    </w:p>
    <w:p w14:paraId="4732C63C" w14:textId="77777777" w:rsidR="007D01FF" w:rsidRDefault="007D01FF" w:rsidP="007D01FF">
      <w:pPr>
        <w:rPr>
          <w:rFonts w:ascii="Arial" w:hAnsi="Arial" w:cs="Arial"/>
          <w:b/>
          <w:u w:val="single"/>
          <w:lang w:eastAsia="en-US"/>
        </w:rPr>
      </w:pPr>
    </w:p>
    <w:p w14:paraId="4732C63D" w14:textId="77777777" w:rsidR="007D01FF" w:rsidRDefault="007D01FF" w:rsidP="007D01FF">
      <w:pPr>
        <w:rPr>
          <w:rFonts w:ascii="Arial" w:hAnsi="Arial" w:cs="Arial"/>
          <w:b/>
          <w:u w:val="single"/>
          <w:lang w:eastAsia="en-US"/>
        </w:rPr>
      </w:pPr>
    </w:p>
    <w:p w14:paraId="4732C63E" w14:textId="77777777" w:rsidR="007D01FF" w:rsidRDefault="007D01FF" w:rsidP="007D01FF">
      <w:pPr>
        <w:rPr>
          <w:rFonts w:ascii="Arial" w:hAnsi="Arial" w:cs="Arial"/>
          <w:b/>
          <w:u w:val="single"/>
          <w:lang w:eastAsia="en-US"/>
        </w:rPr>
      </w:pPr>
    </w:p>
    <w:p w14:paraId="4732C63F" w14:textId="77777777" w:rsidR="00EC2D7D" w:rsidRDefault="00EC2D7D" w:rsidP="00EC2D7D">
      <w:pPr>
        <w:rPr>
          <w:rFonts w:cs="Arial"/>
          <w:b/>
          <w:lang w:eastAsia="en-US"/>
        </w:rPr>
      </w:pPr>
    </w:p>
    <w:p w14:paraId="4732C640" w14:textId="77777777" w:rsidR="00EC2D7D" w:rsidRDefault="00EC2D7D" w:rsidP="00EC2D7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C2D7D" w14:paraId="4732C642" w14:textId="77777777" w:rsidTr="00FF7BD7">
        <w:tc>
          <w:tcPr>
            <w:tcW w:w="4860" w:type="dxa"/>
          </w:tcPr>
          <w:p w14:paraId="4732C641" w14:textId="003C1A2F" w:rsidR="00EC2D7D" w:rsidRDefault="00EC2D7D" w:rsidP="00FF7BD7">
            <w:pPr>
              <w:rPr>
                <w:rFonts w:cs="Arial"/>
                <w:bCs/>
                <w:szCs w:val="18"/>
                <w:lang w:eastAsia="en-US"/>
              </w:rPr>
            </w:pPr>
            <w:r w:rsidRPr="00275D77">
              <w:rPr>
                <w:rFonts w:cs="Arial"/>
                <w:bCs/>
                <w:szCs w:val="18"/>
                <w:lang w:eastAsia="en-US"/>
              </w:rPr>
              <w:t xml:space="preserve">C1-AccountBillMessage </w:t>
            </w:r>
            <w:r w:rsidR="0075729A">
              <w:rPr>
                <w:rFonts w:cs="Arial"/>
                <w:bCs/>
                <w:szCs w:val="18"/>
                <w:lang w:eastAsia="en-US"/>
              </w:rPr>
              <w:t>–</w:t>
            </w:r>
            <w:r w:rsidRPr="00275D77">
              <w:rPr>
                <w:rFonts w:cs="Arial"/>
                <w:bCs/>
                <w:szCs w:val="18"/>
                <w:lang w:eastAsia="en-US"/>
              </w:rPr>
              <w:t xml:space="preserve"> Account Bill Message</w:t>
            </w:r>
          </w:p>
        </w:tc>
      </w:tr>
      <w:tr w:rsidR="00FC75D7" w14:paraId="1A8921A3" w14:textId="77777777" w:rsidTr="00FF7BD7">
        <w:tc>
          <w:tcPr>
            <w:tcW w:w="4860" w:type="dxa"/>
          </w:tcPr>
          <w:p w14:paraId="14123BB4" w14:textId="248C7BF6" w:rsidR="00FC75D7" w:rsidRPr="00275D77" w:rsidRDefault="00FC75D7" w:rsidP="00FF7BD7">
            <w:pPr>
              <w:rPr>
                <w:rFonts w:cs="Arial"/>
                <w:bCs/>
                <w:szCs w:val="18"/>
                <w:lang w:eastAsia="en-US"/>
              </w:rPr>
            </w:pPr>
            <w:r w:rsidRPr="00EC3B4A">
              <w:rPr>
                <w:rFonts w:cs="Arial"/>
                <w:bCs/>
                <w:szCs w:val="18"/>
                <w:lang w:eastAsia="en-US"/>
              </w:rPr>
              <w:t>C1-BillMessagePhysicalBO</w:t>
            </w:r>
          </w:p>
        </w:tc>
      </w:tr>
    </w:tbl>
    <w:p w14:paraId="4732C643" w14:textId="77777777" w:rsidR="00EC2D7D" w:rsidRDefault="00EC2D7D" w:rsidP="00EC2D7D">
      <w:pPr>
        <w:rPr>
          <w:rFonts w:cs="Arial"/>
          <w:b/>
          <w:lang w:eastAsia="en-US"/>
        </w:rPr>
      </w:pPr>
      <w:r w:rsidRPr="00275D77">
        <w:rPr>
          <w:rFonts w:cs="Arial"/>
          <w:b/>
          <w:lang w:eastAsia="en-US"/>
        </w:rPr>
        <w:t>Business Object Y                        Business Object</w:t>
      </w:r>
      <w:r w:rsidR="007A200B">
        <w:rPr>
          <w:rFonts w:cs="Arial"/>
          <w:b/>
          <w:lang w:eastAsia="en-US"/>
        </w:rPr>
        <w:t>:</w:t>
      </w:r>
      <w:r>
        <w:rPr>
          <w:rFonts w:cs="Arial"/>
          <w:b/>
          <w:lang w:eastAsia="en-US"/>
        </w:rPr>
        <w:t xml:space="preserve">   </w:t>
      </w:r>
    </w:p>
    <w:p w14:paraId="4732C644" w14:textId="77777777" w:rsidR="007D01FF" w:rsidRDefault="007D01FF" w:rsidP="007D01FF">
      <w:pPr>
        <w:rPr>
          <w:rFonts w:ascii="Arial" w:hAnsi="Arial" w:cs="Arial"/>
          <w:b/>
          <w:u w:val="single"/>
          <w:lang w:eastAsia="en-US"/>
        </w:rPr>
      </w:pPr>
    </w:p>
    <w:p w14:paraId="4732C645" w14:textId="77777777" w:rsidR="007D01FF" w:rsidRDefault="007D01FF" w:rsidP="007D01FF">
      <w:pPr>
        <w:rPr>
          <w:rFonts w:ascii="Arial" w:hAnsi="Arial" w:cs="Arial"/>
          <w:b/>
          <w:u w:val="single"/>
          <w:lang w:eastAsia="en-US"/>
        </w:rPr>
      </w:pPr>
    </w:p>
    <w:p w14:paraId="4732C646" w14:textId="77777777" w:rsidR="00EB64B6" w:rsidRDefault="00EB64B6" w:rsidP="007D01FF">
      <w:pPr>
        <w:rPr>
          <w:rFonts w:ascii="Arial" w:hAnsi="Arial" w:cs="Arial"/>
          <w:b/>
          <w:u w:val="single"/>
          <w:lang w:eastAsia="en-US"/>
        </w:rPr>
      </w:pPr>
    </w:p>
    <w:p w14:paraId="0B76AE47" w14:textId="77777777" w:rsidR="005039E7" w:rsidRDefault="005039E7" w:rsidP="007D01FF"/>
    <w:p w14:paraId="01A68336" w14:textId="77777777" w:rsidR="005039E7" w:rsidRDefault="005039E7" w:rsidP="007D01FF"/>
    <w:p w14:paraId="4732C647" w14:textId="6BA059EB" w:rsidR="007D01FF" w:rsidRDefault="00B574C9" w:rsidP="007D01FF">
      <w:pPr>
        <w:rPr>
          <w:rFonts w:cs="Arial"/>
          <w:b/>
          <w:u w:val="single"/>
          <w:lang w:eastAsia="en-US"/>
        </w:rPr>
      </w:pPr>
      <w:hyperlink w:anchor="BPM2" w:history="1">
        <w:r w:rsidR="007D01FF">
          <w:rPr>
            <w:rStyle w:val="Hyperlink"/>
            <w:rFonts w:cs="Arial"/>
            <w:b/>
            <w:lang w:eastAsia="en-US"/>
          </w:rPr>
          <w:t>4.3</w:t>
        </w:r>
      </w:hyperlink>
      <w:r w:rsidR="007D01FF">
        <w:rPr>
          <w:rFonts w:cs="Arial"/>
          <w:b/>
          <w:u w:val="single"/>
          <w:lang w:eastAsia="en-US"/>
        </w:rPr>
        <w:t xml:space="preserve"> Add Adjustments, Payments, and Bill Corrections to Affect Bill Amount Group:  Bill Completion </w:t>
      </w:r>
    </w:p>
    <w:p w14:paraId="4732C648" w14:textId="77777777" w:rsidR="007D01FF" w:rsidRDefault="007D01FF" w:rsidP="007D01FF">
      <w:pPr>
        <w:ind w:left="5760" w:firstLine="720"/>
        <w:rPr>
          <w:rFonts w:cs="Arial"/>
          <w:b/>
          <w:u w:val="single"/>
          <w:lang w:eastAsia="en-US"/>
        </w:rPr>
      </w:pPr>
      <w:r>
        <w:rPr>
          <w:rFonts w:cs="Arial"/>
          <w:b/>
          <w:lang w:eastAsia="en-US"/>
        </w:rPr>
        <w:t xml:space="preserve">         </w:t>
      </w:r>
      <w:r>
        <w:rPr>
          <w:rFonts w:cs="Arial"/>
          <w:b/>
          <w:u w:val="single"/>
          <w:lang w:eastAsia="en-US"/>
        </w:rPr>
        <w:t>Group:  Batch Billing</w:t>
      </w:r>
    </w:p>
    <w:p w14:paraId="4732C649" w14:textId="77777777" w:rsidR="007D01FF" w:rsidRDefault="007D01FF" w:rsidP="007D01FF">
      <w:pPr>
        <w:rPr>
          <w:rFonts w:cs="Arial"/>
          <w:lang w:eastAsia="en-US"/>
        </w:rPr>
      </w:pPr>
      <w:r>
        <w:rPr>
          <w:b/>
          <w:bCs/>
          <w:lang w:eastAsia="en-US"/>
        </w:rPr>
        <w:t>A</w:t>
      </w:r>
      <w:r>
        <w:rPr>
          <w:rFonts w:cs="Arial"/>
          <w:b/>
          <w:bCs/>
          <w:lang w:eastAsia="en-US"/>
        </w:rPr>
        <w:t>c</w:t>
      </w:r>
      <w:r w:rsidR="007A200B">
        <w:rPr>
          <w:rFonts w:cs="Arial"/>
          <w:b/>
          <w:lang w:eastAsia="en-US"/>
        </w:rPr>
        <w:t xml:space="preserve">tor/Role: </w:t>
      </w:r>
      <w:r w:rsidR="00F93716">
        <w:rPr>
          <w:rFonts w:cs="Arial"/>
          <w:b/>
          <w:lang w:eastAsia="en-US"/>
        </w:rPr>
        <w:t>C2M(CCB)</w:t>
      </w:r>
      <w:r>
        <w:rPr>
          <w:rFonts w:cs="Arial"/>
          <w:lang w:eastAsia="en-US"/>
        </w:rPr>
        <w:t xml:space="preserve"> </w:t>
      </w:r>
    </w:p>
    <w:p w14:paraId="4732C64A" w14:textId="77777777" w:rsidR="007D01FF" w:rsidRDefault="007D01FF" w:rsidP="007D01FF">
      <w:pPr>
        <w:rPr>
          <w:rFonts w:cs="Arial"/>
          <w:b/>
          <w:u w:val="single"/>
          <w:lang w:eastAsia="en-US"/>
        </w:rPr>
      </w:pPr>
      <w:r>
        <w:rPr>
          <w:rFonts w:cs="Arial"/>
          <w:b/>
          <w:lang w:eastAsia="en-US"/>
        </w:rPr>
        <w:t>Description:</w:t>
      </w:r>
    </w:p>
    <w:p w14:paraId="4732C64B" w14:textId="77777777" w:rsidR="007D01FF" w:rsidRDefault="007D01FF" w:rsidP="007D01FF">
      <w:pPr>
        <w:rPr>
          <w:lang w:eastAsia="en-US"/>
        </w:rPr>
      </w:pPr>
      <w:r>
        <w:rPr>
          <w:lang w:eastAsia="en-US"/>
        </w:rPr>
        <w:t xml:space="preserve">During Bill Completion </w:t>
      </w:r>
      <w:r w:rsidR="00F93716">
        <w:rPr>
          <w:lang w:eastAsia="en-US"/>
        </w:rPr>
        <w:t>C2M(CCB)</w:t>
      </w:r>
      <w:r>
        <w:rPr>
          <w:lang w:eastAsia="en-US"/>
        </w:rPr>
        <w:t xml:space="preserve"> adds Adjustments, Payments or Bill corrections not included in the previous Bi</w:t>
      </w:r>
      <w:r w:rsidR="007A200B">
        <w:rPr>
          <w:lang w:eastAsia="en-US"/>
        </w:rPr>
        <w:t xml:space="preserve">lls to the newly created Bill. </w:t>
      </w:r>
      <w:r>
        <w:rPr>
          <w:lang w:eastAsia="en-US"/>
        </w:rPr>
        <w:t>This step could be executed from online and batch processing.</w:t>
      </w:r>
    </w:p>
    <w:p w14:paraId="4732C64C" w14:textId="77777777" w:rsidR="007D01FF" w:rsidRDefault="007D01FF" w:rsidP="007D01FF">
      <w:pPr>
        <w:rPr>
          <w:lang w:eastAsia="en-US"/>
        </w:rPr>
      </w:pPr>
    </w:p>
    <w:p w14:paraId="4732C64D" w14:textId="77777777" w:rsidR="007D01FF" w:rsidRDefault="007D01FF" w:rsidP="007D01FF">
      <w:pPr>
        <w:rPr>
          <w:lang w:eastAsia="en-US"/>
        </w:rPr>
      </w:pPr>
    </w:p>
    <w:p w14:paraId="4732C64E" w14:textId="77777777" w:rsidR="007D01FF" w:rsidRDefault="007D01FF" w:rsidP="007D01FF">
      <w:pPr>
        <w:rPr>
          <w:lang w:eastAsia="en-US"/>
        </w:rPr>
      </w:pPr>
    </w:p>
    <w:p w14:paraId="4732C64F" w14:textId="77777777" w:rsidR="007D01FF" w:rsidRDefault="00B574C9" w:rsidP="007D01FF">
      <w:pPr>
        <w:rPr>
          <w:rFonts w:cs="Arial"/>
          <w:b/>
          <w:u w:val="single"/>
          <w:lang w:eastAsia="en-US"/>
        </w:rPr>
      </w:pPr>
      <w:hyperlink w:anchor="BPM2" w:history="1">
        <w:r w:rsidR="007D01FF">
          <w:rPr>
            <w:rStyle w:val="Hyperlink"/>
            <w:rFonts w:cs="Arial"/>
            <w:b/>
            <w:lang w:eastAsia="en-US"/>
          </w:rPr>
          <w:t>4.4</w:t>
        </w:r>
      </w:hyperlink>
      <w:r w:rsidR="007D01FF">
        <w:rPr>
          <w:rFonts w:cs="Arial"/>
          <w:b/>
          <w:u w:val="single"/>
          <w:lang w:eastAsia="en-US"/>
        </w:rPr>
        <w:t xml:space="preserve"> Determine Due Date and Credit Review Date Group:  Bill Completion </w:t>
      </w:r>
    </w:p>
    <w:p w14:paraId="4732C650" w14:textId="77777777" w:rsidR="007D01FF" w:rsidRDefault="007D01FF" w:rsidP="007D01FF">
      <w:pPr>
        <w:ind w:left="4320"/>
        <w:rPr>
          <w:rFonts w:cs="Arial"/>
          <w:b/>
          <w:u w:val="single"/>
          <w:lang w:eastAsia="en-US"/>
        </w:rPr>
      </w:pPr>
      <w:r>
        <w:rPr>
          <w:rFonts w:cs="Arial"/>
          <w:b/>
          <w:lang w:eastAsia="en-US"/>
        </w:rPr>
        <w:t xml:space="preserve">    </w:t>
      </w:r>
      <w:r>
        <w:rPr>
          <w:rFonts w:cs="Arial"/>
          <w:b/>
          <w:u w:val="single"/>
          <w:lang w:eastAsia="en-US"/>
        </w:rPr>
        <w:t>Group Batch Billing</w:t>
      </w:r>
    </w:p>
    <w:p w14:paraId="4732C651" w14:textId="77777777" w:rsidR="007D01FF" w:rsidRDefault="007D01FF" w:rsidP="007D01FF">
      <w:pPr>
        <w:rPr>
          <w:rFonts w:cs="Arial"/>
          <w:lang w:eastAsia="en-US"/>
        </w:rPr>
      </w:pPr>
      <w:r>
        <w:rPr>
          <w:lang w:eastAsia="en-US"/>
        </w:rPr>
        <w:t>A</w:t>
      </w:r>
      <w:r w:rsidR="007A200B">
        <w:rPr>
          <w:rFonts w:cs="Arial"/>
          <w:b/>
          <w:lang w:eastAsia="en-US"/>
        </w:rPr>
        <w:t xml:space="preserve">ctor/Role: </w:t>
      </w:r>
      <w:r w:rsidR="00F93716">
        <w:rPr>
          <w:rFonts w:cs="Arial"/>
          <w:b/>
          <w:lang w:eastAsia="en-US"/>
        </w:rPr>
        <w:t>C2M(CCB)</w:t>
      </w:r>
      <w:r>
        <w:rPr>
          <w:rFonts w:cs="Arial"/>
          <w:b/>
          <w:lang w:eastAsia="en-US"/>
        </w:rPr>
        <w:t xml:space="preserve"> </w:t>
      </w:r>
      <w:r>
        <w:rPr>
          <w:rFonts w:cs="Arial"/>
          <w:lang w:eastAsia="en-US"/>
        </w:rPr>
        <w:t xml:space="preserve"> </w:t>
      </w:r>
    </w:p>
    <w:p w14:paraId="4732C652" w14:textId="77777777" w:rsidR="007D01FF" w:rsidRDefault="007D01FF" w:rsidP="007D01FF">
      <w:pPr>
        <w:rPr>
          <w:rFonts w:cs="Arial"/>
          <w:b/>
          <w:u w:val="single"/>
          <w:lang w:eastAsia="en-US"/>
        </w:rPr>
      </w:pPr>
      <w:r>
        <w:rPr>
          <w:rFonts w:cs="Arial"/>
          <w:b/>
          <w:lang w:eastAsia="en-US"/>
        </w:rPr>
        <w:t>Description:</w:t>
      </w:r>
    </w:p>
    <w:p w14:paraId="2A2D743B" w14:textId="6FEE5524" w:rsidR="00E74C22" w:rsidRDefault="007D01FF" w:rsidP="007D01FF">
      <w:pPr>
        <w:rPr>
          <w:lang w:eastAsia="en-US"/>
        </w:rPr>
      </w:pPr>
      <w:r>
        <w:rPr>
          <w:lang w:eastAsia="en-US"/>
        </w:rPr>
        <w:t xml:space="preserve">During Bill </w:t>
      </w:r>
      <w:r w:rsidR="00E74C22">
        <w:rPr>
          <w:lang w:eastAsia="en-US"/>
        </w:rPr>
        <w:t>Completion,</w:t>
      </w:r>
      <w:r>
        <w:rPr>
          <w:lang w:eastAsia="en-US"/>
        </w:rPr>
        <w:t xml:space="preserve"> the Due Date, and next Credit Review Date are determined and made available as information for the Bill and Account.   </w:t>
      </w:r>
      <w:r w:rsidR="00F93716">
        <w:rPr>
          <w:lang w:eastAsia="en-US"/>
        </w:rPr>
        <w:t>C2M(CCB)</w:t>
      </w:r>
      <w:r>
        <w:rPr>
          <w:lang w:eastAsia="en-US"/>
        </w:rPr>
        <w:t xml:space="preserve"> also accommodates calculation requirements for Late Payment Ch</w:t>
      </w:r>
      <w:r w:rsidR="007A200B">
        <w:rPr>
          <w:lang w:eastAsia="en-US"/>
        </w:rPr>
        <w:t xml:space="preserve">arges to be added to the Bill. </w:t>
      </w:r>
      <w:r w:rsidR="00E74C22">
        <w:rPr>
          <w:lang w:eastAsia="en-US"/>
        </w:rPr>
        <w:t xml:space="preserve"> L</w:t>
      </w:r>
      <w:r>
        <w:rPr>
          <w:lang w:eastAsia="en-US"/>
        </w:rPr>
        <w:t xml:space="preserve">isted below </w:t>
      </w:r>
      <w:r w:rsidR="00E74C22">
        <w:rPr>
          <w:lang w:eastAsia="en-US"/>
        </w:rPr>
        <w:t xml:space="preserve">are algorithms </w:t>
      </w:r>
      <w:r>
        <w:rPr>
          <w:lang w:eastAsia="en-US"/>
        </w:rPr>
        <w:t>for information only.</w:t>
      </w:r>
    </w:p>
    <w:p w14:paraId="4732C653" w14:textId="15DF14CB" w:rsidR="007D01FF" w:rsidRDefault="007D01FF" w:rsidP="007D01FF">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655" w14:textId="77777777" w:rsidTr="00FF7BD7">
        <w:tc>
          <w:tcPr>
            <w:tcW w:w="4860" w:type="dxa"/>
          </w:tcPr>
          <w:p w14:paraId="4732C654" w14:textId="01076A42" w:rsidR="007D01FF" w:rsidRDefault="007C4E53" w:rsidP="00FF7BD7">
            <w:pPr>
              <w:rPr>
                <w:rFonts w:cs="Arial"/>
                <w:bCs/>
                <w:szCs w:val="18"/>
                <w:lang w:eastAsia="en-US"/>
              </w:rPr>
            </w:pPr>
            <w:r>
              <w:rPr>
                <w:rFonts w:cs="Arial"/>
                <w:bCs/>
                <w:szCs w:val="18"/>
                <w:lang w:eastAsia="en-US"/>
              </w:rPr>
              <w:t>BILPC-TOTAL</w:t>
            </w:r>
            <w:r w:rsidR="007D01FF">
              <w:rPr>
                <w:rFonts w:cs="Arial"/>
                <w:bCs/>
                <w:szCs w:val="18"/>
                <w:lang w:eastAsia="en-US"/>
              </w:rPr>
              <w:t xml:space="preserve">– </w:t>
            </w:r>
            <w:r w:rsidR="007D01FF">
              <w:rPr>
                <w:rFonts w:cs="Arial"/>
                <w:color w:val="000000"/>
                <w:szCs w:val="16"/>
              </w:rPr>
              <w:t>This algorithm type is used to calculate the late payment charge amount for a specific service agreement linked to an account.</w:t>
            </w:r>
          </w:p>
        </w:tc>
      </w:tr>
      <w:tr w:rsidR="007D01FF" w14:paraId="4732C657" w14:textId="77777777" w:rsidTr="00FF7BD7">
        <w:tc>
          <w:tcPr>
            <w:tcW w:w="4860" w:type="dxa"/>
          </w:tcPr>
          <w:p w14:paraId="4732C656" w14:textId="2ED7F97D" w:rsidR="007D01FF" w:rsidRDefault="007D01FF" w:rsidP="00FF7BD7">
            <w:pPr>
              <w:rPr>
                <w:rFonts w:cs="Arial"/>
                <w:b/>
                <w:szCs w:val="18"/>
                <w:lang w:eastAsia="en-US"/>
              </w:rPr>
            </w:pPr>
            <w:r>
              <w:rPr>
                <w:rFonts w:cs="Arial"/>
                <w:color w:val="000000"/>
                <w:szCs w:val="16"/>
              </w:rPr>
              <w:t xml:space="preserve">BILPE-ALL </w:t>
            </w:r>
            <w:r w:rsidR="0075729A">
              <w:rPr>
                <w:rFonts w:cs="Arial"/>
                <w:color w:val="000000"/>
                <w:szCs w:val="16"/>
              </w:rPr>
              <w:t>–</w:t>
            </w:r>
            <w:r w:rsidR="00E74C22">
              <w:rPr>
                <w:rStyle w:val="motreename"/>
              </w:rPr>
              <w:t xml:space="preserve"> C2M-LPC-EL5</w:t>
            </w:r>
            <w:r w:rsidR="00E74C22">
              <w:rPr>
                <w:rFonts w:cs="Arial"/>
                <w:color w:val="000000"/>
                <w:szCs w:val="16"/>
              </w:rPr>
              <w:t xml:space="preserve"> </w:t>
            </w:r>
            <w:r>
              <w:rPr>
                <w:rFonts w:cs="Arial"/>
                <w:color w:val="000000"/>
                <w:szCs w:val="16"/>
              </w:rPr>
              <w:t xml:space="preserve">– </w:t>
            </w:r>
            <w:r w:rsidR="00E74C22">
              <w:t xml:space="preserve"> This algorithm determines if an account is eligible for late payment charge assessment by comparing the account</w:t>
            </w:r>
            <w:r w:rsidR="0075729A">
              <w:t>’</w:t>
            </w:r>
            <w:r w:rsidR="00E74C22">
              <w:t>s current amount against a Threshold Amount. If the current amount is greater than the threshold amount, the account</w:t>
            </w:r>
            <w:r w:rsidR="0075729A">
              <w:t>’</w:t>
            </w:r>
            <w:r w:rsidR="00E74C22">
              <w:t>s service agreements will be levied a late payment charge using the respective late payment charge algorithm defined on each SA</w:t>
            </w:r>
            <w:r w:rsidR="0075729A">
              <w:t>’</w:t>
            </w:r>
            <w:r w:rsidR="00E74C22">
              <w:t xml:space="preserve">s SA type.  </w:t>
            </w:r>
            <w:r w:rsidR="00E74C22">
              <w:rPr>
                <w:rFonts w:cs="Arial"/>
                <w:color w:val="000000"/>
                <w:szCs w:val="16"/>
              </w:rPr>
              <w:t xml:space="preserve"> </w:t>
            </w:r>
            <w:r w:rsidR="00E74C22">
              <w:t xml:space="preserve"> Determine if the amount is sufficient to levy LPCs</w:t>
            </w:r>
            <w:r w:rsidR="007D25D7">
              <w:t>.</w:t>
            </w:r>
          </w:p>
        </w:tc>
      </w:tr>
      <w:tr w:rsidR="007C4E53" w14:paraId="36BF1158" w14:textId="77777777" w:rsidTr="00FF7BD7">
        <w:tc>
          <w:tcPr>
            <w:tcW w:w="4860" w:type="dxa"/>
          </w:tcPr>
          <w:p w14:paraId="0EA04D38" w14:textId="47D180AE" w:rsidR="007C4E53" w:rsidRDefault="007C4E53" w:rsidP="007C4E53">
            <w:pPr>
              <w:rPr>
                <w:rFonts w:cs="Arial"/>
                <w:color w:val="000000"/>
                <w:szCs w:val="16"/>
              </w:rPr>
            </w:pPr>
            <w:r w:rsidRPr="00776547">
              <w:rPr>
                <w:rFonts w:cs="Arial"/>
                <w:color w:val="000000"/>
                <w:szCs w:val="16"/>
              </w:rPr>
              <w:t xml:space="preserve">BILPC-SPRC - </w:t>
            </w:r>
            <w:r w:rsidRPr="00776547">
              <w:t xml:space="preserve"> </w:t>
            </w:r>
            <w:r w:rsidRPr="00776547">
              <w:rPr>
                <w:rFonts w:cs="Arial"/>
                <w:color w:val="000000"/>
                <w:szCs w:val="16"/>
              </w:rPr>
              <w:t>LPC method for service provider</w:t>
            </w:r>
          </w:p>
        </w:tc>
      </w:tr>
    </w:tbl>
    <w:p w14:paraId="4732C658" w14:textId="77777777" w:rsidR="007D01FF" w:rsidRDefault="007D01FF" w:rsidP="007D01FF">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732C659" w14:textId="77777777" w:rsidR="007D01FF" w:rsidRDefault="007D01FF" w:rsidP="007D01FF">
      <w:pPr>
        <w:pStyle w:val="tty80"/>
        <w:rPr>
          <w:rFonts w:ascii="Book Antiqua" w:hAnsi="Book Antiqua"/>
          <w:lang w:eastAsia="en-US"/>
        </w:rPr>
      </w:pPr>
    </w:p>
    <w:p w14:paraId="4732C65A" w14:textId="77777777" w:rsidR="007D01FF" w:rsidRDefault="007D01FF" w:rsidP="007D01FF">
      <w:pPr>
        <w:rPr>
          <w:rFonts w:cs="Arial"/>
          <w:b/>
          <w:lang w:eastAsia="en-US"/>
        </w:rPr>
      </w:pPr>
    </w:p>
    <w:p w14:paraId="4732C65B" w14:textId="77777777" w:rsidR="007D01FF" w:rsidRDefault="007D01FF" w:rsidP="007D01FF">
      <w:pPr>
        <w:pStyle w:val="TOC1"/>
        <w:spacing w:before="0" w:after="0"/>
        <w:rPr>
          <w:rFonts w:ascii="Book Antiqua" w:hAnsi="Book Antiqua" w:cs="Arial"/>
          <w:bCs w:val="0"/>
          <w:caps w:val="0"/>
          <w:lang w:eastAsia="en-US"/>
        </w:rPr>
      </w:pPr>
    </w:p>
    <w:p w14:paraId="4732C65C" w14:textId="77777777" w:rsidR="007D01FF" w:rsidRDefault="007D01FF" w:rsidP="007D01FF">
      <w:pPr>
        <w:rPr>
          <w:rFonts w:cs="Arial"/>
          <w:b/>
          <w:lang w:eastAsia="en-US"/>
        </w:rPr>
      </w:pPr>
      <w:r>
        <w:rPr>
          <w:rFonts w:cs="Arial"/>
          <w:b/>
          <w:lang w:eastAsia="en-US"/>
        </w:rPr>
        <w:t xml:space="preserve"> </w:t>
      </w:r>
    </w:p>
    <w:p w14:paraId="4732C65D" w14:textId="77777777" w:rsidR="007D01FF" w:rsidRDefault="007D01FF" w:rsidP="007D01FF">
      <w:pPr>
        <w:rPr>
          <w:rFonts w:cs="Arial"/>
          <w:b/>
          <w:lang w:eastAsia="en-US"/>
        </w:rPr>
      </w:pPr>
    </w:p>
    <w:p w14:paraId="4732C65E" w14:textId="77777777" w:rsidR="007D01FF" w:rsidRDefault="007D01FF" w:rsidP="007D01FF">
      <w:pPr>
        <w:rPr>
          <w:rFonts w:cs="Arial"/>
          <w:b/>
          <w:lang w:eastAsia="en-US"/>
        </w:rPr>
      </w:pPr>
    </w:p>
    <w:p w14:paraId="4732C65F" w14:textId="77777777" w:rsidR="007D01FF" w:rsidRDefault="007D01FF" w:rsidP="007D01FF">
      <w:pPr>
        <w:rPr>
          <w:rFonts w:cs="Arial"/>
          <w:b/>
          <w:lang w:eastAsia="en-US"/>
        </w:rPr>
      </w:pPr>
    </w:p>
    <w:p w14:paraId="4732C660" w14:textId="77777777" w:rsidR="00BB3EC8" w:rsidRDefault="00BB3EC8" w:rsidP="007D01FF">
      <w:pPr>
        <w:rPr>
          <w:rFonts w:cs="Arial"/>
          <w:b/>
          <w:lang w:eastAsia="en-US"/>
        </w:rPr>
      </w:pPr>
    </w:p>
    <w:p w14:paraId="7C06F610" w14:textId="77777777" w:rsidR="00B3284B" w:rsidRDefault="00B3284B" w:rsidP="007D01FF">
      <w:pPr>
        <w:rPr>
          <w:rFonts w:cs="Arial"/>
          <w:b/>
          <w:lang w:eastAsia="en-US"/>
        </w:rPr>
      </w:pPr>
    </w:p>
    <w:p w14:paraId="4D4261DF" w14:textId="43C3537D" w:rsidR="00B3284B" w:rsidRDefault="00B3284B" w:rsidP="007D01FF">
      <w:pPr>
        <w:rPr>
          <w:rFonts w:cs="Arial"/>
          <w:b/>
          <w:lang w:eastAsia="en-US"/>
        </w:rPr>
      </w:pPr>
    </w:p>
    <w:p w14:paraId="3766AE8A" w14:textId="2FC3CF33" w:rsidR="00E74C22" w:rsidRDefault="00E74C22" w:rsidP="007D01FF">
      <w:pPr>
        <w:rPr>
          <w:rFonts w:cs="Arial"/>
          <w:b/>
          <w:lang w:eastAsia="en-US"/>
        </w:rPr>
      </w:pPr>
    </w:p>
    <w:p w14:paraId="05F0AB87" w14:textId="77777777" w:rsidR="00E74C22" w:rsidRDefault="00E74C22" w:rsidP="007D01FF">
      <w:pPr>
        <w:rPr>
          <w:rFonts w:cs="Arial"/>
          <w:b/>
          <w:lang w:eastAsia="en-US"/>
        </w:rPr>
      </w:pPr>
    </w:p>
    <w:p w14:paraId="20D6F3D1" w14:textId="7265EB57" w:rsidR="00E74C22" w:rsidRDefault="00E74C22" w:rsidP="007D01FF">
      <w:pPr>
        <w:rPr>
          <w:rFonts w:cs="Arial"/>
          <w:b/>
          <w:lang w:eastAsia="en-US"/>
        </w:rPr>
      </w:pPr>
    </w:p>
    <w:p w14:paraId="4B024BBC" w14:textId="41875FE5" w:rsidR="007C4E53" w:rsidRDefault="007C4E53" w:rsidP="007D01FF">
      <w:pPr>
        <w:rPr>
          <w:rFonts w:cs="Arial"/>
          <w:b/>
          <w:lang w:eastAsia="en-US"/>
        </w:rPr>
      </w:pPr>
    </w:p>
    <w:p w14:paraId="5F8A8945" w14:textId="6B1924D5" w:rsidR="007C4E53" w:rsidRDefault="007C4E53" w:rsidP="007D01FF">
      <w:pPr>
        <w:rPr>
          <w:rFonts w:cs="Arial"/>
          <w:b/>
          <w:lang w:eastAsia="en-US"/>
        </w:rPr>
      </w:pPr>
    </w:p>
    <w:p w14:paraId="6F8FFA90" w14:textId="77777777" w:rsidR="007C4E53" w:rsidRDefault="007C4E53" w:rsidP="007D01FF">
      <w:pPr>
        <w:rPr>
          <w:rFonts w:cs="Arial"/>
          <w:b/>
          <w:lang w:eastAsia="en-US"/>
        </w:rPr>
      </w:pPr>
    </w:p>
    <w:p w14:paraId="3C6A6005" w14:textId="77777777" w:rsidR="00E74C22" w:rsidRDefault="00E74C22"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74C22" w14:paraId="06645215" w14:textId="77777777" w:rsidTr="007D25D7">
        <w:tc>
          <w:tcPr>
            <w:tcW w:w="4860" w:type="dxa"/>
          </w:tcPr>
          <w:p w14:paraId="6746136E" w14:textId="133E1BA6" w:rsidR="00E74C22" w:rsidRDefault="00E74C22" w:rsidP="007D25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663" w14:textId="1BE91CA6" w:rsidR="007D01FF" w:rsidRDefault="00E74C22" w:rsidP="007D01FF">
      <w:pPr>
        <w:rPr>
          <w:rFonts w:cs="Arial"/>
          <w:b/>
          <w:lang w:eastAsia="en-US"/>
        </w:rPr>
      </w:pPr>
      <w:r>
        <w:rPr>
          <w:rFonts w:cs="Arial"/>
          <w:b/>
          <w:lang w:eastAsia="en-US"/>
        </w:rPr>
        <w:t xml:space="preserve">Customizable process N             Process Name   </w:t>
      </w:r>
    </w:p>
    <w:p w14:paraId="4732C664" w14:textId="77777777" w:rsidR="007D01FF" w:rsidRDefault="007D01FF" w:rsidP="007D01FF">
      <w:pPr>
        <w:rPr>
          <w:rFonts w:cs="Arial"/>
          <w:b/>
          <w:lang w:eastAsia="en-US"/>
        </w:rPr>
      </w:pPr>
    </w:p>
    <w:p w14:paraId="4732C665" w14:textId="77777777" w:rsidR="007D01FF" w:rsidRDefault="007D01FF" w:rsidP="007D01FF">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667" w14:textId="77777777" w:rsidTr="00FF7BD7">
        <w:tc>
          <w:tcPr>
            <w:tcW w:w="4860" w:type="dxa"/>
          </w:tcPr>
          <w:p w14:paraId="4732C666" w14:textId="77777777" w:rsidR="007D01FF" w:rsidRDefault="007D01FF" w:rsidP="00FF7BD7">
            <w:pPr>
              <w:rPr>
                <w:rFonts w:cs="Arial"/>
                <w:bCs/>
                <w:szCs w:val="18"/>
                <w:lang w:eastAsia="en-US"/>
              </w:rPr>
            </w:pPr>
            <w:r>
              <w:rPr>
                <w:rFonts w:cs="Arial"/>
                <w:bCs/>
                <w:szCs w:val="18"/>
                <w:lang w:eastAsia="en-US"/>
              </w:rPr>
              <w:t xml:space="preserve">Late Payment Profile </w:t>
            </w:r>
          </w:p>
        </w:tc>
      </w:tr>
      <w:tr w:rsidR="007D01FF" w14:paraId="4732C669" w14:textId="77777777" w:rsidTr="00FF7BD7">
        <w:tc>
          <w:tcPr>
            <w:tcW w:w="4860" w:type="dxa"/>
          </w:tcPr>
          <w:p w14:paraId="4732C668" w14:textId="77777777" w:rsidR="007D01FF" w:rsidRDefault="007D01FF" w:rsidP="00FF7BD7">
            <w:pPr>
              <w:rPr>
                <w:rFonts w:cs="Arial"/>
                <w:bCs/>
                <w:szCs w:val="18"/>
                <w:lang w:eastAsia="en-US"/>
              </w:rPr>
            </w:pPr>
            <w:r>
              <w:rPr>
                <w:rFonts w:cs="Arial"/>
                <w:bCs/>
                <w:szCs w:val="18"/>
                <w:lang w:eastAsia="en-US"/>
              </w:rPr>
              <w:t xml:space="preserve">Customer Class </w:t>
            </w:r>
          </w:p>
        </w:tc>
      </w:tr>
      <w:tr w:rsidR="007D01FF" w14:paraId="4732C66B" w14:textId="77777777" w:rsidTr="00FF7BD7">
        <w:tc>
          <w:tcPr>
            <w:tcW w:w="4860" w:type="dxa"/>
          </w:tcPr>
          <w:p w14:paraId="4732C66A" w14:textId="77777777" w:rsidR="007D01FF" w:rsidRDefault="007D01FF" w:rsidP="00FF7BD7">
            <w:pPr>
              <w:rPr>
                <w:rFonts w:cs="Arial"/>
                <w:bCs/>
                <w:szCs w:val="18"/>
                <w:lang w:eastAsia="en-US"/>
              </w:rPr>
            </w:pPr>
            <w:r>
              <w:rPr>
                <w:rFonts w:cs="Arial"/>
                <w:bCs/>
                <w:szCs w:val="18"/>
                <w:lang w:eastAsia="en-US"/>
              </w:rPr>
              <w:t>Adjustment Type</w:t>
            </w:r>
          </w:p>
        </w:tc>
      </w:tr>
    </w:tbl>
    <w:p w14:paraId="4732C66C" w14:textId="77777777" w:rsidR="007D01FF" w:rsidRDefault="007D01FF" w:rsidP="007D01FF">
      <w:pPr>
        <w:rPr>
          <w:rFonts w:cs="Arial"/>
          <w:b/>
          <w:lang w:eastAsia="en-US"/>
        </w:rPr>
      </w:pPr>
      <w:r>
        <w:rPr>
          <w:rFonts w:cs="Arial"/>
          <w:b/>
          <w:lang w:eastAsia="en-US"/>
        </w:rPr>
        <w:t xml:space="preserve">Configuration required Y          Entities to Configure:  </w:t>
      </w:r>
    </w:p>
    <w:p w14:paraId="4732C66D" w14:textId="77777777" w:rsidR="007D01FF" w:rsidRDefault="007D01FF" w:rsidP="007D01FF">
      <w:pPr>
        <w:rPr>
          <w:rFonts w:ascii="Arial" w:hAnsi="Arial" w:cs="Arial"/>
          <w:b/>
          <w:u w:val="single"/>
          <w:lang w:eastAsia="en-US"/>
        </w:rPr>
      </w:pPr>
    </w:p>
    <w:p w14:paraId="4732C66E" w14:textId="77777777" w:rsidR="007D01FF" w:rsidRDefault="007D01FF" w:rsidP="007D01FF">
      <w:pPr>
        <w:rPr>
          <w:rFonts w:cs="Arial"/>
          <w:b/>
          <w:lang w:eastAsia="en-US"/>
        </w:rPr>
      </w:pPr>
    </w:p>
    <w:p w14:paraId="4732C66F" w14:textId="77777777" w:rsidR="007D01FF" w:rsidRDefault="007D01FF" w:rsidP="007D01FF">
      <w:pPr>
        <w:rPr>
          <w:rFonts w:cs="Arial"/>
          <w:b/>
          <w:lang w:eastAsia="en-US"/>
        </w:rPr>
      </w:pPr>
    </w:p>
    <w:p w14:paraId="4732C670" w14:textId="77777777" w:rsidR="007D01FF" w:rsidRDefault="007D01FF" w:rsidP="007D01FF">
      <w:pPr>
        <w:rPr>
          <w:rFonts w:cs="Arial"/>
          <w:b/>
          <w:u w:val="single"/>
          <w:lang w:eastAsia="en-US"/>
        </w:rPr>
      </w:pPr>
    </w:p>
    <w:p w14:paraId="4732C671" w14:textId="77777777" w:rsidR="007D01FF" w:rsidRDefault="007D01FF" w:rsidP="007D01FF">
      <w:pPr>
        <w:rPr>
          <w:rFonts w:cs="Arial"/>
          <w:b/>
          <w:u w:val="single"/>
          <w:lang w:eastAsia="en-US"/>
        </w:rPr>
      </w:pPr>
    </w:p>
    <w:p w14:paraId="4732C672" w14:textId="77777777" w:rsidR="007D01FF" w:rsidRDefault="00B574C9" w:rsidP="007D01FF">
      <w:pPr>
        <w:rPr>
          <w:rFonts w:cs="Arial"/>
          <w:b/>
          <w:u w:val="single"/>
          <w:lang w:eastAsia="en-US"/>
        </w:rPr>
      </w:pPr>
      <w:hyperlink w:anchor="BPM2" w:history="1">
        <w:r w:rsidR="007D01FF">
          <w:rPr>
            <w:rStyle w:val="Hyperlink"/>
            <w:rFonts w:cs="Arial"/>
            <w:b/>
            <w:lang w:eastAsia="en-US"/>
          </w:rPr>
          <w:t>4.5</w:t>
        </w:r>
      </w:hyperlink>
      <w:r w:rsidR="007D01FF">
        <w:rPr>
          <w:rFonts w:cs="Arial"/>
          <w:b/>
          <w:u w:val="single"/>
          <w:lang w:eastAsia="en-US"/>
        </w:rPr>
        <w:t xml:space="preserve"> Apply Deposit Refund Method Group:  Bill Completion </w:t>
      </w:r>
    </w:p>
    <w:p w14:paraId="4732C673" w14:textId="77777777" w:rsidR="007D01FF" w:rsidRDefault="007D01FF" w:rsidP="007D01FF">
      <w:pPr>
        <w:ind w:left="2160" w:firstLine="720"/>
        <w:rPr>
          <w:b/>
          <w:bCs/>
          <w:lang w:eastAsia="en-US"/>
        </w:rPr>
      </w:pPr>
      <w:r>
        <w:rPr>
          <w:rFonts w:cs="Arial"/>
          <w:b/>
          <w:lang w:eastAsia="en-US"/>
        </w:rPr>
        <w:t xml:space="preserve">       </w:t>
      </w:r>
      <w:r>
        <w:rPr>
          <w:rFonts w:cs="Arial"/>
          <w:b/>
          <w:u w:val="single"/>
          <w:lang w:eastAsia="en-US"/>
        </w:rPr>
        <w:t>Group:  Batch Billing</w:t>
      </w:r>
      <w:r>
        <w:rPr>
          <w:rFonts w:cs="Arial"/>
          <w:b/>
          <w:lang w:eastAsia="en-US"/>
        </w:rPr>
        <w:tab/>
      </w:r>
      <w:r>
        <w:rPr>
          <w:rFonts w:cs="Arial"/>
          <w:b/>
          <w:lang w:eastAsia="en-US"/>
        </w:rPr>
        <w:tab/>
      </w:r>
      <w:r>
        <w:rPr>
          <w:rFonts w:cs="Arial"/>
          <w:b/>
          <w:lang w:eastAsia="en-US"/>
        </w:rPr>
        <w:tab/>
      </w:r>
    </w:p>
    <w:p w14:paraId="4732C674" w14:textId="77777777" w:rsidR="007D01FF" w:rsidRDefault="007D01FF" w:rsidP="007D01FF">
      <w:pPr>
        <w:rPr>
          <w:rFonts w:cs="Arial"/>
          <w:lang w:eastAsia="en-US"/>
        </w:rPr>
      </w:pPr>
      <w:r>
        <w:rPr>
          <w:b/>
          <w:bCs/>
          <w:lang w:eastAsia="en-US"/>
        </w:rPr>
        <w:t>A</w:t>
      </w:r>
      <w:r>
        <w:rPr>
          <w:rFonts w:cs="Arial"/>
          <w:b/>
          <w:bCs/>
          <w:lang w:eastAsia="en-US"/>
        </w:rPr>
        <w:t>ct</w:t>
      </w:r>
      <w:r w:rsidR="007A200B">
        <w:rPr>
          <w:rFonts w:cs="Arial"/>
          <w:b/>
          <w:lang w:eastAsia="en-US"/>
        </w:rPr>
        <w:t xml:space="preserve">or/Role: </w:t>
      </w:r>
      <w:r w:rsidR="00F93716">
        <w:rPr>
          <w:rFonts w:cs="Arial"/>
          <w:b/>
          <w:lang w:eastAsia="en-US"/>
        </w:rPr>
        <w:t>C2M(CCB)</w:t>
      </w:r>
      <w:r>
        <w:rPr>
          <w:rFonts w:cs="Arial"/>
          <w:b/>
          <w:lang w:eastAsia="en-US"/>
        </w:rPr>
        <w:t xml:space="preserve"> </w:t>
      </w:r>
      <w:r>
        <w:rPr>
          <w:rFonts w:cs="Arial"/>
          <w:lang w:eastAsia="en-US"/>
        </w:rPr>
        <w:t xml:space="preserve"> </w:t>
      </w:r>
    </w:p>
    <w:p w14:paraId="4732C675" w14:textId="77777777" w:rsidR="007D01FF" w:rsidRDefault="007D01FF" w:rsidP="007D01FF">
      <w:pPr>
        <w:rPr>
          <w:rFonts w:cs="Arial"/>
          <w:b/>
          <w:u w:val="single"/>
          <w:lang w:eastAsia="en-US"/>
        </w:rPr>
      </w:pPr>
      <w:r>
        <w:rPr>
          <w:rFonts w:cs="Arial"/>
          <w:b/>
          <w:lang w:eastAsia="en-US"/>
        </w:rPr>
        <w:t>Description:</w:t>
      </w:r>
    </w:p>
    <w:p w14:paraId="4732C676" w14:textId="2DBB3FA9" w:rsidR="007D01FF" w:rsidRDefault="007D01FF" w:rsidP="007D01FF">
      <w:r>
        <w:rPr>
          <w:lang w:eastAsia="en-US"/>
        </w:rPr>
        <w:t xml:space="preserve">When specifically defined, </w:t>
      </w:r>
      <w:r w:rsidR="00F93716">
        <w:rPr>
          <w:lang w:eastAsia="en-US"/>
        </w:rPr>
        <w:t>C2M(CCB)</w:t>
      </w:r>
      <w:r>
        <w:rPr>
          <w:lang w:eastAsia="en-US"/>
        </w:rPr>
        <w:t xml:space="preserve"> can apply existing credit on an Exc</w:t>
      </w:r>
      <w:r w:rsidR="007A200B">
        <w:rPr>
          <w:lang w:eastAsia="en-US"/>
        </w:rPr>
        <w:t xml:space="preserve">ess Credit SA to other SA’s. </w:t>
      </w:r>
      <w:r>
        <w:t>If Bill being completed is Final Bill there is a need to refund Deposit on hand. In order to do so, billing attempts to distribute debit amount among existing outstanding debts. If this is not an option, or after setting o</w:t>
      </w:r>
      <w:r w:rsidR="00305F12">
        <w:t xml:space="preserve">ff outstanding debts Deposit </w:t>
      </w:r>
      <w:r>
        <w:t xml:space="preserve">still exists, then system initiates Check Refund process. This process and all the currently available options are described in details in </w:t>
      </w:r>
      <w:r>
        <w:rPr>
          <w:color w:val="215868"/>
          <w:u w:val="single"/>
        </w:rPr>
        <w:t>3.3.3.1 Refund Deposit</w:t>
      </w:r>
      <w:r>
        <w:t xml:space="preserve"> process.  </w:t>
      </w:r>
    </w:p>
    <w:p w14:paraId="4732C677" w14:textId="77777777" w:rsidR="007D01FF" w:rsidRDefault="007D01FF" w:rsidP="007D01FF">
      <w:r>
        <w:rPr>
          <w:u w:val="single"/>
        </w:rPr>
        <w:t>Manual process</w:t>
      </w:r>
      <w:r>
        <w:t xml:space="preserve"> (see detailed diagram in </w:t>
      </w:r>
      <w:r>
        <w:rPr>
          <w:color w:val="215868"/>
          <w:u w:val="single"/>
        </w:rPr>
        <w:t xml:space="preserve">3.3.3.1 Refund Deposit process). </w:t>
      </w:r>
      <w:r>
        <w:t xml:space="preserve"> CSR or Authorized User evaluates Customer’s debts and manually</w:t>
      </w:r>
    </w:p>
    <w:p w14:paraId="4732C678" w14:textId="5891A21F" w:rsidR="007D01FF" w:rsidRDefault="007D01FF" w:rsidP="007D01FF">
      <w:r>
        <w:t>distributes Deposit amount to offset outstanding debts. If some Deposit amount remains, a check is sent to the Customer, however, CSR or Authorized User can send whole Deposit amount to the Customer.</w:t>
      </w:r>
    </w:p>
    <w:p w14:paraId="17D23CF9" w14:textId="77777777" w:rsidR="00E74C22" w:rsidRDefault="007D01FF" w:rsidP="007D01FF">
      <w:r>
        <w:rPr>
          <w:u w:val="single"/>
        </w:rPr>
        <w:t xml:space="preserve">Automated process: </w:t>
      </w:r>
      <w:r>
        <w:t>System automatically attempts to set off outstanding debts with Deposit amount that needs to be refunded. However, after automated distribution takes place, system analyses amount left (if any) and can initiate refund Check process or write down small amount. This process also described in details in 3.3.3.1</w:t>
      </w:r>
      <w:r>
        <w:rPr>
          <w:color w:val="215868"/>
          <w:u w:val="single"/>
        </w:rPr>
        <w:t xml:space="preserve"> Refund Deposit process</w:t>
      </w:r>
      <w:r w:rsidR="00E74C22">
        <w:t>.</w:t>
      </w:r>
    </w:p>
    <w:p w14:paraId="16EF43DF" w14:textId="77777777" w:rsidR="00E74C22" w:rsidRDefault="00E74C22" w:rsidP="007D01FF"/>
    <w:p w14:paraId="4732C679" w14:textId="6DDFCF4F" w:rsidR="007D01FF" w:rsidRDefault="007D01FF" w:rsidP="007D01FF">
      <w:pPr>
        <w:rPr>
          <w:lang w:eastAsia="en-US"/>
        </w:rPr>
      </w:pPr>
    </w:p>
    <w:p w14:paraId="4732C67A" w14:textId="2225F6FE" w:rsidR="007D01FF" w:rsidRPr="00E91585" w:rsidRDefault="00E74C22" w:rsidP="007D01FF">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67C" w14:textId="77777777" w:rsidTr="00FF7BD7">
        <w:tc>
          <w:tcPr>
            <w:tcW w:w="4860" w:type="dxa"/>
          </w:tcPr>
          <w:p w14:paraId="4732C67B" w14:textId="2632E5E2" w:rsidR="007D01FF" w:rsidRDefault="007D01FF" w:rsidP="00FF7BD7">
            <w:pPr>
              <w:rPr>
                <w:rFonts w:ascii="Arial" w:hAnsi="Arial" w:cs="Arial"/>
                <w:b/>
                <w:sz w:val="18"/>
                <w:szCs w:val="18"/>
                <w:lang w:eastAsia="en-US"/>
              </w:rPr>
            </w:pPr>
            <w:r>
              <w:rPr>
                <w:rFonts w:cs="Arial"/>
                <w:bCs/>
                <w:szCs w:val="18"/>
                <w:lang w:eastAsia="en-US"/>
              </w:rPr>
              <w:t>CREDIT-XFER</w:t>
            </w:r>
            <w:r w:rsidR="00BB3EC8">
              <w:rPr>
                <w:rFonts w:cs="Arial"/>
                <w:bCs/>
                <w:szCs w:val="18"/>
                <w:lang w:eastAsia="en-US"/>
              </w:rPr>
              <w:t xml:space="preserve"> </w:t>
            </w:r>
            <w:r w:rsidR="00E74C22">
              <w:rPr>
                <w:rFonts w:cs="Arial"/>
                <w:bCs/>
                <w:szCs w:val="18"/>
                <w:lang w:eastAsia="en-US"/>
              </w:rPr>
              <w:t xml:space="preserve">- </w:t>
            </w:r>
            <w:r w:rsidR="00E74C22">
              <w:t xml:space="preserve"> </w:t>
            </w:r>
            <w:r w:rsidR="00E74C22" w:rsidRPr="00D0602F">
              <w:rPr>
                <w:rStyle w:val="motreename"/>
              </w:rPr>
              <w:t>C2M-CR-XFER</w:t>
            </w:r>
            <w:r>
              <w:rPr>
                <w:rFonts w:cs="Arial"/>
                <w:bCs/>
                <w:szCs w:val="18"/>
                <w:lang w:eastAsia="en-US"/>
              </w:rPr>
              <w:t xml:space="preserve"> – </w:t>
            </w:r>
            <w:r>
              <w:rPr>
                <w:rFonts w:cs="Arial"/>
                <w:color w:val="000000"/>
                <w:szCs w:val="16"/>
              </w:rPr>
              <w:t>This Bill Segment completion algorithm</w:t>
            </w:r>
            <w:r w:rsidR="00352F0E">
              <w:rPr>
                <w:rFonts w:cs="Arial"/>
                <w:color w:val="000000"/>
                <w:szCs w:val="16"/>
              </w:rPr>
              <w:t xml:space="preserve"> type</w:t>
            </w:r>
            <w:r>
              <w:rPr>
                <w:rFonts w:cs="Arial"/>
                <w:color w:val="000000"/>
                <w:szCs w:val="16"/>
              </w:rPr>
              <w:t xml:space="preserve"> will transfer the balance of a credit SA to other </w:t>
            </w:r>
            <w:proofErr w:type="spellStart"/>
            <w:r>
              <w:rPr>
                <w:rFonts w:cs="Arial"/>
                <w:color w:val="000000"/>
                <w:szCs w:val="16"/>
              </w:rPr>
              <w:t>S</w:t>
            </w:r>
            <w:r w:rsidR="0075729A">
              <w:rPr>
                <w:rFonts w:cs="Arial"/>
                <w:color w:val="000000"/>
                <w:szCs w:val="16"/>
              </w:rPr>
              <w:t>a</w:t>
            </w:r>
            <w:r>
              <w:rPr>
                <w:rFonts w:cs="Arial"/>
                <w:color w:val="000000"/>
                <w:szCs w:val="16"/>
              </w:rPr>
              <w:t>s</w:t>
            </w:r>
            <w:proofErr w:type="spellEnd"/>
            <w:r>
              <w:rPr>
                <w:rFonts w:cs="Arial"/>
                <w:color w:val="000000"/>
                <w:szCs w:val="16"/>
              </w:rPr>
              <w:t xml:space="preserve"> linked to the account.</w:t>
            </w:r>
          </w:p>
        </w:tc>
      </w:tr>
      <w:tr w:rsidR="00E74C22" w14:paraId="52C1D012" w14:textId="77777777" w:rsidTr="00FF7BD7">
        <w:tc>
          <w:tcPr>
            <w:tcW w:w="4860" w:type="dxa"/>
          </w:tcPr>
          <w:p w14:paraId="18D8DDCD" w14:textId="58F344AD" w:rsidR="00E74C22" w:rsidRDefault="00E74C22" w:rsidP="00FF7BD7">
            <w:pPr>
              <w:rPr>
                <w:rFonts w:cs="Arial"/>
                <w:bCs/>
                <w:szCs w:val="18"/>
                <w:lang w:eastAsia="en-US"/>
              </w:rPr>
            </w:pPr>
            <w:r w:rsidRPr="00D0602F">
              <w:rPr>
                <w:rStyle w:val="motreename"/>
                <w:bCs/>
              </w:rPr>
              <w:t>C1-PYOF-DBT -</w:t>
            </w:r>
            <w:r w:rsidRPr="00D0602F">
              <w:rPr>
                <w:rStyle w:val="motreename"/>
                <w:b/>
                <w:bCs/>
              </w:rPr>
              <w:t xml:space="preserve"> </w:t>
            </w:r>
            <w:r w:rsidRPr="00D0602F">
              <w:t xml:space="preserve"> This algorithm checks the input credit SA</w:t>
            </w:r>
            <w:r w:rsidR="0075729A">
              <w:t>’</w:t>
            </w:r>
            <w:r w:rsidRPr="00D0602F">
              <w:t>s balance.</w:t>
            </w:r>
            <w:r>
              <w:t xml:space="preserve"> If the balance amount is a credit, it looks for all frozen payments linked to this SA. These frozen payments are used to pay-off the account</w:t>
            </w:r>
            <w:r w:rsidR="0075729A">
              <w:t>’</w:t>
            </w:r>
            <w:r>
              <w:t xml:space="preserve">s outstanding debt via payment transfer. Payment cancel reason is used when excess credit payment is cancelled during payment transfer. Match type code is used only for open item accounting suggested match type to use is one for matching bills. If a refund adjustment type is specified and a credit amount remains on the SA after transferring the credit to other </w:t>
            </w:r>
            <w:proofErr w:type="spellStart"/>
            <w:r>
              <w:t>S</w:t>
            </w:r>
            <w:r w:rsidR="0075729A">
              <w:t>a</w:t>
            </w:r>
            <w:r>
              <w:t>s</w:t>
            </w:r>
            <w:proofErr w:type="spellEnd"/>
            <w:r>
              <w:t xml:space="preserve">, the algorithm will then determine if any other billable, pending start, active, pending stop or stopped </w:t>
            </w:r>
            <w:proofErr w:type="spellStart"/>
            <w:r>
              <w:t>S</w:t>
            </w:r>
            <w:r w:rsidR="0075729A">
              <w:t>a</w:t>
            </w:r>
            <w:r>
              <w:t>s</w:t>
            </w:r>
            <w:proofErr w:type="spellEnd"/>
            <w:r>
              <w:t xml:space="preserve"> exist for the account. If no such </w:t>
            </w:r>
            <w:proofErr w:type="spellStart"/>
            <w:r>
              <w:t>S</w:t>
            </w:r>
            <w:r w:rsidR="0075729A">
              <w:t>a</w:t>
            </w:r>
            <w:r>
              <w:t>s</w:t>
            </w:r>
            <w:proofErr w:type="spellEnd"/>
            <w:r>
              <w:t xml:space="preserve"> exist, a refund adjustment will be created to relieve the remaining credit on the SA. By default, payments ordered by descending payment amount are used to pay-off the account</w:t>
            </w:r>
            <w:r w:rsidR="0075729A">
              <w:t>’</w:t>
            </w:r>
            <w:r>
              <w:t xml:space="preserve">s outstanding debt to minimize the number of payment cancellations in case there are many </w:t>
            </w:r>
            <w:r>
              <w:lastRenderedPageBreak/>
              <w:t>payments that contribute to the credit SA</w:t>
            </w:r>
            <w:r w:rsidR="0075729A">
              <w:t>’</w:t>
            </w:r>
            <w:r>
              <w:t>s balance. If Transfer Excess Credit by Payment Date is Y (Yes), payments are transferred based on the payment date so that the oldest payment is used first to pay-off the account</w:t>
            </w:r>
            <w:r w:rsidR="0075729A">
              <w:t>’</w:t>
            </w:r>
            <w:r>
              <w:t>s outstanding debt. </w:t>
            </w:r>
          </w:p>
        </w:tc>
      </w:tr>
    </w:tbl>
    <w:p w14:paraId="4DEEE23C" w14:textId="77777777" w:rsidR="00E74C22" w:rsidRDefault="00E74C22" w:rsidP="007D01FF">
      <w:pPr>
        <w:rPr>
          <w:rFonts w:cs="Arial"/>
          <w:b/>
          <w:lang w:eastAsia="en-US"/>
        </w:rPr>
      </w:pPr>
    </w:p>
    <w:p w14:paraId="4732C67E" w14:textId="77777777" w:rsidR="007D01FF" w:rsidRDefault="007D01FF" w:rsidP="007D01FF">
      <w:pPr>
        <w:rPr>
          <w:lang w:eastAsia="en-US"/>
        </w:rPr>
      </w:pPr>
    </w:p>
    <w:p w14:paraId="4732C67F" w14:textId="77777777" w:rsidR="007D01FF" w:rsidRDefault="007D01FF" w:rsidP="007D01FF">
      <w:pPr>
        <w:rPr>
          <w:rFonts w:cs="Arial"/>
          <w:b/>
          <w:lang w:eastAsia="en-US"/>
        </w:rPr>
      </w:pPr>
      <w:r>
        <w:rPr>
          <w:rFonts w:cs="Arial"/>
          <w:b/>
          <w:lang w:eastAsia="en-US"/>
        </w:rPr>
        <w:t xml:space="preserve">    </w:t>
      </w:r>
    </w:p>
    <w:p w14:paraId="4732C680" w14:textId="77777777" w:rsidR="007D01FF" w:rsidRDefault="007D01FF" w:rsidP="007D01FF">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14:paraId="29DEC988" w14:textId="77777777" w:rsidR="00E74C22" w:rsidRDefault="00E74C22" w:rsidP="007D01FF">
      <w:pPr>
        <w:rPr>
          <w:b/>
          <w:lang w:eastAsia="en-US"/>
        </w:rPr>
      </w:pPr>
    </w:p>
    <w:p w14:paraId="3223C903" w14:textId="1EED5771" w:rsidR="00E74C22" w:rsidRDefault="00E74C22" w:rsidP="007D01FF">
      <w:pPr>
        <w:rPr>
          <w:b/>
          <w:lang w:eastAsia="en-US"/>
        </w:rPr>
      </w:pPr>
    </w:p>
    <w:p w14:paraId="29BCF724" w14:textId="6580FBAA" w:rsidR="0035080B" w:rsidRDefault="0035080B" w:rsidP="007D01FF">
      <w:pPr>
        <w:rPr>
          <w:b/>
          <w:lang w:eastAsia="en-US"/>
        </w:rPr>
      </w:pPr>
    </w:p>
    <w:p w14:paraId="13B8A1C8" w14:textId="6515C6F4" w:rsidR="0035080B" w:rsidRPr="007A200B" w:rsidRDefault="0035080B"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5080B" w14:paraId="3A1BA172" w14:textId="77777777" w:rsidTr="007D25D7">
        <w:tc>
          <w:tcPr>
            <w:tcW w:w="4860" w:type="dxa"/>
          </w:tcPr>
          <w:p w14:paraId="2D233100" w14:textId="332743E6" w:rsidR="0035080B" w:rsidRDefault="0035080B" w:rsidP="007D25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683" w14:textId="5AD2F11D" w:rsidR="007D01FF" w:rsidRPr="007A200B" w:rsidRDefault="0035080B" w:rsidP="007D01FF">
      <w:pPr>
        <w:rPr>
          <w:rFonts w:cs="Arial"/>
          <w:b/>
          <w:lang w:eastAsia="en-US"/>
        </w:rPr>
      </w:pPr>
      <w:r w:rsidRPr="007A200B">
        <w:rPr>
          <w:b/>
          <w:lang w:eastAsia="en-US"/>
        </w:rPr>
        <w:t>Customizable process N             Process Name</w:t>
      </w:r>
      <w:r>
        <w:rPr>
          <w:rFonts w:cs="Arial"/>
          <w:b/>
          <w:lang w:eastAsia="en-US"/>
        </w:rPr>
        <w:t>:</w:t>
      </w:r>
      <w:r w:rsidRPr="007A200B">
        <w:rPr>
          <w:rFonts w:cs="Arial"/>
          <w:b/>
          <w:lang w:eastAsia="en-US"/>
        </w:rPr>
        <w:t xml:space="preserve">   </w:t>
      </w:r>
    </w:p>
    <w:p w14:paraId="4732C684" w14:textId="77777777" w:rsidR="007D01FF" w:rsidRDefault="007D01FF" w:rsidP="007D01FF">
      <w:pPr>
        <w:pStyle w:val="TOC1"/>
        <w:spacing w:before="0" w:after="0"/>
        <w:rPr>
          <w:rFonts w:ascii="Book Antiqua" w:hAnsi="Book Antiqua" w:cs="Arial"/>
          <w:bCs w:val="0"/>
          <w:caps w:val="0"/>
          <w:lang w:eastAsia="en-US"/>
        </w:rPr>
      </w:pPr>
    </w:p>
    <w:p w14:paraId="4732C685" w14:textId="77777777" w:rsidR="007D01FF" w:rsidRDefault="007D01FF" w:rsidP="007D01FF">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687" w14:textId="77777777" w:rsidTr="00FF7BD7">
        <w:tc>
          <w:tcPr>
            <w:tcW w:w="4860" w:type="dxa"/>
          </w:tcPr>
          <w:p w14:paraId="4732C686" w14:textId="77777777" w:rsidR="007D01FF" w:rsidRDefault="007D01FF" w:rsidP="00FF7BD7">
            <w:pPr>
              <w:rPr>
                <w:rFonts w:ascii="Arial" w:hAnsi="Arial" w:cs="Arial"/>
                <w:b/>
                <w:sz w:val="18"/>
                <w:szCs w:val="18"/>
                <w:lang w:eastAsia="en-US"/>
              </w:rPr>
            </w:pPr>
            <w:r>
              <w:rPr>
                <w:rFonts w:cs="Arial"/>
                <w:bCs/>
                <w:szCs w:val="18"/>
                <w:lang w:eastAsia="en-US"/>
              </w:rPr>
              <w:t xml:space="preserve">SA Type </w:t>
            </w:r>
          </w:p>
        </w:tc>
      </w:tr>
      <w:tr w:rsidR="007D01FF" w14:paraId="4732C689" w14:textId="77777777" w:rsidTr="00FF7BD7">
        <w:tc>
          <w:tcPr>
            <w:tcW w:w="4860" w:type="dxa"/>
          </w:tcPr>
          <w:p w14:paraId="4732C688" w14:textId="77777777" w:rsidR="007D01FF" w:rsidRDefault="007D01FF" w:rsidP="00FF7BD7">
            <w:pPr>
              <w:rPr>
                <w:rFonts w:cs="Arial"/>
                <w:bCs/>
                <w:szCs w:val="18"/>
                <w:lang w:eastAsia="en-US"/>
              </w:rPr>
            </w:pPr>
            <w:r>
              <w:rPr>
                <w:rFonts w:cs="Arial"/>
                <w:bCs/>
                <w:szCs w:val="18"/>
                <w:lang w:eastAsia="en-US"/>
              </w:rPr>
              <w:t>Deposit Class</w:t>
            </w:r>
          </w:p>
        </w:tc>
      </w:tr>
    </w:tbl>
    <w:p w14:paraId="4732C68A" w14:textId="77777777" w:rsidR="007D01FF" w:rsidRDefault="007D01FF" w:rsidP="007D01FF">
      <w:pPr>
        <w:rPr>
          <w:rFonts w:cs="Arial"/>
          <w:b/>
          <w:lang w:eastAsia="en-US"/>
        </w:rPr>
      </w:pPr>
      <w:r>
        <w:rPr>
          <w:rFonts w:cs="Arial"/>
          <w:b/>
          <w:lang w:eastAsia="en-US"/>
        </w:rPr>
        <w:t xml:space="preserve">Configuration required Y          Entities to Configure:  </w:t>
      </w:r>
    </w:p>
    <w:p w14:paraId="4732C68B" w14:textId="77777777" w:rsidR="007D01FF" w:rsidRDefault="007D01FF" w:rsidP="007D01FF">
      <w:pPr>
        <w:rPr>
          <w:rFonts w:cs="Arial"/>
          <w:b/>
          <w:u w:val="single"/>
          <w:lang w:eastAsia="en-US"/>
        </w:rPr>
      </w:pPr>
    </w:p>
    <w:p w14:paraId="4732C68C" w14:textId="77777777" w:rsidR="007D01FF" w:rsidRDefault="007D01FF" w:rsidP="007D01FF">
      <w:pPr>
        <w:rPr>
          <w:rFonts w:cs="Arial"/>
          <w:b/>
          <w:u w:val="single"/>
          <w:lang w:eastAsia="en-US"/>
        </w:rPr>
      </w:pPr>
    </w:p>
    <w:p w14:paraId="1D8CE713" w14:textId="599BC80E" w:rsidR="0035080B" w:rsidRDefault="0035080B" w:rsidP="007D01FF"/>
    <w:p w14:paraId="2039253B" w14:textId="77777777" w:rsidR="0035080B" w:rsidRDefault="0035080B" w:rsidP="007D01FF"/>
    <w:p w14:paraId="4732C68E" w14:textId="63FA9BD5" w:rsidR="007D01FF" w:rsidRDefault="00B574C9" w:rsidP="007D01FF">
      <w:pPr>
        <w:rPr>
          <w:rFonts w:cs="Arial"/>
          <w:b/>
          <w:u w:val="single"/>
          <w:lang w:eastAsia="en-US"/>
        </w:rPr>
      </w:pPr>
      <w:hyperlink w:anchor="BPM2" w:history="1">
        <w:r w:rsidR="007D01FF">
          <w:rPr>
            <w:rStyle w:val="Hyperlink"/>
            <w:rFonts w:cs="Arial"/>
            <w:b/>
            <w:lang w:eastAsia="en-US"/>
          </w:rPr>
          <w:t>4.6</w:t>
        </w:r>
      </w:hyperlink>
      <w:r w:rsidR="007D01FF">
        <w:rPr>
          <w:rFonts w:cs="Arial"/>
          <w:b/>
          <w:u w:val="single"/>
          <w:lang w:eastAsia="en-US"/>
        </w:rPr>
        <w:t xml:space="preserve"> 4.3.1.1d Manage Autopay Group:  Bill Completion </w:t>
      </w:r>
    </w:p>
    <w:p w14:paraId="4732C68F" w14:textId="77777777" w:rsidR="007D01FF" w:rsidRDefault="007D01FF" w:rsidP="007D01FF">
      <w:pPr>
        <w:ind w:left="2160"/>
        <w:rPr>
          <w:rFonts w:cs="Arial"/>
          <w:b/>
          <w:u w:val="single"/>
          <w:lang w:eastAsia="en-US"/>
        </w:rPr>
      </w:pPr>
      <w:r>
        <w:rPr>
          <w:rFonts w:cs="Arial"/>
          <w:b/>
          <w:lang w:eastAsia="en-US"/>
        </w:rPr>
        <w:t xml:space="preserve">          </w:t>
      </w:r>
      <w:r>
        <w:rPr>
          <w:rFonts w:cs="Arial"/>
          <w:b/>
          <w:u w:val="single"/>
          <w:lang w:eastAsia="en-US"/>
        </w:rPr>
        <w:t>Group:  Batch Billing</w:t>
      </w:r>
    </w:p>
    <w:p w14:paraId="4732C690" w14:textId="77777777" w:rsidR="007D01FF" w:rsidRDefault="007D01FF" w:rsidP="007D01FF">
      <w:pPr>
        <w:rPr>
          <w:rFonts w:cs="Arial"/>
          <w:lang w:eastAsia="en-US"/>
        </w:rPr>
      </w:pPr>
      <w:r>
        <w:rPr>
          <w:lang w:eastAsia="en-US"/>
        </w:rPr>
        <w:t>A</w:t>
      </w:r>
      <w:r w:rsidR="007A200B">
        <w:rPr>
          <w:rFonts w:cs="Arial"/>
          <w:b/>
          <w:lang w:eastAsia="en-US"/>
        </w:rPr>
        <w:t xml:space="preserve">ctor/Role: </w:t>
      </w:r>
      <w:r w:rsidR="00F93716">
        <w:rPr>
          <w:rFonts w:cs="Arial"/>
          <w:b/>
          <w:lang w:eastAsia="en-US"/>
        </w:rPr>
        <w:t>C2M(CCB)</w:t>
      </w:r>
      <w:r>
        <w:rPr>
          <w:rFonts w:cs="Arial"/>
          <w:b/>
          <w:lang w:eastAsia="en-US"/>
        </w:rPr>
        <w:t xml:space="preserve"> </w:t>
      </w:r>
      <w:r>
        <w:rPr>
          <w:rFonts w:cs="Arial"/>
          <w:lang w:eastAsia="en-US"/>
        </w:rPr>
        <w:t xml:space="preserve"> </w:t>
      </w:r>
    </w:p>
    <w:p w14:paraId="4732C691" w14:textId="77777777" w:rsidR="007D01FF" w:rsidRDefault="007D01FF" w:rsidP="007D01FF">
      <w:pPr>
        <w:rPr>
          <w:rFonts w:cs="Arial"/>
          <w:b/>
          <w:u w:val="single"/>
          <w:lang w:eastAsia="en-US"/>
        </w:rPr>
      </w:pPr>
      <w:r>
        <w:rPr>
          <w:rFonts w:cs="Arial"/>
          <w:b/>
          <w:lang w:eastAsia="en-US"/>
        </w:rPr>
        <w:t>Description:</w:t>
      </w:r>
    </w:p>
    <w:p w14:paraId="4732C692" w14:textId="77777777" w:rsidR="007D01FF" w:rsidRDefault="007D01FF" w:rsidP="007D01FF">
      <w:pPr>
        <w:rPr>
          <w:lang w:eastAsia="en-US"/>
        </w:rPr>
      </w:pPr>
      <w:r>
        <w:rPr>
          <w:lang w:eastAsia="en-US"/>
        </w:rPr>
        <w:t xml:space="preserve">An Autopay payment may be </w:t>
      </w:r>
      <w:r w:rsidR="007A200B">
        <w:rPr>
          <w:lang w:eastAsia="en-US"/>
        </w:rPr>
        <w:t>created during Bill Completion.</w:t>
      </w:r>
      <w:r>
        <w:rPr>
          <w:lang w:eastAsia="en-US"/>
        </w:rPr>
        <w:t xml:space="preserve"> Refer to 4.3.1.1d Manage </w:t>
      </w:r>
      <w:hyperlink w:anchor="AccountAutopay" w:history="1">
        <w:r>
          <w:rPr>
            <w:rStyle w:val="Hyperlink"/>
            <w:lang w:eastAsia="en-US"/>
          </w:rPr>
          <w:t>Autopay</w:t>
        </w:r>
      </w:hyperlink>
      <w:r>
        <w:rPr>
          <w:lang w:eastAsia="en-US"/>
        </w:rPr>
        <w:t xml:space="preserve">.  </w:t>
      </w:r>
    </w:p>
    <w:p w14:paraId="4732C693" w14:textId="77777777" w:rsidR="00EB64B6" w:rsidRDefault="00EB64B6" w:rsidP="007D01FF">
      <w:pPr>
        <w:rPr>
          <w:lang w:eastAsia="en-US"/>
        </w:rPr>
      </w:pPr>
    </w:p>
    <w:p w14:paraId="4732C694" w14:textId="77777777" w:rsidR="007D01FF" w:rsidRDefault="007D01FF" w:rsidP="007D01FF">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696" w14:textId="77777777" w:rsidTr="00FF7BD7">
        <w:tc>
          <w:tcPr>
            <w:tcW w:w="4860" w:type="dxa"/>
          </w:tcPr>
          <w:p w14:paraId="4732C695" w14:textId="15A17014"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697" w14:textId="77777777" w:rsidR="007D01FF" w:rsidRDefault="007D01FF" w:rsidP="007D01FF">
      <w:pPr>
        <w:rPr>
          <w:rFonts w:cs="Arial"/>
          <w:b/>
          <w:u w:val="single"/>
          <w:lang w:eastAsia="en-US"/>
        </w:rPr>
      </w:pPr>
      <w:r>
        <w:rPr>
          <w:rFonts w:cs="Arial"/>
          <w:b/>
          <w:lang w:eastAsia="en-US"/>
        </w:rPr>
        <w:t>Customizable process N             Process Name</w:t>
      </w:r>
      <w:r w:rsidR="007A200B">
        <w:rPr>
          <w:rFonts w:cs="Arial"/>
          <w:b/>
          <w:lang w:eastAsia="en-US"/>
        </w:rPr>
        <w:t>:</w:t>
      </w:r>
      <w:r>
        <w:rPr>
          <w:rFonts w:cs="Arial"/>
          <w:b/>
          <w:lang w:eastAsia="en-US"/>
        </w:rPr>
        <w:t xml:space="preserve">   </w:t>
      </w:r>
    </w:p>
    <w:p w14:paraId="4732C698" w14:textId="77777777" w:rsidR="007D01FF" w:rsidRDefault="007D01FF" w:rsidP="007D01FF">
      <w:pPr>
        <w:rPr>
          <w:rFonts w:cs="Arial"/>
          <w:b/>
          <w:u w:val="single"/>
          <w:lang w:eastAsia="en-US"/>
        </w:rPr>
      </w:pPr>
    </w:p>
    <w:p w14:paraId="4732C699" w14:textId="77777777" w:rsidR="007D01FF" w:rsidRDefault="007D01FF" w:rsidP="007D01FF">
      <w:pPr>
        <w:rPr>
          <w:rFonts w:cs="Arial"/>
          <w:b/>
          <w:u w:val="single"/>
          <w:lang w:eastAsia="en-US"/>
        </w:rPr>
      </w:pPr>
    </w:p>
    <w:p w14:paraId="4732C69A" w14:textId="77777777" w:rsidR="007D01FF" w:rsidRDefault="007D01FF" w:rsidP="007D01FF">
      <w:pPr>
        <w:rPr>
          <w:rFonts w:cs="Arial"/>
          <w:b/>
          <w:u w:val="single"/>
          <w:lang w:eastAsia="en-US"/>
        </w:rPr>
      </w:pPr>
    </w:p>
    <w:p w14:paraId="4732C69B" w14:textId="77777777" w:rsidR="007D01FF" w:rsidRDefault="007D01FF" w:rsidP="007D01FF">
      <w:pPr>
        <w:rPr>
          <w:rFonts w:cs="Arial"/>
          <w:b/>
          <w:u w:val="single"/>
          <w:lang w:eastAsia="en-US"/>
        </w:rPr>
      </w:pPr>
    </w:p>
    <w:p w14:paraId="4732C69C" w14:textId="77777777" w:rsidR="007D01FF" w:rsidRDefault="00B574C9" w:rsidP="007D01FF">
      <w:pPr>
        <w:rPr>
          <w:rFonts w:cs="Arial"/>
          <w:b/>
          <w:u w:val="single"/>
          <w:lang w:eastAsia="en-US"/>
        </w:rPr>
      </w:pPr>
      <w:hyperlink w:anchor="BPM2" w:history="1">
        <w:r w:rsidR="007D01FF">
          <w:rPr>
            <w:rStyle w:val="Hyperlink"/>
            <w:rFonts w:cs="Arial"/>
            <w:b/>
            <w:lang w:eastAsia="en-US"/>
          </w:rPr>
          <w:t>4.7</w:t>
        </w:r>
      </w:hyperlink>
      <w:r w:rsidR="007D01FF">
        <w:rPr>
          <w:rFonts w:cs="Arial"/>
          <w:b/>
          <w:u w:val="single"/>
          <w:lang w:eastAsia="en-US"/>
        </w:rPr>
        <w:t xml:space="preserve"> Create Additional Required Bill Message(s) Group:  Post Bill Completion </w:t>
      </w:r>
    </w:p>
    <w:p w14:paraId="4732C69D" w14:textId="77777777" w:rsidR="007D01FF" w:rsidRDefault="007D01FF" w:rsidP="007D01FF">
      <w:pPr>
        <w:ind w:left="3600" w:firstLine="720"/>
        <w:rPr>
          <w:rFonts w:cs="Arial"/>
          <w:b/>
          <w:u w:val="single"/>
          <w:lang w:eastAsia="en-US"/>
        </w:rPr>
      </w:pPr>
      <w:r>
        <w:rPr>
          <w:rFonts w:cs="Arial"/>
          <w:b/>
          <w:u w:val="single"/>
          <w:lang w:eastAsia="en-US"/>
        </w:rPr>
        <w:t xml:space="preserve">Group:  Bill Completion </w:t>
      </w:r>
    </w:p>
    <w:p w14:paraId="4732C69E" w14:textId="77777777" w:rsidR="007D01FF" w:rsidRDefault="007D01FF" w:rsidP="007D01FF">
      <w:pPr>
        <w:ind w:left="3600" w:firstLine="720"/>
        <w:rPr>
          <w:rFonts w:cs="Arial"/>
          <w:b/>
          <w:u w:val="single"/>
          <w:lang w:eastAsia="en-US"/>
        </w:rPr>
      </w:pPr>
      <w:r>
        <w:rPr>
          <w:rFonts w:cs="Arial"/>
          <w:b/>
          <w:u w:val="single"/>
          <w:lang w:eastAsia="en-US"/>
        </w:rPr>
        <w:t>Group:  Batch Billing</w:t>
      </w:r>
    </w:p>
    <w:p w14:paraId="4732C69F" w14:textId="77777777" w:rsidR="007D01FF" w:rsidRDefault="007D01FF" w:rsidP="007D01FF">
      <w:pPr>
        <w:rPr>
          <w:rFonts w:cs="Arial"/>
          <w:lang w:eastAsia="en-US"/>
        </w:rPr>
      </w:pPr>
      <w:r>
        <w:rPr>
          <w:lang w:eastAsia="en-US"/>
        </w:rPr>
        <w:t>A</w:t>
      </w:r>
      <w:r w:rsidR="007A200B">
        <w:rPr>
          <w:rFonts w:cs="Arial"/>
          <w:b/>
          <w:lang w:eastAsia="en-US"/>
        </w:rPr>
        <w:t>ctor/Role:</w:t>
      </w:r>
      <w:r>
        <w:rPr>
          <w:rFonts w:cs="Arial"/>
          <w:b/>
          <w:lang w:eastAsia="en-US"/>
        </w:rPr>
        <w:t xml:space="preserve"> </w:t>
      </w:r>
      <w:r w:rsidR="00F93716">
        <w:rPr>
          <w:rFonts w:cs="Arial"/>
          <w:b/>
          <w:lang w:eastAsia="en-US"/>
        </w:rPr>
        <w:t>C2M(CCB)</w:t>
      </w:r>
      <w:r>
        <w:rPr>
          <w:rFonts w:cs="Arial"/>
          <w:b/>
          <w:lang w:eastAsia="en-US"/>
        </w:rPr>
        <w:t xml:space="preserve">  </w:t>
      </w:r>
      <w:r>
        <w:rPr>
          <w:rFonts w:cs="Arial"/>
          <w:lang w:eastAsia="en-US"/>
        </w:rPr>
        <w:t xml:space="preserve"> </w:t>
      </w:r>
    </w:p>
    <w:p w14:paraId="4732C6A0" w14:textId="77777777" w:rsidR="007D01FF" w:rsidRDefault="007D01FF" w:rsidP="007D01FF">
      <w:pPr>
        <w:rPr>
          <w:rFonts w:cs="Arial"/>
          <w:b/>
          <w:u w:val="single"/>
          <w:lang w:eastAsia="en-US"/>
        </w:rPr>
      </w:pPr>
      <w:r>
        <w:rPr>
          <w:rFonts w:cs="Arial"/>
          <w:b/>
          <w:lang w:eastAsia="en-US"/>
        </w:rPr>
        <w:t>Description:</w:t>
      </w:r>
    </w:p>
    <w:p w14:paraId="4732C6A1" w14:textId="77777777" w:rsidR="007D01FF" w:rsidRDefault="00F93716" w:rsidP="007D01FF">
      <w:pPr>
        <w:rPr>
          <w:lang w:eastAsia="en-US"/>
        </w:rPr>
      </w:pPr>
      <w:r>
        <w:rPr>
          <w:lang w:eastAsia="en-US"/>
        </w:rPr>
        <w:t>C2M(CCB)</w:t>
      </w:r>
      <w:r w:rsidR="007D01FF">
        <w:rPr>
          <w:lang w:eastAsia="en-US"/>
        </w:rPr>
        <w:t xml:space="preserve"> can perform various post</w:t>
      </w:r>
      <w:r w:rsidR="007A200B">
        <w:rPr>
          <w:lang w:eastAsia="en-US"/>
        </w:rPr>
        <w:t xml:space="preserve"> Bill completion activities. </w:t>
      </w:r>
      <w:r w:rsidR="007D01FF">
        <w:rPr>
          <w:lang w:eastAsia="en-US"/>
        </w:rPr>
        <w:t xml:space="preserve">Additional custom Bill Message(s) can be added to the specific bill. </w:t>
      </w:r>
    </w:p>
    <w:p w14:paraId="4732C6A2" w14:textId="77777777" w:rsidR="007D01FF" w:rsidRDefault="007D01FF" w:rsidP="007D01FF">
      <w:pPr>
        <w:rPr>
          <w:lang w:eastAsia="en-US"/>
        </w:rPr>
      </w:pPr>
      <w:r>
        <w:rPr>
          <w:lang w:eastAsia="en-US"/>
        </w:rPr>
        <w:t>Note: Post completion activity allows for adding various custom functionality based on business rules to impact/modify the bill overall.</w:t>
      </w:r>
    </w:p>
    <w:p w14:paraId="4732C6A3" w14:textId="38485DF7" w:rsidR="007D01FF" w:rsidRDefault="007D01FF" w:rsidP="007D01FF">
      <w:pPr>
        <w:rPr>
          <w:lang w:eastAsia="en-US"/>
        </w:rPr>
      </w:pPr>
    </w:p>
    <w:p w14:paraId="4B49AE5D" w14:textId="77777777" w:rsidR="00D0602F" w:rsidRDefault="00D0602F" w:rsidP="007D01FF">
      <w:pPr>
        <w:rPr>
          <w:lang w:eastAsia="en-US"/>
        </w:rPr>
      </w:pPr>
    </w:p>
    <w:p w14:paraId="033B18AB" w14:textId="77777777" w:rsidR="00054031" w:rsidRDefault="00054031" w:rsidP="0005403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6C6086B7" w14:textId="77777777" w:rsidR="00B51989" w:rsidRDefault="00B51989" w:rsidP="00B5198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51989" w14:paraId="4C2B4D9E" w14:textId="77777777" w:rsidTr="00105BA9">
        <w:tc>
          <w:tcPr>
            <w:tcW w:w="4860" w:type="dxa"/>
          </w:tcPr>
          <w:p w14:paraId="4E1D113E" w14:textId="77777777" w:rsidR="00B51989" w:rsidRDefault="00B51989" w:rsidP="00105BA9">
            <w:pPr>
              <w:rPr>
                <w:rFonts w:cs="Arial"/>
                <w:color w:val="000000"/>
                <w:szCs w:val="16"/>
              </w:rPr>
            </w:pPr>
            <w:r w:rsidRPr="00652336">
              <w:rPr>
                <w:rFonts w:cs="Arial"/>
                <w:color w:val="000000"/>
                <w:szCs w:val="16"/>
              </w:rPr>
              <w:t>WX-SSBNOTIFY</w:t>
            </w:r>
            <w:r>
              <w:rPr>
                <w:rFonts w:cs="Arial"/>
                <w:color w:val="000000"/>
                <w:szCs w:val="16"/>
              </w:rPr>
              <w:t xml:space="preserve"> - </w:t>
            </w:r>
            <w:r>
              <w:t xml:space="preserve"> </w:t>
            </w:r>
            <w:r>
              <w:rPr>
                <w:rFonts w:cs="Arial"/>
                <w:color w:val="000000"/>
                <w:szCs w:val="16"/>
              </w:rPr>
              <w:t xml:space="preserve"> This customer class post Bill completion algorithm</w:t>
            </w:r>
            <w:r>
              <w:rPr>
                <w:rStyle w:val="data"/>
              </w:rPr>
              <w:t xml:space="preserve"> set Bill Notifications for Self-Service</w:t>
            </w:r>
          </w:p>
        </w:tc>
      </w:tr>
      <w:tr w:rsidR="00B51989" w14:paraId="1A8B695D" w14:textId="77777777" w:rsidTr="00105BA9">
        <w:tc>
          <w:tcPr>
            <w:tcW w:w="4860" w:type="dxa"/>
          </w:tcPr>
          <w:p w14:paraId="344D74ED" w14:textId="77777777" w:rsidR="00B51989" w:rsidRPr="00652336" w:rsidRDefault="00B51989" w:rsidP="00105BA9">
            <w:pPr>
              <w:rPr>
                <w:rFonts w:cs="Arial"/>
                <w:color w:val="000000"/>
                <w:szCs w:val="16"/>
              </w:rPr>
            </w:pPr>
            <w:r w:rsidRPr="00B91D80">
              <w:rPr>
                <w:rFonts w:cs="Arial"/>
                <w:color w:val="000000"/>
                <w:szCs w:val="16"/>
              </w:rPr>
              <w:lastRenderedPageBreak/>
              <w:t xml:space="preserve">C1-CR-BLRVWS </w:t>
            </w:r>
            <w:r>
              <w:rPr>
                <w:rFonts w:cs="Arial"/>
                <w:color w:val="000000"/>
                <w:szCs w:val="16"/>
              </w:rPr>
              <w:t xml:space="preserve">-  This customer class post Bill completion algorithm </w:t>
            </w:r>
            <w:r>
              <w:rPr>
                <w:rStyle w:val="data"/>
              </w:rPr>
              <w:t>create Bill Review Schedule</w:t>
            </w:r>
          </w:p>
        </w:tc>
      </w:tr>
      <w:tr w:rsidR="00B51989" w14:paraId="0424162E" w14:textId="77777777" w:rsidTr="00105BA9">
        <w:tc>
          <w:tcPr>
            <w:tcW w:w="4860" w:type="dxa"/>
          </w:tcPr>
          <w:p w14:paraId="7155D047" w14:textId="7E4FB4FD" w:rsidR="00B51989" w:rsidRPr="00652336" w:rsidRDefault="00B51989" w:rsidP="00105BA9">
            <w:pPr>
              <w:rPr>
                <w:rFonts w:cs="Arial"/>
                <w:color w:val="000000"/>
                <w:szCs w:val="16"/>
              </w:rPr>
            </w:pPr>
            <w:r w:rsidRPr="00B91D80">
              <w:rPr>
                <w:rFonts w:cs="Arial"/>
                <w:color w:val="000000"/>
                <w:szCs w:val="16"/>
              </w:rPr>
              <w:t xml:space="preserve">C1-MULT-DUDT </w:t>
            </w:r>
            <w:r w:rsidR="0075729A">
              <w:rPr>
                <w:rFonts w:cs="Arial"/>
                <w:color w:val="000000"/>
                <w:szCs w:val="16"/>
              </w:rPr>
              <w:t>–</w:t>
            </w:r>
            <w:r>
              <w:rPr>
                <w:rFonts w:cs="Arial"/>
                <w:color w:val="000000"/>
                <w:szCs w:val="16"/>
              </w:rPr>
              <w:t xml:space="preserve"> This customer class post Bill completion algorithm </w:t>
            </w:r>
            <w:r>
              <w:rPr>
                <w:rStyle w:val="data"/>
              </w:rPr>
              <w:t>Additional Bill Due Dates</w:t>
            </w:r>
          </w:p>
        </w:tc>
      </w:tr>
    </w:tbl>
    <w:p w14:paraId="70C916F1" w14:textId="4B1E2BB9" w:rsidR="00B51989" w:rsidRDefault="00B51989" w:rsidP="007D01FF">
      <w:pPr>
        <w:rPr>
          <w:lang w:eastAsia="en-US"/>
        </w:rPr>
      </w:pPr>
    </w:p>
    <w:p w14:paraId="5F8035A4" w14:textId="4B7B7251" w:rsidR="00B51989" w:rsidRDefault="00B51989" w:rsidP="007D01FF">
      <w:pPr>
        <w:rPr>
          <w:lang w:eastAsia="en-US"/>
        </w:rPr>
      </w:pPr>
    </w:p>
    <w:p w14:paraId="3385B138" w14:textId="0461537B" w:rsidR="00B51989" w:rsidRDefault="00B51989" w:rsidP="007D01FF">
      <w:pPr>
        <w:rPr>
          <w:lang w:eastAsia="en-US"/>
        </w:rPr>
      </w:pPr>
    </w:p>
    <w:p w14:paraId="0852FDA3" w14:textId="308F57A2" w:rsidR="00B51989" w:rsidRDefault="00B51989" w:rsidP="007D01FF">
      <w:pPr>
        <w:rPr>
          <w:lang w:eastAsia="en-US"/>
        </w:rPr>
      </w:pPr>
    </w:p>
    <w:p w14:paraId="4732C6A4" w14:textId="77777777" w:rsidR="007D01FF" w:rsidRDefault="007D01FF"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6A6" w14:textId="77777777" w:rsidTr="00FF7BD7">
        <w:tc>
          <w:tcPr>
            <w:tcW w:w="4860" w:type="dxa"/>
          </w:tcPr>
          <w:p w14:paraId="4732C6A5" w14:textId="0D53AF98"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6A7" w14:textId="77777777" w:rsidR="007D01FF" w:rsidRDefault="007D01FF" w:rsidP="007D01FF">
      <w:pPr>
        <w:rPr>
          <w:lang w:eastAsia="en-US"/>
        </w:rPr>
      </w:pPr>
      <w:r>
        <w:rPr>
          <w:rFonts w:cs="Arial"/>
          <w:b/>
          <w:lang w:eastAsia="en-US"/>
        </w:rPr>
        <w:t>Customizable process N             Process Name</w:t>
      </w:r>
      <w:r w:rsidR="007A200B">
        <w:rPr>
          <w:rFonts w:cs="Arial"/>
          <w:b/>
          <w:lang w:eastAsia="en-US"/>
        </w:rPr>
        <w:t>:</w:t>
      </w:r>
      <w:r>
        <w:rPr>
          <w:rFonts w:cs="Arial"/>
          <w:b/>
          <w:lang w:eastAsia="en-US"/>
        </w:rPr>
        <w:t xml:space="preserve">   </w:t>
      </w:r>
    </w:p>
    <w:p w14:paraId="4732C6A8" w14:textId="77777777" w:rsidR="007D01FF" w:rsidRDefault="007D01FF" w:rsidP="007D01FF">
      <w:pPr>
        <w:rPr>
          <w:lang w:eastAsia="en-US"/>
        </w:rPr>
      </w:pPr>
    </w:p>
    <w:p w14:paraId="4732C6A9" w14:textId="77777777" w:rsidR="007D01FF" w:rsidRDefault="007D01FF" w:rsidP="007D01FF">
      <w:pPr>
        <w:rPr>
          <w:lang w:eastAsia="en-US"/>
        </w:rPr>
      </w:pPr>
    </w:p>
    <w:p w14:paraId="4732C6AA" w14:textId="77777777" w:rsidR="00EB64B6" w:rsidRDefault="00EB64B6"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6AC" w14:textId="77777777" w:rsidTr="00FF7BD7">
        <w:tc>
          <w:tcPr>
            <w:tcW w:w="4860" w:type="dxa"/>
          </w:tcPr>
          <w:p w14:paraId="4732C6AB" w14:textId="77777777" w:rsidR="007D01FF" w:rsidRDefault="007D01FF" w:rsidP="00FF7BD7">
            <w:pPr>
              <w:rPr>
                <w:rFonts w:cs="Arial"/>
                <w:bCs/>
                <w:szCs w:val="18"/>
                <w:lang w:eastAsia="en-US"/>
              </w:rPr>
            </w:pPr>
            <w:r>
              <w:rPr>
                <w:rFonts w:cs="Arial"/>
                <w:bCs/>
                <w:szCs w:val="18"/>
                <w:lang w:eastAsia="en-US"/>
              </w:rPr>
              <w:t>SA Type</w:t>
            </w:r>
          </w:p>
        </w:tc>
      </w:tr>
      <w:tr w:rsidR="007D01FF" w14:paraId="4732C6AE" w14:textId="77777777" w:rsidTr="00FF7BD7">
        <w:tc>
          <w:tcPr>
            <w:tcW w:w="4860" w:type="dxa"/>
          </w:tcPr>
          <w:p w14:paraId="4732C6AD" w14:textId="77777777" w:rsidR="007D01FF" w:rsidRDefault="007D01FF" w:rsidP="00FF7BD7">
            <w:pPr>
              <w:rPr>
                <w:rFonts w:cs="Arial"/>
                <w:bCs/>
                <w:szCs w:val="18"/>
                <w:lang w:eastAsia="en-US"/>
              </w:rPr>
            </w:pPr>
            <w:r>
              <w:rPr>
                <w:rFonts w:cs="Arial"/>
                <w:bCs/>
                <w:szCs w:val="18"/>
                <w:lang w:eastAsia="en-US"/>
              </w:rPr>
              <w:t xml:space="preserve">Customer Class </w:t>
            </w:r>
          </w:p>
        </w:tc>
      </w:tr>
      <w:tr w:rsidR="007D01FF" w14:paraId="4732C6B0" w14:textId="77777777" w:rsidTr="00FF7BD7">
        <w:tc>
          <w:tcPr>
            <w:tcW w:w="4860" w:type="dxa"/>
          </w:tcPr>
          <w:p w14:paraId="4732C6AF" w14:textId="77777777" w:rsidR="007D01FF" w:rsidRDefault="007D01FF" w:rsidP="00FF7BD7">
            <w:pPr>
              <w:rPr>
                <w:rFonts w:cs="Arial"/>
                <w:bCs/>
                <w:szCs w:val="18"/>
                <w:lang w:eastAsia="en-US"/>
              </w:rPr>
            </w:pPr>
            <w:r>
              <w:rPr>
                <w:rFonts w:cs="Arial"/>
                <w:bCs/>
                <w:szCs w:val="18"/>
                <w:lang w:eastAsia="en-US"/>
              </w:rPr>
              <w:t>Adjustment Types</w:t>
            </w:r>
          </w:p>
        </w:tc>
      </w:tr>
      <w:tr w:rsidR="007D01FF" w14:paraId="4732C6B2" w14:textId="77777777" w:rsidTr="00FF7BD7">
        <w:tc>
          <w:tcPr>
            <w:tcW w:w="4860" w:type="dxa"/>
          </w:tcPr>
          <w:p w14:paraId="4732C6B1" w14:textId="77777777" w:rsidR="007D01FF" w:rsidRDefault="007D01FF" w:rsidP="00FF7BD7">
            <w:pPr>
              <w:rPr>
                <w:rFonts w:cs="Arial"/>
                <w:bCs/>
                <w:szCs w:val="18"/>
                <w:lang w:eastAsia="en-US"/>
              </w:rPr>
            </w:pPr>
            <w:r>
              <w:rPr>
                <w:rFonts w:cs="Arial"/>
                <w:bCs/>
                <w:szCs w:val="18"/>
                <w:lang w:eastAsia="en-US"/>
              </w:rPr>
              <w:t>Bill Messages</w:t>
            </w:r>
          </w:p>
        </w:tc>
      </w:tr>
    </w:tbl>
    <w:p w14:paraId="4732C6B3" w14:textId="77777777" w:rsidR="007D01FF" w:rsidRDefault="007D01FF" w:rsidP="007D01FF">
      <w:pPr>
        <w:rPr>
          <w:rFonts w:cs="Arial"/>
          <w:b/>
          <w:lang w:eastAsia="en-US"/>
        </w:rPr>
      </w:pPr>
      <w:r>
        <w:rPr>
          <w:rFonts w:cs="Arial"/>
          <w:b/>
          <w:lang w:eastAsia="en-US"/>
        </w:rPr>
        <w:t xml:space="preserve">Configuration required Y          Entities to Configure:  </w:t>
      </w:r>
    </w:p>
    <w:p w14:paraId="4732C6B4" w14:textId="77777777" w:rsidR="007D01FF" w:rsidRDefault="007D01FF" w:rsidP="007D01FF">
      <w:pPr>
        <w:rPr>
          <w:rFonts w:ascii="Arial" w:hAnsi="Arial" w:cs="Arial"/>
          <w:b/>
          <w:u w:val="single"/>
          <w:lang w:eastAsia="en-US"/>
        </w:rPr>
      </w:pPr>
    </w:p>
    <w:p w14:paraId="4732C6B5" w14:textId="77777777" w:rsidR="007D01FF" w:rsidRDefault="007D01FF" w:rsidP="007D01FF">
      <w:pPr>
        <w:rPr>
          <w:rFonts w:ascii="Arial" w:hAnsi="Arial" w:cs="Arial"/>
          <w:b/>
          <w:u w:val="single"/>
          <w:lang w:eastAsia="en-US"/>
        </w:rPr>
      </w:pPr>
    </w:p>
    <w:p w14:paraId="4732C6B6" w14:textId="77777777" w:rsidR="007D01FF" w:rsidRDefault="007D01FF" w:rsidP="007D01FF">
      <w:pPr>
        <w:rPr>
          <w:rFonts w:ascii="Arial" w:hAnsi="Arial" w:cs="Arial"/>
          <w:b/>
          <w:u w:val="single"/>
          <w:lang w:eastAsia="en-US"/>
        </w:rPr>
      </w:pPr>
    </w:p>
    <w:p w14:paraId="4732C6B7" w14:textId="77777777" w:rsidR="007D01FF" w:rsidRDefault="007D01FF" w:rsidP="007D01FF">
      <w:pPr>
        <w:rPr>
          <w:rFonts w:ascii="Arial" w:hAnsi="Arial" w:cs="Arial"/>
          <w:b/>
          <w:u w:val="single"/>
          <w:lang w:eastAsia="en-US"/>
        </w:rPr>
      </w:pPr>
    </w:p>
    <w:p w14:paraId="4732C6B8" w14:textId="77777777" w:rsidR="007D01FF" w:rsidRDefault="007D01FF" w:rsidP="007D01FF">
      <w:pPr>
        <w:rPr>
          <w:rFonts w:ascii="Arial" w:hAnsi="Arial" w:cs="Arial"/>
          <w:b/>
          <w:u w:val="single"/>
          <w:lang w:eastAsia="en-US"/>
        </w:rPr>
      </w:pPr>
    </w:p>
    <w:p w14:paraId="4732C6B9" w14:textId="12289081" w:rsidR="007D01FF" w:rsidRDefault="007D01FF" w:rsidP="007D01FF">
      <w:pPr>
        <w:rPr>
          <w:rFonts w:ascii="Arial" w:hAnsi="Arial" w:cs="Arial"/>
          <w:b/>
          <w:u w:val="single"/>
          <w:lang w:eastAsia="en-US"/>
        </w:rPr>
      </w:pPr>
    </w:p>
    <w:p w14:paraId="393C64C7" w14:textId="77777777" w:rsidR="00B51989" w:rsidRDefault="00B51989" w:rsidP="007D01FF">
      <w:pPr>
        <w:rPr>
          <w:rFonts w:ascii="Arial" w:hAnsi="Arial" w:cs="Arial"/>
          <w:b/>
          <w:u w:val="single"/>
          <w:lang w:eastAsia="en-US"/>
        </w:rPr>
      </w:pPr>
    </w:p>
    <w:p w14:paraId="4732C6BA" w14:textId="77777777" w:rsidR="007D01FF" w:rsidRDefault="00B574C9" w:rsidP="007D01FF">
      <w:pPr>
        <w:rPr>
          <w:rFonts w:cs="Arial"/>
          <w:b/>
          <w:u w:val="single"/>
          <w:lang w:eastAsia="en-US"/>
        </w:rPr>
      </w:pPr>
      <w:hyperlink w:anchor="BPM2" w:history="1">
        <w:r w:rsidR="007D01FF">
          <w:rPr>
            <w:rStyle w:val="Hyperlink"/>
            <w:rFonts w:cs="Arial"/>
            <w:b/>
            <w:lang w:eastAsia="en-US"/>
          </w:rPr>
          <w:t>4.8</w:t>
        </w:r>
      </w:hyperlink>
      <w:r w:rsidR="007D01FF">
        <w:rPr>
          <w:rFonts w:cs="Arial"/>
          <w:b/>
          <w:u w:val="single"/>
          <w:lang w:eastAsia="en-US"/>
        </w:rPr>
        <w:t xml:space="preserve"> Update Bill with Completion Details Group:   Bill Completion </w:t>
      </w:r>
    </w:p>
    <w:p w14:paraId="4732C6BB" w14:textId="77777777" w:rsidR="007D01FF" w:rsidRDefault="007D01FF" w:rsidP="007D01FF">
      <w:pPr>
        <w:ind w:left="2880" w:firstLine="720"/>
        <w:rPr>
          <w:rFonts w:cs="Arial"/>
          <w:b/>
          <w:u w:val="single"/>
          <w:lang w:eastAsia="en-US"/>
        </w:rPr>
      </w:pPr>
      <w:r>
        <w:rPr>
          <w:rFonts w:cs="Arial"/>
          <w:b/>
          <w:lang w:eastAsia="en-US"/>
        </w:rPr>
        <w:t xml:space="preserve">    </w:t>
      </w:r>
      <w:r>
        <w:rPr>
          <w:rFonts w:cs="Arial"/>
          <w:b/>
          <w:u w:val="single"/>
          <w:lang w:eastAsia="en-US"/>
        </w:rPr>
        <w:t>Group:  Batch Billing</w:t>
      </w:r>
    </w:p>
    <w:p w14:paraId="4732C6BC" w14:textId="77777777" w:rsidR="007D01FF" w:rsidRDefault="007D01FF" w:rsidP="007D01FF">
      <w:pPr>
        <w:rPr>
          <w:rFonts w:cs="Arial"/>
          <w:lang w:eastAsia="en-US"/>
        </w:rPr>
      </w:pPr>
      <w:r>
        <w:rPr>
          <w:b/>
          <w:bCs/>
          <w:lang w:eastAsia="en-US"/>
        </w:rPr>
        <w:t>A</w:t>
      </w:r>
      <w:r>
        <w:rPr>
          <w:rFonts w:cs="Arial"/>
          <w:b/>
          <w:bCs/>
          <w:lang w:eastAsia="en-US"/>
        </w:rPr>
        <w:t>c</w:t>
      </w:r>
      <w:r w:rsidR="007A200B">
        <w:rPr>
          <w:rFonts w:cs="Arial"/>
          <w:b/>
          <w:lang w:eastAsia="en-US"/>
        </w:rPr>
        <w:t xml:space="preserve">tor/Role: </w:t>
      </w:r>
      <w:r w:rsidR="00F93716">
        <w:rPr>
          <w:rFonts w:cs="Arial"/>
          <w:b/>
          <w:lang w:eastAsia="en-US"/>
        </w:rPr>
        <w:t>C2M(CCB)</w:t>
      </w:r>
      <w:r>
        <w:rPr>
          <w:rFonts w:cs="Arial"/>
          <w:b/>
          <w:lang w:eastAsia="en-US"/>
        </w:rPr>
        <w:t xml:space="preserve"> </w:t>
      </w:r>
      <w:r>
        <w:rPr>
          <w:rFonts w:cs="Arial"/>
          <w:lang w:eastAsia="en-US"/>
        </w:rPr>
        <w:t xml:space="preserve"> </w:t>
      </w:r>
    </w:p>
    <w:p w14:paraId="4732C6BD" w14:textId="77777777" w:rsidR="007D01FF" w:rsidRDefault="007D01FF" w:rsidP="007D01FF">
      <w:pPr>
        <w:rPr>
          <w:rFonts w:cs="Arial"/>
          <w:b/>
          <w:u w:val="single"/>
          <w:lang w:eastAsia="en-US"/>
        </w:rPr>
      </w:pPr>
      <w:r>
        <w:rPr>
          <w:rFonts w:cs="Arial"/>
          <w:b/>
          <w:lang w:eastAsia="en-US"/>
        </w:rPr>
        <w:t>Description:</w:t>
      </w:r>
    </w:p>
    <w:p w14:paraId="4732C6BE" w14:textId="77777777" w:rsidR="007D01FF" w:rsidRDefault="007D01FF" w:rsidP="007D01FF">
      <w:pPr>
        <w:rPr>
          <w:lang w:eastAsia="en-US"/>
        </w:rPr>
      </w:pPr>
      <w:r>
        <w:rPr>
          <w:lang w:eastAsia="en-US"/>
        </w:rPr>
        <w:t xml:space="preserve">All Bill completion details are now updated in </w:t>
      </w:r>
      <w:r w:rsidR="00F93716">
        <w:rPr>
          <w:lang w:eastAsia="en-US"/>
        </w:rPr>
        <w:t>C2M(CCB)</w:t>
      </w:r>
      <w:r>
        <w:rPr>
          <w:lang w:eastAsia="en-US"/>
        </w:rPr>
        <w:t>.</w:t>
      </w:r>
    </w:p>
    <w:p w14:paraId="4732C6BF" w14:textId="77777777" w:rsidR="007D01FF" w:rsidRDefault="007D01FF" w:rsidP="007D01FF">
      <w:pPr>
        <w:rPr>
          <w:rFonts w:ascii="Arial" w:hAnsi="Arial" w:cs="Arial"/>
          <w:b/>
          <w:u w:val="single"/>
          <w:lang w:eastAsia="en-US"/>
        </w:rPr>
      </w:pPr>
    </w:p>
    <w:p w14:paraId="4732C6C0" w14:textId="77777777" w:rsidR="007D01FF" w:rsidRDefault="007D01FF" w:rsidP="007D01FF">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6C2" w14:textId="77777777" w:rsidTr="00FF7BD7">
        <w:tc>
          <w:tcPr>
            <w:tcW w:w="4860" w:type="dxa"/>
          </w:tcPr>
          <w:p w14:paraId="4732C6C1" w14:textId="2455E3EC"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6C3" w14:textId="77777777" w:rsidR="007D01FF" w:rsidRDefault="007D01FF" w:rsidP="007D01FF">
      <w:pPr>
        <w:rPr>
          <w:rFonts w:ascii="Arial" w:hAnsi="Arial" w:cs="Arial"/>
          <w:b/>
          <w:u w:val="single"/>
          <w:lang w:eastAsia="en-US"/>
        </w:rPr>
      </w:pPr>
      <w:r>
        <w:rPr>
          <w:rFonts w:cs="Arial"/>
          <w:b/>
          <w:lang w:eastAsia="en-US"/>
        </w:rPr>
        <w:t>Customizable process N             Process Name</w:t>
      </w:r>
      <w:r w:rsidR="007A200B">
        <w:rPr>
          <w:rFonts w:cs="Arial"/>
          <w:b/>
          <w:lang w:eastAsia="en-US"/>
        </w:rPr>
        <w:t>:</w:t>
      </w:r>
      <w:r>
        <w:rPr>
          <w:rFonts w:cs="Arial"/>
          <w:b/>
          <w:lang w:eastAsia="en-US"/>
        </w:rPr>
        <w:t xml:space="preserve">   </w:t>
      </w:r>
    </w:p>
    <w:p w14:paraId="4732C6C4" w14:textId="77777777" w:rsidR="007D01FF" w:rsidRDefault="007D01FF" w:rsidP="007D01FF">
      <w:pPr>
        <w:rPr>
          <w:rFonts w:ascii="Arial" w:hAnsi="Arial" w:cs="Arial"/>
          <w:b/>
          <w:u w:val="single"/>
          <w:lang w:eastAsia="en-US"/>
        </w:rPr>
      </w:pPr>
    </w:p>
    <w:p w14:paraId="4732C6C5" w14:textId="77777777" w:rsidR="007D01FF" w:rsidRDefault="007D01FF" w:rsidP="007D01FF">
      <w:pPr>
        <w:rPr>
          <w:rFonts w:ascii="Arial" w:hAnsi="Arial" w:cs="Arial"/>
          <w:b/>
          <w:u w:val="single"/>
          <w:lang w:eastAsia="en-US"/>
        </w:rPr>
      </w:pPr>
    </w:p>
    <w:p w14:paraId="4732C6C6" w14:textId="77777777" w:rsidR="007D01FF" w:rsidRDefault="007D01FF" w:rsidP="007D01FF">
      <w:pPr>
        <w:rPr>
          <w:rFonts w:ascii="Arial" w:hAnsi="Arial" w:cs="Arial"/>
          <w:b/>
          <w:u w:val="single"/>
          <w:lang w:eastAsia="en-US"/>
        </w:rPr>
      </w:pPr>
      <w:r>
        <w:rPr>
          <w:rFonts w:ascii="Arial" w:hAnsi="Arial" w:cs="Arial"/>
          <w:b/>
          <w:u w:val="single"/>
          <w:lang w:eastAsia="en-US"/>
        </w:rPr>
        <w:t xml:space="preserve">    </w:t>
      </w:r>
    </w:p>
    <w:p w14:paraId="4732C6C7" w14:textId="77777777" w:rsidR="007A200B" w:rsidRDefault="007A200B" w:rsidP="007D01FF">
      <w:pPr>
        <w:rPr>
          <w:rFonts w:ascii="Arial" w:hAnsi="Arial" w:cs="Arial"/>
          <w:b/>
          <w:u w:val="single"/>
          <w:lang w:eastAsia="en-US"/>
        </w:rPr>
      </w:pPr>
    </w:p>
    <w:p w14:paraId="4732C6C8" w14:textId="77777777" w:rsidR="007D01FF" w:rsidRDefault="00B574C9" w:rsidP="007D01FF">
      <w:pPr>
        <w:rPr>
          <w:rFonts w:cs="Arial"/>
          <w:b/>
          <w:u w:val="single"/>
          <w:lang w:eastAsia="en-US"/>
        </w:rPr>
      </w:pPr>
      <w:hyperlink w:anchor="BPM2" w:history="1">
        <w:r w:rsidR="007D01FF">
          <w:rPr>
            <w:rStyle w:val="Hyperlink"/>
            <w:rFonts w:cs="Arial"/>
            <w:b/>
            <w:lang w:eastAsia="en-US"/>
          </w:rPr>
          <w:t>4.9</w:t>
        </w:r>
      </w:hyperlink>
      <w:r w:rsidR="007D01FF">
        <w:rPr>
          <w:rFonts w:cs="Arial"/>
          <w:b/>
          <w:u w:val="single"/>
          <w:lang w:eastAsia="en-US"/>
        </w:rPr>
        <w:t xml:space="preserve"> Review Bill</w:t>
      </w:r>
    </w:p>
    <w:p w14:paraId="4732C6C9" w14:textId="77777777" w:rsidR="007D01FF" w:rsidRDefault="007D01FF" w:rsidP="007D01FF">
      <w:pPr>
        <w:rPr>
          <w:rFonts w:cs="Arial"/>
          <w:lang w:eastAsia="en-US"/>
        </w:rPr>
      </w:pPr>
      <w:r>
        <w:rPr>
          <w:b/>
          <w:bCs/>
          <w:lang w:eastAsia="en-US"/>
        </w:rPr>
        <w:t>A</w:t>
      </w:r>
      <w:r>
        <w:rPr>
          <w:rFonts w:cs="Arial"/>
          <w:b/>
          <w:bCs/>
          <w:lang w:eastAsia="en-US"/>
        </w:rPr>
        <w:t>ctor</w:t>
      </w:r>
      <w:r w:rsidR="007A200B">
        <w:rPr>
          <w:rFonts w:cs="Arial"/>
          <w:b/>
          <w:lang w:eastAsia="en-US"/>
        </w:rPr>
        <w:t xml:space="preserve">/Role: </w:t>
      </w:r>
      <w:r>
        <w:rPr>
          <w:rFonts w:cs="Arial"/>
          <w:b/>
          <w:lang w:eastAsia="en-US"/>
        </w:rPr>
        <w:t>CSR</w:t>
      </w:r>
      <w:r>
        <w:rPr>
          <w:rFonts w:cs="Arial"/>
          <w:lang w:eastAsia="en-US"/>
        </w:rPr>
        <w:t xml:space="preserve"> </w:t>
      </w:r>
    </w:p>
    <w:p w14:paraId="4732C6CA" w14:textId="77777777" w:rsidR="007D01FF" w:rsidRDefault="007D01FF" w:rsidP="007D01FF">
      <w:pPr>
        <w:rPr>
          <w:rFonts w:cs="Arial"/>
          <w:b/>
          <w:u w:val="single"/>
          <w:lang w:eastAsia="en-US"/>
        </w:rPr>
      </w:pPr>
      <w:r>
        <w:rPr>
          <w:rFonts w:cs="Arial"/>
          <w:b/>
          <w:lang w:eastAsia="en-US"/>
        </w:rPr>
        <w:t>Description:</w:t>
      </w:r>
    </w:p>
    <w:p w14:paraId="313D2534" w14:textId="03F24DFD" w:rsidR="007D25D7" w:rsidRDefault="007D01FF" w:rsidP="007D01FF">
      <w:pPr>
        <w:rPr>
          <w:lang w:eastAsia="en-US"/>
        </w:rPr>
      </w:pPr>
      <w:r>
        <w:rPr>
          <w:lang w:eastAsia="en-US"/>
        </w:rPr>
        <w:t xml:space="preserve">The CSR or Authorized User evaluate the Account and </w:t>
      </w:r>
      <w:r w:rsidR="007A200B">
        <w:rPr>
          <w:lang w:eastAsia="en-US"/>
        </w:rPr>
        <w:t xml:space="preserve">reviews the Bill for accuracy. </w:t>
      </w:r>
      <w:r>
        <w:rPr>
          <w:lang w:eastAsia="en-US"/>
        </w:rPr>
        <w:t>The Bill may</w:t>
      </w:r>
      <w:r w:rsidR="007A200B">
        <w:rPr>
          <w:lang w:eastAsia="en-US"/>
        </w:rPr>
        <w:t xml:space="preserve"> not be in a Complete status. </w:t>
      </w:r>
      <w:r>
        <w:rPr>
          <w:lang w:eastAsia="en-US"/>
        </w:rPr>
        <w:t xml:space="preserve">Some data may be missing </w:t>
      </w:r>
      <w:r w:rsidR="007A200B">
        <w:rPr>
          <w:lang w:eastAsia="en-US"/>
        </w:rPr>
        <w:t xml:space="preserve">or has incomplete information. </w:t>
      </w:r>
      <w:r>
        <w:rPr>
          <w:lang w:eastAsia="en-US"/>
        </w:rPr>
        <w:t>At times it may be necessary to</w:t>
      </w:r>
      <w:r w:rsidR="007A200B">
        <w:rPr>
          <w:lang w:eastAsia="en-US"/>
        </w:rPr>
        <w:t xml:space="preserve"> reopen the most recent Bill. </w:t>
      </w:r>
      <w:r>
        <w:rPr>
          <w:lang w:eastAsia="en-US"/>
        </w:rPr>
        <w:t xml:space="preserve">Possibly a payment or adjustment was not </w:t>
      </w:r>
      <w:r w:rsidR="007A200B">
        <w:rPr>
          <w:lang w:eastAsia="en-US"/>
        </w:rPr>
        <w:t xml:space="preserve">included in the original Bill. </w:t>
      </w:r>
      <w:r>
        <w:rPr>
          <w:lang w:eastAsia="en-US"/>
        </w:rPr>
        <w:t>A Bill Segment may need rebilling and chang</w:t>
      </w:r>
      <w:r w:rsidR="00D0602F">
        <w:rPr>
          <w:lang w:eastAsia="en-US"/>
        </w:rPr>
        <w:t xml:space="preserve">es reflected in a new Bill.    </w:t>
      </w:r>
    </w:p>
    <w:p w14:paraId="4732C6CD" w14:textId="4A1B8228" w:rsidR="00C13260" w:rsidRDefault="00C13260" w:rsidP="00C13260">
      <w:pPr>
        <w:rPr>
          <w:lang w:eastAsia="en-US"/>
        </w:rPr>
      </w:pPr>
    </w:p>
    <w:p w14:paraId="00DD12D9" w14:textId="77777777" w:rsidR="005039E7" w:rsidRDefault="005039E7" w:rsidP="005039E7">
      <w:pPr>
        <w:rPr>
          <w:rFonts w:cs="Arial"/>
          <w:b/>
          <w:lang w:eastAsia="en-US"/>
        </w:rPr>
      </w:pPr>
      <w:r w:rsidRPr="004B5DB9">
        <w:rPr>
          <w:rFonts w:cs="Arial"/>
          <w:b/>
          <w:lang w:eastAsia="en-US"/>
        </w:rPr>
        <w:t>Business Object Y                        Business Object</w:t>
      </w:r>
      <w:r>
        <w:rPr>
          <w:rFonts w:cs="Arial"/>
          <w:b/>
          <w:lang w:eastAsia="en-US"/>
        </w:rPr>
        <w:t xml:space="preserve">:   </w:t>
      </w:r>
    </w:p>
    <w:p w14:paraId="1C5D0EC7" w14:textId="77777777" w:rsidR="005039E7" w:rsidRDefault="005039E7" w:rsidP="00C13260">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D38A2" w:rsidRPr="00A81EED" w14:paraId="3F9971FD" w14:textId="77777777" w:rsidTr="008D38A2">
        <w:tc>
          <w:tcPr>
            <w:tcW w:w="4860" w:type="dxa"/>
          </w:tcPr>
          <w:p w14:paraId="56F20DFF" w14:textId="6FC03B9E" w:rsidR="008D38A2" w:rsidRPr="00EC3D06" w:rsidRDefault="008D38A2" w:rsidP="008D38A2">
            <w:pPr>
              <w:rPr>
                <w:rFonts w:cs="Arial"/>
                <w:bCs/>
                <w:szCs w:val="18"/>
                <w:lang w:eastAsia="en-US"/>
              </w:rPr>
            </w:pPr>
            <w:r>
              <w:rPr>
                <w:rFonts w:cs="Arial"/>
                <w:bCs/>
                <w:szCs w:val="18"/>
                <w:lang w:eastAsia="en-US"/>
              </w:rPr>
              <w:t>WX-</w:t>
            </w:r>
            <w:r w:rsidRPr="00EC3D06">
              <w:rPr>
                <w:rFonts w:cs="Arial"/>
                <w:bCs/>
                <w:szCs w:val="18"/>
                <w:lang w:eastAsia="en-US"/>
              </w:rPr>
              <w:t xml:space="preserve">Bill </w:t>
            </w:r>
            <w:r w:rsidR="0075729A">
              <w:rPr>
                <w:rFonts w:cs="Arial"/>
                <w:bCs/>
                <w:szCs w:val="18"/>
                <w:lang w:eastAsia="en-US"/>
              </w:rPr>
              <w:t>–</w:t>
            </w:r>
            <w:r w:rsidRPr="00EC3D06">
              <w:rPr>
                <w:rFonts w:cs="Arial"/>
                <w:bCs/>
                <w:szCs w:val="18"/>
                <w:lang w:eastAsia="en-US"/>
              </w:rPr>
              <w:t xml:space="preserve"> Bill business object (simple bill elements only)</w:t>
            </w:r>
          </w:p>
          <w:p w14:paraId="1F0FE38E" w14:textId="77777777" w:rsidR="008D38A2" w:rsidRPr="00EC3D06" w:rsidRDefault="008D38A2" w:rsidP="008D38A2">
            <w:pPr>
              <w:rPr>
                <w:rFonts w:cs="Arial"/>
                <w:bCs/>
                <w:szCs w:val="18"/>
                <w:lang w:eastAsia="en-US"/>
              </w:rPr>
            </w:pPr>
            <w:r w:rsidRPr="00EC3D06">
              <w:rPr>
                <w:rFonts w:cs="Arial"/>
                <w:bCs/>
                <w:szCs w:val="18"/>
                <w:lang w:eastAsia="en-US"/>
              </w:rPr>
              <w:t>This business object is used for simple access to bill information</w:t>
            </w:r>
          </w:p>
        </w:tc>
      </w:tr>
      <w:tr w:rsidR="008D38A2" w:rsidRPr="00A81EED" w14:paraId="0A2E818D" w14:textId="77777777" w:rsidTr="008D38A2">
        <w:tc>
          <w:tcPr>
            <w:tcW w:w="4860" w:type="dxa"/>
          </w:tcPr>
          <w:p w14:paraId="7CB6C19C" w14:textId="5FCD2D2B" w:rsidR="008D38A2" w:rsidRPr="00EC3D06" w:rsidRDefault="008D38A2" w:rsidP="008D38A2">
            <w:pPr>
              <w:rPr>
                <w:rFonts w:cs="Arial"/>
                <w:bCs/>
                <w:szCs w:val="18"/>
                <w:lang w:eastAsia="en-US"/>
              </w:rPr>
            </w:pPr>
            <w:r w:rsidRPr="00AF1C70">
              <w:rPr>
                <w:rFonts w:cs="Arial"/>
                <w:bCs/>
                <w:szCs w:val="18"/>
                <w:lang w:eastAsia="en-US"/>
              </w:rPr>
              <w:lastRenderedPageBreak/>
              <w:t>C1-BillLite</w:t>
            </w:r>
            <w:r>
              <w:rPr>
                <w:rFonts w:cs="Arial"/>
                <w:bCs/>
                <w:szCs w:val="18"/>
                <w:lang w:eastAsia="en-US"/>
              </w:rPr>
              <w:t xml:space="preserve"> - </w:t>
            </w:r>
            <w:r>
              <w:t xml:space="preserve"> </w:t>
            </w:r>
            <w:r w:rsidRPr="00AF1C70">
              <w:rPr>
                <w:rFonts w:cs="Arial"/>
                <w:bCs/>
                <w:szCs w:val="18"/>
                <w:lang w:eastAsia="en-US"/>
              </w:rPr>
              <w:t>This business object can be used to read the fields (except CLOB) of the MO</w:t>
            </w:r>
            <w:r w:rsidR="0075729A">
              <w:rPr>
                <w:rFonts w:cs="Arial"/>
                <w:bCs/>
                <w:szCs w:val="18"/>
                <w:lang w:eastAsia="en-US"/>
              </w:rPr>
              <w:t>’</w:t>
            </w:r>
            <w:r w:rsidRPr="00AF1C70">
              <w:rPr>
                <w:rFonts w:cs="Arial"/>
                <w:bCs/>
                <w:szCs w:val="18"/>
                <w:lang w:eastAsia="en-US"/>
              </w:rPr>
              <w:t xml:space="preserve">s primary table </w:t>
            </w:r>
            <w:r w:rsidR="0075729A">
              <w:rPr>
                <w:rFonts w:cs="Arial"/>
                <w:bCs/>
                <w:szCs w:val="18"/>
                <w:lang w:eastAsia="en-US"/>
              </w:rPr>
              <w:t>–</w:t>
            </w:r>
            <w:r w:rsidRPr="00AF1C70">
              <w:rPr>
                <w:rFonts w:cs="Arial"/>
                <w:bCs/>
                <w:szCs w:val="18"/>
                <w:lang w:eastAsia="en-US"/>
              </w:rPr>
              <w:t xml:space="preserve"> Bill.</w:t>
            </w:r>
          </w:p>
        </w:tc>
      </w:tr>
      <w:tr w:rsidR="008D38A2" w:rsidRPr="00A81EED" w14:paraId="0CDE0665" w14:textId="77777777" w:rsidTr="008D38A2">
        <w:tc>
          <w:tcPr>
            <w:tcW w:w="4860" w:type="dxa"/>
          </w:tcPr>
          <w:p w14:paraId="352CA5B6" w14:textId="162656ED" w:rsidR="008D38A2" w:rsidRPr="00EC3D06" w:rsidRDefault="008D38A2" w:rsidP="008D38A2">
            <w:pPr>
              <w:rPr>
                <w:rFonts w:cs="Arial"/>
                <w:bCs/>
                <w:szCs w:val="18"/>
                <w:lang w:eastAsia="en-US"/>
              </w:rPr>
            </w:pPr>
            <w:proofErr w:type="spellStart"/>
            <w:r w:rsidRPr="00AF1C70">
              <w:rPr>
                <w:rFonts w:cs="Arial"/>
                <w:bCs/>
                <w:szCs w:val="18"/>
                <w:lang w:eastAsia="en-US"/>
              </w:rPr>
              <w:t>CI_BillDocumentNumber</w:t>
            </w:r>
            <w:proofErr w:type="spellEnd"/>
            <w:r>
              <w:rPr>
                <w:rFonts w:cs="Arial"/>
                <w:bCs/>
                <w:szCs w:val="18"/>
                <w:lang w:eastAsia="en-US"/>
              </w:rPr>
              <w:t xml:space="preserve"> - </w:t>
            </w:r>
            <w:r>
              <w:t xml:space="preserve"> </w:t>
            </w:r>
            <w:r w:rsidRPr="00AF1C70">
              <w:rPr>
                <w:rFonts w:cs="Arial"/>
                <w:bCs/>
                <w:szCs w:val="18"/>
                <w:lang w:eastAsia="en-US"/>
              </w:rPr>
              <w:t>This business object is used by the bill print extract algorithm (CI_BLEX-XML) to retrieve a bill</w:t>
            </w:r>
            <w:r w:rsidR="0075729A">
              <w:rPr>
                <w:rFonts w:cs="Arial"/>
                <w:bCs/>
                <w:szCs w:val="18"/>
                <w:lang w:eastAsia="en-US"/>
              </w:rPr>
              <w:t>’</w:t>
            </w:r>
            <w:r w:rsidRPr="00AF1C70">
              <w:rPr>
                <w:rFonts w:cs="Arial"/>
                <w:bCs/>
                <w:szCs w:val="18"/>
                <w:lang w:eastAsia="en-US"/>
              </w:rPr>
              <w:t>s document number and document type.</w:t>
            </w:r>
          </w:p>
        </w:tc>
      </w:tr>
      <w:tr w:rsidR="008D38A2" w:rsidRPr="00A81EED" w14:paraId="38A9CBCC" w14:textId="77777777" w:rsidTr="008D38A2">
        <w:tc>
          <w:tcPr>
            <w:tcW w:w="4860" w:type="dxa"/>
          </w:tcPr>
          <w:p w14:paraId="3CA80AE9" w14:textId="01A46058" w:rsidR="008D38A2" w:rsidRPr="00EC3D06" w:rsidRDefault="008D38A2" w:rsidP="008D38A2">
            <w:pPr>
              <w:rPr>
                <w:rFonts w:cs="Arial"/>
                <w:bCs/>
                <w:szCs w:val="18"/>
                <w:lang w:eastAsia="en-US"/>
              </w:rPr>
            </w:pPr>
            <w:r w:rsidRPr="00EC3D06">
              <w:rPr>
                <w:rFonts w:cs="Arial"/>
                <w:bCs/>
                <w:szCs w:val="18"/>
                <w:lang w:eastAsia="en-US"/>
              </w:rPr>
              <w:t xml:space="preserve">C1-BillSegmentStatus </w:t>
            </w:r>
            <w:r w:rsidR="0075729A">
              <w:rPr>
                <w:rFonts w:cs="Arial"/>
                <w:bCs/>
                <w:szCs w:val="18"/>
                <w:lang w:eastAsia="en-US"/>
              </w:rPr>
              <w:t>–</w:t>
            </w:r>
            <w:r w:rsidRPr="00EC3D06">
              <w:rPr>
                <w:rFonts w:cs="Arial"/>
                <w:bCs/>
                <w:szCs w:val="18"/>
                <w:lang w:eastAsia="en-US"/>
              </w:rPr>
              <w:t xml:space="preserve"> Bill Segment Status</w:t>
            </w:r>
          </w:p>
          <w:p w14:paraId="15B76BA8" w14:textId="77777777" w:rsidR="008D38A2" w:rsidRPr="00EC3D06" w:rsidRDefault="008D38A2" w:rsidP="008D38A2">
            <w:pPr>
              <w:rPr>
                <w:rFonts w:cs="Arial"/>
                <w:bCs/>
                <w:szCs w:val="18"/>
                <w:lang w:eastAsia="en-US"/>
              </w:rPr>
            </w:pPr>
            <w:r w:rsidRPr="00EC3D06">
              <w:rPr>
                <w:rFonts w:cs="Arial"/>
                <w:bCs/>
                <w:szCs w:val="18"/>
                <w:lang w:eastAsia="en-US"/>
              </w:rPr>
              <w:t>This business object is used to retrieve the status of a bill segment</w:t>
            </w:r>
          </w:p>
        </w:tc>
      </w:tr>
      <w:tr w:rsidR="008D38A2" w:rsidRPr="00A81EED" w14:paraId="3698BA04" w14:textId="77777777" w:rsidTr="008D38A2">
        <w:tc>
          <w:tcPr>
            <w:tcW w:w="4860" w:type="dxa"/>
          </w:tcPr>
          <w:p w14:paraId="64FC1AB0" w14:textId="77777777" w:rsidR="008D38A2" w:rsidRPr="00EC3D06" w:rsidRDefault="008D38A2" w:rsidP="008D38A2">
            <w:pPr>
              <w:rPr>
                <w:rFonts w:cs="Arial"/>
                <w:bCs/>
                <w:szCs w:val="18"/>
                <w:lang w:eastAsia="en-US"/>
              </w:rPr>
            </w:pPr>
            <w:r w:rsidRPr="00EC3D06">
              <w:rPr>
                <w:rFonts w:cs="Arial"/>
                <w:bCs/>
                <w:szCs w:val="18"/>
                <w:lang w:eastAsia="en-US"/>
              </w:rPr>
              <w:t xml:space="preserve">C1-BillSegmentCalcHeaders - </w:t>
            </w:r>
            <w:r w:rsidRPr="00EC3D06">
              <w:t xml:space="preserve"> </w:t>
            </w:r>
            <w:r w:rsidRPr="00EC3D06">
              <w:rPr>
                <w:rFonts w:cs="Arial"/>
                <w:bCs/>
                <w:szCs w:val="18"/>
                <w:lang w:eastAsia="en-US"/>
              </w:rPr>
              <w:t xml:space="preserve">Bill Segment </w:t>
            </w:r>
            <w:proofErr w:type="spellStart"/>
            <w:r w:rsidRPr="00EC3D06">
              <w:rPr>
                <w:rFonts w:cs="Arial"/>
                <w:bCs/>
                <w:szCs w:val="18"/>
                <w:lang w:eastAsia="en-US"/>
              </w:rPr>
              <w:t>Calc</w:t>
            </w:r>
            <w:proofErr w:type="spellEnd"/>
            <w:r w:rsidRPr="00EC3D06">
              <w:rPr>
                <w:rFonts w:cs="Arial"/>
                <w:bCs/>
                <w:szCs w:val="18"/>
                <w:lang w:eastAsia="en-US"/>
              </w:rPr>
              <w:t xml:space="preserve"> Headers</w:t>
            </w:r>
          </w:p>
        </w:tc>
      </w:tr>
      <w:tr w:rsidR="008D38A2" w:rsidRPr="00A81EED" w14:paraId="4F40EE58" w14:textId="77777777" w:rsidTr="008D38A2">
        <w:tc>
          <w:tcPr>
            <w:tcW w:w="4860" w:type="dxa"/>
          </w:tcPr>
          <w:p w14:paraId="1C24EA65" w14:textId="77777777" w:rsidR="008D38A2" w:rsidRPr="00EC3D06" w:rsidRDefault="008D38A2" w:rsidP="008D38A2">
            <w:pPr>
              <w:rPr>
                <w:rFonts w:cs="Arial"/>
                <w:bCs/>
                <w:szCs w:val="18"/>
                <w:lang w:eastAsia="en-US"/>
              </w:rPr>
            </w:pPr>
            <w:r w:rsidRPr="00EC3D06">
              <w:rPr>
                <w:rFonts w:cs="Arial"/>
                <w:bCs/>
                <w:szCs w:val="18"/>
                <w:lang w:eastAsia="en-US"/>
              </w:rPr>
              <w:t xml:space="preserve">C1-BillSegmentRead - </w:t>
            </w:r>
            <w:r w:rsidRPr="00EC3D06">
              <w:t xml:space="preserve"> </w:t>
            </w:r>
            <w:r w:rsidRPr="00EC3D06">
              <w:rPr>
                <w:rFonts w:cs="Arial"/>
                <w:bCs/>
                <w:szCs w:val="18"/>
                <w:lang w:eastAsia="en-US"/>
              </w:rPr>
              <w:t>Bill Segment Read</w:t>
            </w:r>
          </w:p>
        </w:tc>
      </w:tr>
      <w:tr w:rsidR="008D38A2" w14:paraId="0FD57546" w14:textId="77777777" w:rsidTr="008D38A2">
        <w:tc>
          <w:tcPr>
            <w:tcW w:w="4860" w:type="dxa"/>
          </w:tcPr>
          <w:p w14:paraId="09049504" w14:textId="77777777" w:rsidR="008D38A2" w:rsidRPr="00EC3D06" w:rsidRDefault="008D38A2" w:rsidP="008D38A2">
            <w:pPr>
              <w:rPr>
                <w:rFonts w:cs="Arial"/>
                <w:bCs/>
                <w:szCs w:val="18"/>
                <w:lang w:eastAsia="en-US"/>
              </w:rPr>
            </w:pPr>
            <w:r w:rsidRPr="00EC3D06">
              <w:rPr>
                <w:rFonts w:cs="Arial"/>
                <w:bCs/>
                <w:szCs w:val="18"/>
                <w:lang w:eastAsia="en-US"/>
              </w:rPr>
              <w:t>WX-</w:t>
            </w:r>
            <w:proofErr w:type="spellStart"/>
            <w:r w:rsidRPr="00EC3D06">
              <w:rPr>
                <w:rFonts w:cs="Arial"/>
                <w:bCs/>
                <w:szCs w:val="18"/>
                <w:lang w:eastAsia="en-US"/>
              </w:rPr>
              <w:t>BillSegment</w:t>
            </w:r>
            <w:proofErr w:type="spellEnd"/>
            <w:r w:rsidRPr="00EC3D06">
              <w:rPr>
                <w:rFonts w:cs="Arial"/>
                <w:bCs/>
                <w:szCs w:val="18"/>
                <w:lang w:eastAsia="en-US"/>
              </w:rPr>
              <w:t xml:space="preserve"> - </w:t>
            </w:r>
            <w:r w:rsidRPr="00EC3D06">
              <w:t xml:space="preserve"> </w:t>
            </w:r>
            <w:r w:rsidRPr="00EC3D06">
              <w:rPr>
                <w:rFonts w:cs="Arial"/>
                <w:bCs/>
                <w:szCs w:val="18"/>
                <w:lang w:eastAsia="en-US"/>
              </w:rPr>
              <w:t>Bill Segment</w:t>
            </w:r>
          </w:p>
        </w:tc>
      </w:tr>
      <w:tr w:rsidR="008D38A2" w14:paraId="38171C07" w14:textId="77777777" w:rsidTr="008D38A2">
        <w:tc>
          <w:tcPr>
            <w:tcW w:w="4860" w:type="dxa"/>
          </w:tcPr>
          <w:p w14:paraId="0B00C876" w14:textId="518F00A0" w:rsidR="008D38A2" w:rsidRPr="00EC3D06" w:rsidRDefault="008D38A2" w:rsidP="008D38A2">
            <w:pPr>
              <w:rPr>
                <w:rFonts w:cs="Arial"/>
                <w:bCs/>
                <w:szCs w:val="18"/>
                <w:lang w:eastAsia="en-US"/>
              </w:rPr>
            </w:pPr>
            <w:r w:rsidRPr="00AF1C70">
              <w:rPr>
                <w:rFonts w:cs="Arial"/>
                <w:bCs/>
                <w:szCs w:val="18"/>
                <w:lang w:eastAsia="en-US"/>
              </w:rPr>
              <w:t>C1-BillSegmentLite</w:t>
            </w:r>
            <w:r>
              <w:rPr>
                <w:rFonts w:cs="Arial"/>
                <w:bCs/>
                <w:szCs w:val="18"/>
                <w:lang w:eastAsia="en-US"/>
              </w:rPr>
              <w:t xml:space="preserve"> - </w:t>
            </w:r>
            <w:r>
              <w:t xml:space="preserve"> </w:t>
            </w:r>
            <w:r w:rsidRPr="00AF1C70">
              <w:rPr>
                <w:rFonts w:cs="Arial"/>
                <w:bCs/>
                <w:szCs w:val="18"/>
                <w:lang w:eastAsia="en-US"/>
              </w:rPr>
              <w:t>This business object can be used to read the fields (except CLOB) of the MO</w:t>
            </w:r>
            <w:r w:rsidR="0075729A">
              <w:rPr>
                <w:rFonts w:cs="Arial"/>
                <w:bCs/>
                <w:szCs w:val="18"/>
                <w:lang w:eastAsia="en-US"/>
              </w:rPr>
              <w:t>’</w:t>
            </w:r>
            <w:r w:rsidRPr="00AF1C70">
              <w:rPr>
                <w:rFonts w:cs="Arial"/>
                <w:bCs/>
                <w:szCs w:val="18"/>
                <w:lang w:eastAsia="en-US"/>
              </w:rPr>
              <w:t xml:space="preserve">s primary table </w:t>
            </w:r>
            <w:r w:rsidR="0075729A">
              <w:rPr>
                <w:rFonts w:cs="Arial"/>
                <w:bCs/>
                <w:szCs w:val="18"/>
                <w:lang w:eastAsia="en-US"/>
              </w:rPr>
              <w:t>–</w:t>
            </w:r>
            <w:r w:rsidRPr="00AF1C70">
              <w:rPr>
                <w:rFonts w:cs="Arial"/>
                <w:bCs/>
                <w:szCs w:val="18"/>
                <w:lang w:eastAsia="en-US"/>
              </w:rPr>
              <w:t xml:space="preserve"> Bill Segment.</w:t>
            </w:r>
          </w:p>
        </w:tc>
      </w:tr>
    </w:tbl>
    <w:p w14:paraId="4732C6D5" w14:textId="77777777" w:rsidR="00C13260" w:rsidRDefault="00C13260" w:rsidP="00C13260">
      <w:pPr>
        <w:rPr>
          <w:lang w:eastAsia="en-US"/>
        </w:rPr>
      </w:pPr>
    </w:p>
    <w:p w14:paraId="4732C6D6" w14:textId="77777777" w:rsidR="00C13260" w:rsidRDefault="00C13260" w:rsidP="00C13260">
      <w:pPr>
        <w:rPr>
          <w:rFonts w:cs="Arial"/>
          <w:b/>
          <w:lang w:eastAsia="en-US"/>
        </w:rPr>
      </w:pPr>
    </w:p>
    <w:p w14:paraId="4732C6D7" w14:textId="77777777" w:rsidR="007D01FF" w:rsidRDefault="007D01FF" w:rsidP="007D01FF">
      <w:pPr>
        <w:rPr>
          <w:rFonts w:ascii="Arial" w:hAnsi="Arial" w:cs="Arial"/>
          <w:b/>
          <w:u w:val="single"/>
          <w:lang w:eastAsia="en-US"/>
        </w:rPr>
      </w:pPr>
    </w:p>
    <w:p w14:paraId="4732C6D8" w14:textId="77777777" w:rsidR="007D01FF" w:rsidRDefault="007D01FF" w:rsidP="007D01FF">
      <w:pPr>
        <w:rPr>
          <w:rFonts w:ascii="Arial" w:hAnsi="Arial" w:cs="Arial"/>
          <w:b/>
          <w:u w:val="single"/>
          <w:lang w:eastAsia="en-US"/>
        </w:rPr>
      </w:pPr>
    </w:p>
    <w:p w14:paraId="4732C6D9" w14:textId="77777777" w:rsidR="00C13260" w:rsidRDefault="00C13260" w:rsidP="007D01FF">
      <w:pPr>
        <w:rPr>
          <w:rFonts w:ascii="Arial" w:hAnsi="Arial" w:cs="Arial"/>
          <w:b/>
          <w:u w:val="single"/>
          <w:lang w:eastAsia="en-US"/>
        </w:rPr>
      </w:pPr>
    </w:p>
    <w:p w14:paraId="4732C6DA" w14:textId="77777777" w:rsidR="00C13260" w:rsidRDefault="00C13260" w:rsidP="007D01FF">
      <w:pPr>
        <w:rPr>
          <w:rFonts w:ascii="Arial" w:hAnsi="Arial" w:cs="Arial"/>
          <w:b/>
          <w:u w:val="single"/>
          <w:lang w:eastAsia="en-US"/>
        </w:rPr>
      </w:pPr>
    </w:p>
    <w:p w14:paraId="4732C6DB" w14:textId="77777777" w:rsidR="00C13260" w:rsidRDefault="00C13260" w:rsidP="007D01FF">
      <w:pPr>
        <w:rPr>
          <w:rFonts w:ascii="Arial" w:hAnsi="Arial" w:cs="Arial"/>
          <w:b/>
          <w:u w:val="single"/>
          <w:lang w:eastAsia="en-US"/>
        </w:rPr>
      </w:pPr>
    </w:p>
    <w:p w14:paraId="4732C6DC" w14:textId="77777777" w:rsidR="00C13260" w:rsidRDefault="00C13260" w:rsidP="007D01FF">
      <w:pPr>
        <w:rPr>
          <w:rFonts w:ascii="Arial" w:hAnsi="Arial" w:cs="Arial"/>
          <w:b/>
          <w:u w:val="single"/>
          <w:lang w:eastAsia="en-US"/>
        </w:rPr>
      </w:pPr>
    </w:p>
    <w:p w14:paraId="4732C6DD" w14:textId="77777777" w:rsidR="00C13260" w:rsidRDefault="00C13260" w:rsidP="007D01FF">
      <w:pPr>
        <w:rPr>
          <w:rFonts w:ascii="Arial" w:hAnsi="Arial" w:cs="Arial"/>
          <w:b/>
          <w:u w:val="single"/>
          <w:lang w:eastAsia="en-US"/>
        </w:rPr>
      </w:pPr>
    </w:p>
    <w:p w14:paraId="3170C23A" w14:textId="77777777" w:rsidR="009A6CDF" w:rsidRDefault="009A6CDF" w:rsidP="007D01FF"/>
    <w:p w14:paraId="5EA4F2C9" w14:textId="066458BE" w:rsidR="009A6CDF" w:rsidRDefault="009A6CDF" w:rsidP="007D01FF"/>
    <w:p w14:paraId="52AD23D3" w14:textId="2836960A" w:rsidR="008D38A2" w:rsidRDefault="008D38A2" w:rsidP="007D01FF"/>
    <w:p w14:paraId="5126B681" w14:textId="491C2EB8" w:rsidR="008D38A2" w:rsidRDefault="008D38A2" w:rsidP="007D01FF"/>
    <w:p w14:paraId="593912DF" w14:textId="0F5D9330" w:rsidR="008D38A2" w:rsidRDefault="008D38A2" w:rsidP="007D01FF"/>
    <w:p w14:paraId="13E43EE2" w14:textId="08C1DDA0" w:rsidR="008D38A2" w:rsidRDefault="008D38A2" w:rsidP="007D01FF"/>
    <w:p w14:paraId="105FEE36" w14:textId="7CC6F1D6" w:rsidR="008D38A2" w:rsidRDefault="008D38A2" w:rsidP="007D01FF"/>
    <w:p w14:paraId="77389A98" w14:textId="2044E946" w:rsidR="008D38A2" w:rsidRDefault="008D38A2" w:rsidP="007D01FF"/>
    <w:p w14:paraId="7C66B890" w14:textId="29786258" w:rsidR="008D38A2" w:rsidRDefault="008D38A2" w:rsidP="007D01FF"/>
    <w:p w14:paraId="10BB4EEA" w14:textId="6455F87A" w:rsidR="009A6CDF" w:rsidRDefault="009A6CDF" w:rsidP="007D01FF"/>
    <w:p w14:paraId="4732C6DE" w14:textId="443718B2" w:rsidR="007D01FF" w:rsidRDefault="00B574C9" w:rsidP="007D01FF">
      <w:pPr>
        <w:rPr>
          <w:rFonts w:cs="Arial"/>
          <w:b/>
          <w:u w:val="single"/>
          <w:lang w:eastAsia="en-US"/>
        </w:rPr>
      </w:pPr>
      <w:hyperlink w:anchor="BPM2" w:history="1">
        <w:r w:rsidR="007D01FF">
          <w:rPr>
            <w:rStyle w:val="Hyperlink"/>
            <w:rFonts w:cs="Arial"/>
            <w:b/>
            <w:lang w:eastAsia="en-US"/>
          </w:rPr>
          <w:t>5.0</w:t>
        </w:r>
      </w:hyperlink>
      <w:r w:rsidR="007D01FF">
        <w:rPr>
          <w:rFonts w:cs="Arial"/>
          <w:b/>
          <w:u w:val="single"/>
          <w:lang w:eastAsia="en-US"/>
        </w:rPr>
        <w:t xml:space="preserve"> Make Necessary Changes for Bill</w:t>
      </w:r>
    </w:p>
    <w:p w14:paraId="4732C6DF" w14:textId="77777777" w:rsidR="007D01FF" w:rsidRDefault="007D01FF" w:rsidP="007D01FF">
      <w:pPr>
        <w:rPr>
          <w:rFonts w:cs="Arial"/>
          <w:lang w:eastAsia="en-US"/>
        </w:rPr>
      </w:pPr>
      <w:r>
        <w:rPr>
          <w:b/>
          <w:bCs/>
          <w:lang w:eastAsia="en-US"/>
        </w:rPr>
        <w:t>A</w:t>
      </w:r>
      <w:r>
        <w:rPr>
          <w:rFonts w:cs="Arial"/>
          <w:b/>
          <w:bCs/>
          <w:lang w:eastAsia="en-US"/>
        </w:rPr>
        <w:t>c</w:t>
      </w:r>
      <w:r w:rsidR="007A200B">
        <w:rPr>
          <w:rFonts w:cs="Arial"/>
          <w:b/>
          <w:lang w:eastAsia="en-US"/>
        </w:rPr>
        <w:t xml:space="preserve">tor/Role: </w:t>
      </w:r>
      <w:r>
        <w:rPr>
          <w:rFonts w:cs="Arial"/>
          <w:b/>
          <w:lang w:eastAsia="en-US"/>
        </w:rPr>
        <w:t xml:space="preserve">CSR </w:t>
      </w:r>
      <w:r>
        <w:rPr>
          <w:rFonts w:cs="Arial"/>
          <w:lang w:eastAsia="en-US"/>
        </w:rPr>
        <w:t xml:space="preserve"> </w:t>
      </w:r>
    </w:p>
    <w:p w14:paraId="4732C6E0" w14:textId="77777777" w:rsidR="007D01FF" w:rsidRDefault="007D01FF" w:rsidP="007D01FF">
      <w:pPr>
        <w:rPr>
          <w:rFonts w:cs="Arial"/>
          <w:b/>
          <w:u w:val="single"/>
          <w:lang w:eastAsia="en-US"/>
        </w:rPr>
      </w:pPr>
      <w:r>
        <w:rPr>
          <w:rFonts w:cs="Arial"/>
          <w:b/>
          <w:lang w:eastAsia="en-US"/>
        </w:rPr>
        <w:t>Description:</w:t>
      </w:r>
    </w:p>
    <w:p w14:paraId="4732C6E1" w14:textId="77777777" w:rsidR="007D01FF" w:rsidRDefault="007D01FF" w:rsidP="007D01FF">
      <w:pPr>
        <w:rPr>
          <w:b/>
          <w:u w:val="single"/>
        </w:rPr>
      </w:pPr>
      <w:r>
        <w:rPr>
          <w:lang w:eastAsia="en-US"/>
        </w:rPr>
        <w:t>During Bill Completion information m</w:t>
      </w:r>
      <w:r w:rsidR="007A200B">
        <w:rPr>
          <w:lang w:eastAsia="en-US"/>
        </w:rPr>
        <w:t xml:space="preserve">ay be missing or incomplete. </w:t>
      </w:r>
      <w:r>
        <w:rPr>
          <w:lang w:eastAsia="en-US"/>
        </w:rPr>
        <w:t>One example is the mai</w:t>
      </w:r>
      <w:r w:rsidR="007A200B">
        <w:rPr>
          <w:lang w:eastAsia="en-US"/>
        </w:rPr>
        <w:t xml:space="preserve">ling address may be missing. </w:t>
      </w:r>
      <w:r>
        <w:rPr>
          <w:lang w:eastAsia="en-US"/>
        </w:rPr>
        <w:t xml:space="preserve">The CSR or Authorized User reviews and resolves the error, enters correct data, and completes the Bill as needed.  </w:t>
      </w:r>
    </w:p>
    <w:p w14:paraId="4732C6E2" w14:textId="77777777" w:rsidR="007D01FF" w:rsidRDefault="007D01FF" w:rsidP="007D01FF">
      <w:pPr>
        <w:rPr>
          <w:b/>
          <w:u w:val="single"/>
        </w:rPr>
      </w:pPr>
    </w:p>
    <w:p w14:paraId="4732C6E3" w14:textId="77777777" w:rsidR="007D01FF" w:rsidRDefault="007D01FF" w:rsidP="007D01FF">
      <w:pPr>
        <w:rPr>
          <w:b/>
          <w:u w:val="single"/>
        </w:rPr>
      </w:pPr>
    </w:p>
    <w:p w14:paraId="4732C6E4" w14:textId="77777777" w:rsidR="007D01FF" w:rsidRDefault="00B574C9" w:rsidP="007D01FF">
      <w:pPr>
        <w:rPr>
          <w:rFonts w:cs="Arial"/>
          <w:b/>
          <w:u w:val="single"/>
          <w:lang w:eastAsia="en-US"/>
        </w:rPr>
      </w:pPr>
      <w:hyperlink w:anchor="BPM2" w:history="1">
        <w:r w:rsidR="007D01FF">
          <w:rPr>
            <w:rStyle w:val="Hyperlink"/>
            <w:rFonts w:cs="Arial"/>
            <w:b/>
            <w:lang w:eastAsia="en-US"/>
          </w:rPr>
          <w:t>5.1</w:t>
        </w:r>
      </w:hyperlink>
      <w:r w:rsidR="007D01FF">
        <w:rPr>
          <w:rFonts w:cs="Arial"/>
          <w:b/>
          <w:u w:val="single"/>
          <w:lang w:eastAsia="en-US"/>
        </w:rPr>
        <w:t xml:space="preserve"> Request Reopen Bill</w:t>
      </w:r>
    </w:p>
    <w:p w14:paraId="4732C6E5" w14:textId="77777777" w:rsidR="007D01FF" w:rsidRDefault="007D01FF" w:rsidP="007D01FF">
      <w:pPr>
        <w:rPr>
          <w:rFonts w:cs="Arial"/>
          <w:lang w:eastAsia="en-US"/>
        </w:rPr>
      </w:pPr>
      <w:r>
        <w:rPr>
          <w:b/>
          <w:bCs/>
          <w:lang w:eastAsia="en-US"/>
        </w:rPr>
        <w:t>A</w:t>
      </w:r>
      <w:r>
        <w:rPr>
          <w:rFonts w:cs="Arial"/>
          <w:b/>
          <w:bCs/>
          <w:lang w:eastAsia="en-US"/>
        </w:rPr>
        <w:t>ct</w:t>
      </w:r>
      <w:r w:rsidR="007A200B">
        <w:rPr>
          <w:rFonts w:cs="Arial"/>
          <w:b/>
          <w:lang w:eastAsia="en-US"/>
        </w:rPr>
        <w:t>or/Role:</w:t>
      </w:r>
      <w:r>
        <w:rPr>
          <w:rFonts w:cs="Arial"/>
          <w:b/>
          <w:lang w:eastAsia="en-US"/>
        </w:rPr>
        <w:t xml:space="preserve"> CSR </w:t>
      </w:r>
      <w:r>
        <w:rPr>
          <w:rFonts w:cs="Arial"/>
          <w:lang w:eastAsia="en-US"/>
        </w:rPr>
        <w:t xml:space="preserve"> </w:t>
      </w:r>
    </w:p>
    <w:p w14:paraId="4732C6E6" w14:textId="77777777" w:rsidR="007D01FF" w:rsidRDefault="007D01FF" w:rsidP="007D01FF">
      <w:pPr>
        <w:rPr>
          <w:rFonts w:cs="Arial"/>
          <w:b/>
          <w:u w:val="single"/>
          <w:lang w:eastAsia="en-US"/>
        </w:rPr>
      </w:pPr>
      <w:r>
        <w:rPr>
          <w:rFonts w:cs="Arial"/>
          <w:b/>
          <w:lang w:eastAsia="en-US"/>
        </w:rPr>
        <w:t>Description:</w:t>
      </w:r>
    </w:p>
    <w:p w14:paraId="4732C6E7" w14:textId="77777777" w:rsidR="007D01FF" w:rsidRDefault="007D01FF" w:rsidP="007D01FF">
      <w:pPr>
        <w:rPr>
          <w:lang w:eastAsia="en-US"/>
        </w:rPr>
      </w:pPr>
      <w:r>
        <w:rPr>
          <w:lang w:eastAsia="en-US"/>
        </w:rPr>
        <w:t xml:space="preserve">After review the CSR or Authorized User determines to reopen a Bill for the Customer’s account.  </w:t>
      </w:r>
    </w:p>
    <w:p w14:paraId="4732C6E8" w14:textId="77777777" w:rsidR="007D01FF" w:rsidRDefault="007D01FF" w:rsidP="007D01FF">
      <w:pPr>
        <w:rPr>
          <w:rFonts w:ascii="Arial" w:hAnsi="Arial" w:cs="Arial"/>
          <w:b/>
          <w:u w:val="single"/>
          <w:lang w:eastAsia="en-US"/>
        </w:rPr>
      </w:pPr>
      <w:r>
        <w:rPr>
          <w:rFonts w:cs="Arial"/>
          <w:b/>
          <w:lang w:eastAsia="en-US"/>
        </w:rPr>
        <w:t xml:space="preserve">  </w:t>
      </w:r>
    </w:p>
    <w:p w14:paraId="4732C6E9" w14:textId="77777777" w:rsidR="007D01FF" w:rsidRDefault="007D01FF" w:rsidP="007D01FF">
      <w:pPr>
        <w:rPr>
          <w:rFonts w:ascii="Arial" w:hAnsi="Arial" w:cs="Arial"/>
          <w:b/>
          <w:u w:val="single"/>
          <w:lang w:eastAsia="en-US"/>
        </w:rPr>
      </w:pPr>
    </w:p>
    <w:p w14:paraId="4732C6EA" w14:textId="77777777" w:rsidR="007D01FF" w:rsidRDefault="00B574C9" w:rsidP="007D01FF">
      <w:pPr>
        <w:rPr>
          <w:rFonts w:cs="Arial"/>
          <w:b/>
          <w:u w:val="single"/>
          <w:lang w:eastAsia="en-US"/>
        </w:rPr>
      </w:pPr>
      <w:hyperlink w:anchor="BPM3" w:history="1">
        <w:r w:rsidR="007D01FF">
          <w:rPr>
            <w:rStyle w:val="Hyperlink"/>
            <w:rFonts w:cs="Arial"/>
            <w:b/>
            <w:lang w:eastAsia="en-US"/>
          </w:rPr>
          <w:t>5.2</w:t>
        </w:r>
      </w:hyperlink>
      <w:r w:rsidR="007D01FF">
        <w:rPr>
          <w:rFonts w:cs="Arial"/>
          <w:b/>
          <w:u w:val="single"/>
          <w:lang w:eastAsia="en-US"/>
        </w:rPr>
        <w:t xml:space="preserve"> Update Current Bill to Reopen</w:t>
      </w:r>
    </w:p>
    <w:p w14:paraId="4732C6EB" w14:textId="77777777" w:rsidR="007D01FF" w:rsidRDefault="007D01FF" w:rsidP="007D01FF">
      <w:pPr>
        <w:rPr>
          <w:rFonts w:cs="Arial"/>
          <w:lang w:eastAsia="en-US"/>
        </w:rPr>
      </w:pPr>
      <w:r>
        <w:rPr>
          <w:b/>
          <w:bCs/>
          <w:lang w:eastAsia="en-US"/>
        </w:rPr>
        <w:t>A</w:t>
      </w:r>
      <w:r>
        <w:rPr>
          <w:rFonts w:cs="Arial"/>
          <w:b/>
          <w:bCs/>
          <w:lang w:eastAsia="en-US"/>
        </w:rPr>
        <w:t>cto</w:t>
      </w:r>
      <w:r w:rsidR="007A200B">
        <w:rPr>
          <w:rFonts w:cs="Arial"/>
          <w:b/>
          <w:lang w:eastAsia="en-US"/>
        </w:rPr>
        <w:t xml:space="preserve">r/Role: </w:t>
      </w:r>
      <w:r w:rsidR="00F93716">
        <w:rPr>
          <w:rFonts w:cs="Arial"/>
          <w:b/>
          <w:lang w:eastAsia="en-US"/>
        </w:rPr>
        <w:t>C2M(CCB)</w:t>
      </w:r>
      <w:r>
        <w:rPr>
          <w:rFonts w:cs="Arial"/>
          <w:lang w:eastAsia="en-US"/>
        </w:rPr>
        <w:t xml:space="preserve"> </w:t>
      </w:r>
    </w:p>
    <w:p w14:paraId="4732C6EC" w14:textId="77777777" w:rsidR="007D01FF" w:rsidRDefault="007D01FF" w:rsidP="007D01FF">
      <w:pPr>
        <w:rPr>
          <w:rFonts w:cs="Arial"/>
          <w:b/>
          <w:u w:val="single"/>
          <w:lang w:eastAsia="en-US"/>
        </w:rPr>
      </w:pPr>
      <w:r>
        <w:rPr>
          <w:rFonts w:cs="Arial"/>
          <w:b/>
          <w:lang w:eastAsia="en-US"/>
        </w:rPr>
        <w:t>Description:</w:t>
      </w:r>
    </w:p>
    <w:p w14:paraId="4732C6ED" w14:textId="77777777" w:rsidR="007D01FF" w:rsidRDefault="007D01FF" w:rsidP="007D01FF">
      <w:pPr>
        <w:rPr>
          <w:rFonts w:cs="Arial"/>
          <w:b/>
          <w:lang w:eastAsia="en-US"/>
        </w:rPr>
      </w:pPr>
      <w:r>
        <w:rPr>
          <w:lang w:eastAsia="en-US"/>
        </w:rPr>
        <w:t xml:space="preserve">The current Bill is reopened in </w:t>
      </w:r>
      <w:r w:rsidR="00F93716">
        <w:rPr>
          <w:lang w:eastAsia="en-US"/>
        </w:rPr>
        <w:t>C2M(CCB)</w:t>
      </w:r>
      <w:r>
        <w:rPr>
          <w:lang w:eastAsia="en-US"/>
        </w:rPr>
        <w:t xml:space="preserve"> and available for applicable changes.</w:t>
      </w:r>
    </w:p>
    <w:p w14:paraId="4732C6EE" w14:textId="77777777" w:rsidR="007D01FF" w:rsidRDefault="007D01FF" w:rsidP="007D01FF">
      <w:pPr>
        <w:rPr>
          <w:rFonts w:ascii="Arial" w:hAnsi="Arial" w:cs="Arial"/>
          <w:b/>
          <w:u w:val="single"/>
          <w:lang w:eastAsia="en-US"/>
        </w:rPr>
      </w:pPr>
    </w:p>
    <w:p w14:paraId="4732C6EF" w14:textId="77777777" w:rsidR="007D01FF" w:rsidRDefault="007D01FF" w:rsidP="007D01FF">
      <w:pPr>
        <w:rPr>
          <w:rFonts w:ascii="Arial" w:hAnsi="Arial" w:cs="Arial"/>
          <w:b/>
          <w:u w:val="single"/>
          <w:lang w:eastAsia="en-US"/>
        </w:rPr>
      </w:pPr>
    </w:p>
    <w:p w14:paraId="4732C6F0" w14:textId="77777777" w:rsidR="007D01FF" w:rsidRDefault="00B574C9" w:rsidP="007D01FF">
      <w:pPr>
        <w:rPr>
          <w:rFonts w:cs="Arial"/>
          <w:b/>
          <w:u w:val="single"/>
          <w:lang w:eastAsia="en-US"/>
        </w:rPr>
      </w:pPr>
      <w:hyperlink w:anchor="BPM2" w:history="1">
        <w:r w:rsidR="007D01FF">
          <w:rPr>
            <w:rStyle w:val="Hyperlink"/>
            <w:rFonts w:cs="Arial"/>
            <w:b/>
            <w:lang w:eastAsia="en-US"/>
          </w:rPr>
          <w:t>5.3</w:t>
        </w:r>
      </w:hyperlink>
      <w:r w:rsidR="007D01FF">
        <w:rPr>
          <w:rFonts w:cs="Arial"/>
          <w:b/>
          <w:u w:val="single"/>
          <w:lang w:eastAsia="en-US"/>
        </w:rPr>
        <w:t xml:space="preserve"> Request Changes to Impact Balance</w:t>
      </w:r>
    </w:p>
    <w:p w14:paraId="4732C6F1" w14:textId="77777777" w:rsidR="007D01FF" w:rsidRDefault="007D01FF" w:rsidP="007D01FF">
      <w:pPr>
        <w:rPr>
          <w:rFonts w:cs="Arial"/>
          <w:lang w:eastAsia="en-US"/>
        </w:rPr>
      </w:pPr>
      <w:r>
        <w:rPr>
          <w:b/>
          <w:bCs/>
          <w:lang w:eastAsia="en-US"/>
        </w:rPr>
        <w:t>A</w:t>
      </w:r>
      <w:r>
        <w:rPr>
          <w:rFonts w:cs="Arial"/>
          <w:b/>
          <w:bCs/>
          <w:lang w:eastAsia="en-US"/>
        </w:rPr>
        <w:t>ctor/Role</w:t>
      </w:r>
      <w:r w:rsidR="007A200B">
        <w:rPr>
          <w:rFonts w:cs="Arial"/>
          <w:b/>
          <w:lang w:eastAsia="en-US"/>
        </w:rPr>
        <w:t xml:space="preserve">: </w:t>
      </w:r>
      <w:r>
        <w:rPr>
          <w:rFonts w:cs="Arial"/>
          <w:b/>
          <w:lang w:eastAsia="en-US"/>
        </w:rPr>
        <w:t>CSR</w:t>
      </w:r>
    </w:p>
    <w:p w14:paraId="4732C6F2" w14:textId="77777777" w:rsidR="007D01FF" w:rsidRDefault="007D01FF" w:rsidP="007D01FF">
      <w:pPr>
        <w:rPr>
          <w:rFonts w:cs="Arial"/>
          <w:b/>
          <w:u w:val="single"/>
          <w:lang w:eastAsia="en-US"/>
        </w:rPr>
      </w:pPr>
      <w:r>
        <w:rPr>
          <w:rFonts w:cs="Arial"/>
          <w:b/>
          <w:lang w:eastAsia="en-US"/>
        </w:rPr>
        <w:t>Description:</w:t>
      </w:r>
    </w:p>
    <w:p w14:paraId="4732C6F3" w14:textId="7D537693" w:rsidR="007D01FF" w:rsidRDefault="007D01FF" w:rsidP="007D01FF">
      <w:pPr>
        <w:rPr>
          <w:lang w:eastAsia="en-US"/>
        </w:rPr>
      </w:pPr>
      <w:r>
        <w:rPr>
          <w:lang w:eastAsia="en-US"/>
        </w:rPr>
        <w:t xml:space="preserve">Based on investigation and established business rules, the CSR or Authorized User requests various changes that impact the balance. </w:t>
      </w:r>
      <w:r w:rsidR="00305F12">
        <w:rPr>
          <w:lang w:eastAsia="en-US"/>
        </w:rPr>
        <w:t>Typically,</w:t>
      </w:r>
      <w:r>
        <w:rPr>
          <w:lang w:eastAsia="en-US"/>
        </w:rPr>
        <w:t xml:space="preserve"> these changes can be:  creation of a new Bill Segment, Rebill of a Bill Segment, Cancellation of a Bill Segment, Creation of a Payment or Adjustment, or Cancellation of a Payment or Adjustment.  </w:t>
      </w:r>
    </w:p>
    <w:p w14:paraId="4732C6F4" w14:textId="77777777" w:rsidR="007D01FF" w:rsidRDefault="007D01FF" w:rsidP="007D01FF">
      <w:pPr>
        <w:rPr>
          <w:rFonts w:ascii="Arial" w:hAnsi="Arial" w:cs="Arial"/>
          <w:b/>
          <w:u w:val="single"/>
          <w:lang w:eastAsia="en-US"/>
        </w:rPr>
      </w:pPr>
    </w:p>
    <w:p w14:paraId="4732C6F5" w14:textId="77777777" w:rsidR="007D01FF" w:rsidRDefault="00B574C9" w:rsidP="007D01FF">
      <w:pPr>
        <w:rPr>
          <w:rFonts w:cs="Arial"/>
          <w:b/>
          <w:u w:val="single"/>
          <w:lang w:eastAsia="en-US"/>
        </w:rPr>
      </w:pPr>
      <w:hyperlink w:anchor="BPM2" w:history="1">
        <w:r w:rsidR="007D01FF">
          <w:rPr>
            <w:rStyle w:val="Hyperlink"/>
            <w:rFonts w:cs="Arial"/>
            <w:b/>
            <w:lang w:eastAsia="en-US"/>
          </w:rPr>
          <w:t>5.4</w:t>
        </w:r>
      </w:hyperlink>
      <w:r w:rsidR="007D01FF">
        <w:rPr>
          <w:rFonts w:cs="Arial"/>
          <w:b/>
          <w:u w:val="single"/>
          <w:lang w:eastAsia="en-US"/>
        </w:rPr>
        <w:t xml:space="preserve"> Update Balance</w:t>
      </w:r>
    </w:p>
    <w:p w14:paraId="4732C6F6" w14:textId="77777777" w:rsidR="007D01FF" w:rsidRDefault="007D01FF" w:rsidP="007D01FF">
      <w:pPr>
        <w:rPr>
          <w:rFonts w:cs="Arial"/>
          <w:lang w:eastAsia="en-US"/>
        </w:rPr>
      </w:pPr>
      <w:r>
        <w:rPr>
          <w:b/>
          <w:bCs/>
          <w:lang w:eastAsia="en-US"/>
        </w:rPr>
        <w:t>A</w:t>
      </w:r>
      <w:r>
        <w:rPr>
          <w:rFonts w:cs="Arial"/>
          <w:b/>
          <w:bCs/>
          <w:lang w:eastAsia="en-US"/>
        </w:rPr>
        <w:t>cto</w:t>
      </w:r>
      <w:r w:rsidR="007A200B">
        <w:rPr>
          <w:rFonts w:cs="Arial"/>
          <w:b/>
          <w:lang w:eastAsia="en-US"/>
        </w:rPr>
        <w:t xml:space="preserve">r/Role: </w:t>
      </w:r>
      <w:r w:rsidR="00F93716">
        <w:rPr>
          <w:rFonts w:cs="Arial"/>
          <w:b/>
          <w:lang w:eastAsia="en-US"/>
        </w:rPr>
        <w:t>C2M(CCB)</w:t>
      </w:r>
      <w:r>
        <w:rPr>
          <w:rFonts w:cs="Arial"/>
          <w:lang w:eastAsia="en-US"/>
        </w:rPr>
        <w:t xml:space="preserve"> </w:t>
      </w:r>
    </w:p>
    <w:p w14:paraId="4732C6F7" w14:textId="77777777" w:rsidR="007D01FF" w:rsidRDefault="007D01FF" w:rsidP="007D01FF">
      <w:pPr>
        <w:rPr>
          <w:rFonts w:cs="Arial"/>
          <w:b/>
          <w:u w:val="single"/>
          <w:lang w:eastAsia="en-US"/>
        </w:rPr>
      </w:pPr>
      <w:r>
        <w:rPr>
          <w:rFonts w:cs="Arial"/>
          <w:b/>
          <w:lang w:eastAsia="en-US"/>
        </w:rPr>
        <w:t>Description:</w:t>
      </w:r>
    </w:p>
    <w:p w14:paraId="4732C6F8" w14:textId="77777777" w:rsidR="007D01FF" w:rsidRDefault="007D01FF" w:rsidP="007D01FF">
      <w:pPr>
        <w:rPr>
          <w:b/>
          <w:u w:val="single"/>
        </w:rPr>
      </w:pPr>
      <w:r>
        <w:rPr>
          <w:lang w:eastAsia="en-US"/>
        </w:rPr>
        <w:t xml:space="preserve">The financial balance is updated in </w:t>
      </w:r>
      <w:r w:rsidR="00F93716">
        <w:rPr>
          <w:lang w:eastAsia="en-US"/>
        </w:rPr>
        <w:t>C2M(CCB)</w:t>
      </w:r>
      <w:r>
        <w:rPr>
          <w:lang w:eastAsia="en-US"/>
        </w:rPr>
        <w:t xml:space="preserve">.      </w:t>
      </w:r>
    </w:p>
    <w:p w14:paraId="4732C6F9" w14:textId="77777777" w:rsidR="007D01FF" w:rsidRDefault="007D01FF" w:rsidP="007D01FF">
      <w:pPr>
        <w:rPr>
          <w:b/>
          <w:u w:val="single"/>
        </w:rPr>
      </w:pPr>
    </w:p>
    <w:p w14:paraId="4732C6FA" w14:textId="77777777" w:rsidR="007D01FF" w:rsidRDefault="007D01FF" w:rsidP="007D01FF">
      <w:pPr>
        <w:rPr>
          <w:b/>
          <w:u w:val="single"/>
        </w:rPr>
      </w:pPr>
    </w:p>
    <w:p w14:paraId="4732C6FB" w14:textId="77777777" w:rsidR="007D01FF" w:rsidRDefault="00B574C9" w:rsidP="007D01FF">
      <w:pPr>
        <w:rPr>
          <w:rFonts w:cs="Arial"/>
          <w:b/>
          <w:u w:val="single"/>
          <w:lang w:eastAsia="en-US"/>
        </w:rPr>
      </w:pPr>
      <w:hyperlink w:anchor="BPM2" w:history="1">
        <w:r w:rsidR="007D01FF">
          <w:rPr>
            <w:rStyle w:val="Hyperlink"/>
            <w:rFonts w:cs="Arial"/>
            <w:b/>
            <w:lang w:eastAsia="en-US"/>
          </w:rPr>
          <w:t>5.5</w:t>
        </w:r>
      </w:hyperlink>
      <w:r w:rsidR="007D01FF">
        <w:rPr>
          <w:rFonts w:cs="Arial"/>
          <w:b/>
          <w:u w:val="single"/>
          <w:lang w:eastAsia="en-US"/>
        </w:rPr>
        <w:t xml:space="preserve"> Extract Bill for </w:t>
      </w:r>
      <w:r w:rsidR="000D717F">
        <w:rPr>
          <w:rFonts w:cs="Arial"/>
          <w:b/>
          <w:u w:val="single"/>
          <w:lang w:eastAsia="en-US"/>
        </w:rPr>
        <w:t>Delivery</w:t>
      </w:r>
      <w:r w:rsidR="007D01FF">
        <w:rPr>
          <w:rFonts w:cs="Arial"/>
          <w:b/>
          <w:u w:val="single"/>
          <w:lang w:eastAsia="en-US"/>
        </w:rPr>
        <w:t xml:space="preserve"> </w:t>
      </w:r>
    </w:p>
    <w:p w14:paraId="4732C6FC" w14:textId="77777777" w:rsidR="007D01FF" w:rsidRDefault="007D01FF" w:rsidP="007D01FF">
      <w:pPr>
        <w:rPr>
          <w:rFonts w:cs="Arial"/>
          <w:lang w:eastAsia="en-US"/>
        </w:rPr>
      </w:pPr>
      <w:r>
        <w:rPr>
          <w:b/>
          <w:bCs/>
          <w:lang w:eastAsia="en-US"/>
        </w:rPr>
        <w:t>A</w:t>
      </w:r>
      <w:r>
        <w:rPr>
          <w:rFonts w:cs="Arial"/>
          <w:b/>
          <w:bCs/>
          <w:lang w:eastAsia="en-US"/>
        </w:rPr>
        <w:t>c</w:t>
      </w:r>
      <w:r>
        <w:rPr>
          <w:rFonts w:cs="Arial"/>
          <w:b/>
          <w:lang w:eastAsia="en-US"/>
        </w:rPr>
        <w:t xml:space="preserve">tor/Role: </w:t>
      </w:r>
      <w:r w:rsidR="00F93716">
        <w:rPr>
          <w:rFonts w:cs="Arial"/>
          <w:b/>
          <w:lang w:eastAsia="en-US"/>
        </w:rPr>
        <w:t>C2M(CCB)</w:t>
      </w:r>
      <w:r>
        <w:rPr>
          <w:rFonts w:cs="Arial"/>
          <w:lang w:eastAsia="en-US"/>
        </w:rPr>
        <w:t xml:space="preserve"> </w:t>
      </w:r>
    </w:p>
    <w:p w14:paraId="4732C6FD" w14:textId="77777777" w:rsidR="007D01FF" w:rsidRDefault="007D01FF" w:rsidP="007D01FF">
      <w:pPr>
        <w:rPr>
          <w:rFonts w:cs="Arial"/>
          <w:b/>
          <w:u w:val="single"/>
          <w:lang w:eastAsia="en-US"/>
        </w:rPr>
      </w:pPr>
      <w:r>
        <w:rPr>
          <w:rFonts w:cs="Arial"/>
          <w:b/>
          <w:lang w:eastAsia="en-US"/>
        </w:rPr>
        <w:t>Description:</w:t>
      </w:r>
    </w:p>
    <w:p w14:paraId="4732C6FE" w14:textId="77777777" w:rsidR="007A200B" w:rsidRDefault="007D01FF" w:rsidP="007D01FF">
      <w:r>
        <w:t xml:space="preserve">Typically </w:t>
      </w:r>
      <w:r w:rsidR="00F93716">
        <w:t>C2M(CCB)</w:t>
      </w:r>
      <w:r>
        <w:t xml:space="preserve"> prepares required billing data and makes data available for the Document Management application.  </w:t>
      </w:r>
    </w:p>
    <w:p w14:paraId="3B70C5CF" w14:textId="77777777" w:rsidR="00E91585" w:rsidRDefault="007D01FF" w:rsidP="007D01FF">
      <w:pPr>
        <w:rPr>
          <w:rFonts w:cs="Arial"/>
          <w:color w:val="000000"/>
          <w:szCs w:val="16"/>
        </w:rPr>
      </w:pPr>
      <w:r>
        <w:rPr>
          <w:rFonts w:cs="Arial"/>
          <w:color w:val="000000"/>
          <w:szCs w:val="16"/>
        </w:rPr>
        <w:t>Note: An additional custom process may be created to interface with the Document Management Software as needed.</w:t>
      </w:r>
    </w:p>
    <w:p w14:paraId="4732C700" w14:textId="1A63B48D" w:rsidR="007D01FF" w:rsidRDefault="007D01FF" w:rsidP="007D01FF">
      <w:pPr>
        <w:rPr>
          <w:lang w:eastAsia="en-US"/>
        </w:rPr>
      </w:pPr>
    </w:p>
    <w:p w14:paraId="4732C701" w14:textId="4F343385" w:rsidR="007D01FF" w:rsidRDefault="00E91585" w:rsidP="007D01FF">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03" w14:textId="77777777" w:rsidTr="00FF7BD7">
        <w:tc>
          <w:tcPr>
            <w:tcW w:w="4860" w:type="dxa"/>
          </w:tcPr>
          <w:p w14:paraId="4732C702" w14:textId="0AA8BDCB" w:rsidR="007D01FF" w:rsidRDefault="007D01FF" w:rsidP="00FF7BD7">
            <w:pPr>
              <w:rPr>
                <w:rFonts w:ascii="Arial" w:hAnsi="Arial" w:cs="Arial"/>
                <w:b/>
                <w:sz w:val="18"/>
                <w:szCs w:val="18"/>
                <w:lang w:eastAsia="en-US"/>
              </w:rPr>
            </w:pPr>
            <w:r>
              <w:rPr>
                <w:rFonts w:cs="Arial"/>
                <w:bCs/>
                <w:szCs w:val="18"/>
                <w:lang w:eastAsia="en-US"/>
              </w:rPr>
              <w:t xml:space="preserve">Bill Route Type </w:t>
            </w:r>
            <w:r w:rsidR="0075729A">
              <w:rPr>
                <w:rFonts w:cs="Arial"/>
                <w:bCs/>
                <w:szCs w:val="18"/>
                <w:lang w:eastAsia="en-US"/>
              </w:rPr>
              <w:t>–</w:t>
            </w:r>
            <w:r>
              <w:rPr>
                <w:rFonts w:cs="Arial"/>
                <w:bCs/>
                <w:szCs w:val="18"/>
                <w:lang w:eastAsia="en-US"/>
              </w:rPr>
              <w:t xml:space="preserve"> </w:t>
            </w:r>
            <w:r w:rsidR="00E91585">
              <w:rPr>
                <w:rStyle w:val="motreename"/>
              </w:rPr>
              <w:t>C1-BLEX-EX</w:t>
            </w:r>
            <w:r>
              <w:rPr>
                <w:rFonts w:cs="Arial"/>
                <w:bCs/>
                <w:szCs w:val="18"/>
                <w:lang w:eastAsia="en-US"/>
              </w:rPr>
              <w:t xml:space="preserve"> – This algorithm </w:t>
            </w:r>
            <w:r>
              <w:rPr>
                <w:rFonts w:cs="Arial"/>
                <w:color w:val="000000"/>
                <w:szCs w:val="16"/>
              </w:rPr>
              <w:t>constructs the records that contain the information that appears on a printed Bill</w:t>
            </w:r>
            <w:r w:rsidR="00301CBE">
              <w:rPr>
                <w:rFonts w:cs="Arial"/>
                <w:color w:val="000000"/>
                <w:szCs w:val="16"/>
              </w:rPr>
              <w:t xml:space="preserve"> for </w:t>
            </w:r>
            <w:proofErr w:type="spellStart"/>
            <w:r w:rsidR="00301CBE">
              <w:rPr>
                <w:rFonts w:cs="Arial"/>
                <w:color w:val="000000"/>
                <w:szCs w:val="16"/>
              </w:rPr>
              <w:t>Documaker</w:t>
            </w:r>
            <w:proofErr w:type="spellEnd"/>
            <w:r w:rsidR="00301CBE">
              <w:rPr>
                <w:rFonts w:cs="Arial"/>
                <w:color w:val="000000"/>
                <w:szCs w:val="16"/>
              </w:rPr>
              <w:t>.</w:t>
            </w:r>
            <w:r>
              <w:rPr>
                <w:rFonts w:cs="Arial"/>
                <w:bCs/>
                <w:szCs w:val="18"/>
                <w:lang w:eastAsia="en-US"/>
              </w:rPr>
              <w:t xml:space="preserve"> </w:t>
            </w:r>
          </w:p>
        </w:tc>
      </w:tr>
      <w:tr w:rsidR="00301CBE" w14:paraId="33697E1A" w14:textId="77777777" w:rsidTr="00FF7BD7">
        <w:tc>
          <w:tcPr>
            <w:tcW w:w="4860" w:type="dxa"/>
          </w:tcPr>
          <w:p w14:paraId="01444721" w14:textId="364B121C" w:rsidR="00301CBE" w:rsidRDefault="00301CBE" w:rsidP="00FF7BD7">
            <w:pPr>
              <w:rPr>
                <w:rFonts w:cs="Arial"/>
                <w:bCs/>
                <w:szCs w:val="18"/>
                <w:lang w:eastAsia="en-US"/>
              </w:rPr>
            </w:pPr>
            <w:r>
              <w:rPr>
                <w:rFonts w:cs="Arial"/>
                <w:bCs/>
                <w:szCs w:val="18"/>
                <w:lang w:eastAsia="en-US"/>
              </w:rPr>
              <w:t xml:space="preserve">BLEX-EX - </w:t>
            </w:r>
            <w:r>
              <w:t xml:space="preserve"> This algorithm constructs the flat file records that contain the information that appears on a printed bill.</w:t>
            </w:r>
          </w:p>
        </w:tc>
      </w:tr>
      <w:tr w:rsidR="007D01FF" w14:paraId="4732C705" w14:textId="77777777" w:rsidTr="00FF7BD7">
        <w:tc>
          <w:tcPr>
            <w:tcW w:w="4860" w:type="dxa"/>
          </w:tcPr>
          <w:p w14:paraId="4732C704" w14:textId="53FA946A" w:rsidR="007D01FF" w:rsidRDefault="007D01FF" w:rsidP="00FF7BD7">
            <w:pPr>
              <w:rPr>
                <w:rFonts w:ascii="Arial" w:hAnsi="Arial" w:cs="Arial"/>
                <w:b/>
                <w:sz w:val="18"/>
                <w:szCs w:val="18"/>
                <w:lang w:eastAsia="en-US"/>
              </w:rPr>
            </w:pPr>
            <w:r>
              <w:rPr>
                <w:rFonts w:cs="Arial"/>
                <w:color w:val="000000"/>
                <w:szCs w:val="16"/>
              </w:rPr>
              <w:t xml:space="preserve">C1-BLEX-CR </w:t>
            </w:r>
            <w:r w:rsidR="0075729A">
              <w:rPr>
                <w:rFonts w:cs="Arial"/>
                <w:color w:val="000000"/>
                <w:szCs w:val="16"/>
              </w:rPr>
              <w:t>–</w:t>
            </w:r>
            <w:r>
              <w:rPr>
                <w:rFonts w:cs="Arial"/>
                <w:color w:val="000000"/>
                <w:szCs w:val="16"/>
              </w:rPr>
              <w:t xml:space="preserve"> This Bill Route Type extract algorithm prepares the report information needed to create a Bill using a Reporting Engine. </w:t>
            </w:r>
            <w:r>
              <w:rPr>
                <w:rFonts w:cs="Arial"/>
                <w:bCs/>
                <w:szCs w:val="18"/>
                <w:lang w:eastAsia="en-US"/>
              </w:rPr>
              <w:t xml:space="preserve"> </w:t>
            </w:r>
          </w:p>
        </w:tc>
      </w:tr>
      <w:tr w:rsidR="00D13E90" w14:paraId="6DC0F034" w14:textId="77777777" w:rsidTr="00FF7BD7">
        <w:tc>
          <w:tcPr>
            <w:tcW w:w="4860" w:type="dxa"/>
          </w:tcPr>
          <w:p w14:paraId="1A37E7B6" w14:textId="5A6A19D3" w:rsidR="00D13E90" w:rsidRDefault="00D13E90" w:rsidP="00FF7BD7">
            <w:pPr>
              <w:rPr>
                <w:rFonts w:cs="Arial"/>
                <w:color w:val="000000"/>
                <w:szCs w:val="16"/>
              </w:rPr>
            </w:pPr>
            <w:r w:rsidRPr="00515CF4">
              <w:rPr>
                <w:rFonts w:cs="Arial"/>
                <w:color w:val="000000"/>
                <w:szCs w:val="16"/>
              </w:rPr>
              <w:t>C1-BLEX-BIP</w:t>
            </w:r>
            <w:r>
              <w:rPr>
                <w:rFonts w:cs="Arial"/>
                <w:color w:val="000000"/>
                <w:szCs w:val="16"/>
              </w:rPr>
              <w:t xml:space="preserve"> - </w:t>
            </w:r>
            <w:r>
              <w:t xml:space="preserve"> </w:t>
            </w:r>
            <w:r w:rsidRPr="00515CF4">
              <w:rPr>
                <w:rFonts w:cs="Arial"/>
                <w:color w:val="000000"/>
                <w:szCs w:val="16"/>
              </w:rPr>
              <w:t>This Bill Route Type extract algorithm schedules report job in BI Publisher to generate Bill Reports in range.</w:t>
            </w:r>
          </w:p>
        </w:tc>
      </w:tr>
      <w:tr w:rsidR="008E5051" w14:paraId="4732C707" w14:textId="77777777" w:rsidTr="00FF7BD7">
        <w:tc>
          <w:tcPr>
            <w:tcW w:w="4860" w:type="dxa"/>
          </w:tcPr>
          <w:p w14:paraId="4732C706" w14:textId="33BF773B" w:rsidR="008E5051" w:rsidRPr="00301CBE" w:rsidRDefault="00D13E90" w:rsidP="00FF7BD7">
            <w:pPr>
              <w:rPr>
                <w:rFonts w:cs="Arial"/>
                <w:color w:val="000000"/>
                <w:szCs w:val="16"/>
              </w:rPr>
            </w:pPr>
            <w:r>
              <w:rPr>
                <w:rFonts w:cs="Arial"/>
                <w:color w:val="000000"/>
                <w:szCs w:val="16"/>
              </w:rPr>
              <w:t>C1-BLEX-XML</w:t>
            </w:r>
            <w:r w:rsidR="00E91585" w:rsidRPr="00301CBE">
              <w:rPr>
                <w:rStyle w:val="motreename"/>
              </w:rPr>
              <w:t xml:space="preserve"> C2M-BLEX-XML </w:t>
            </w:r>
            <w:r w:rsidR="008E5051" w:rsidRPr="00301CBE">
              <w:rPr>
                <w:rFonts w:cs="Arial"/>
                <w:color w:val="000000"/>
                <w:szCs w:val="16"/>
              </w:rPr>
              <w:t>– The Bill Route Type extract algorithm creates billing information in an XML format as an alternative to a fixed flat file format.</w:t>
            </w:r>
          </w:p>
        </w:tc>
      </w:tr>
    </w:tbl>
    <w:p w14:paraId="4732C708" w14:textId="0B905190" w:rsidR="007D01FF" w:rsidRDefault="007D01FF" w:rsidP="007D01FF">
      <w:pPr>
        <w:rPr>
          <w:rFonts w:cs="Arial"/>
          <w:b/>
          <w:lang w:eastAsia="en-US"/>
        </w:rPr>
      </w:pPr>
    </w:p>
    <w:p w14:paraId="4732C709" w14:textId="77777777" w:rsidR="007D01FF" w:rsidRDefault="007D01FF" w:rsidP="007D01FF">
      <w:pPr>
        <w:rPr>
          <w:lang w:eastAsia="en-US"/>
        </w:rPr>
      </w:pPr>
    </w:p>
    <w:p w14:paraId="4732C70A" w14:textId="77777777" w:rsidR="007D01FF" w:rsidRDefault="007D01FF" w:rsidP="007D01FF">
      <w:pPr>
        <w:rPr>
          <w:rFonts w:cs="Arial"/>
          <w:b/>
          <w:lang w:eastAsia="en-US"/>
        </w:rPr>
      </w:pPr>
    </w:p>
    <w:p w14:paraId="4732C710" w14:textId="217D5CB6" w:rsidR="008E5051" w:rsidRDefault="008E5051" w:rsidP="007D01FF">
      <w:pPr>
        <w:rPr>
          <w:rFonts w:cs="Arial"/>
          <w:b/>
          <w:lang w:eastAsia="en-US"/>
        </w:rPr>
      </w:pPr>
    </w:p>
    <w:p w14:paraId="4732C711" w14:textId="77777777" w:rsidR="008E5051" w:rsidRDefault="008E5051" w:rsidP="007D01FF">
      <w:pPr>
        <w:rPr>
          <w:rFonts w:cs="Arial"/>
          <w:b/>
          <w:lang w:eastAsia="en-US"/>
        </w:rPr>
      </w:pPr>
    </w:p>
    <w:p w14:paraId="4732C712" w14:textId="77777777" w:rsidR="008E5051" w:rsidRDefault="008E5051" w:rsidP="007D01FF">
      <w:pPr>
        <w:rPr>
          <w:rFonts w:cs="Arial"/>
          <w:b/>
          <w:lang w:eastAsia="en-US"/>
        </w:rPr>
      </w:pPr>
    </w:p>
    <w:p w14:paraId="06B18CFD" w14:textId="77777777" w:rsidR="00B51989" w:rsidRDefault="00B51989" w:rsidP="007D01FF">
      <w:pPr>
        <w:rPr>
          <w:rFonts w:cs="Arial"/>
          <w:b/>
          <w:lang w:eastAsia="en-US"/>
        </w:rPr>
      </w:pPr>
    </w:p>
    <w:p w14:paraId="20EAFDB1" w14:textId="77777777" w:rsidR="00B51989" w:rsidRDefault="00B51989" w:rsidP="007D01FF">
      <w:pPr>
        <w:rPr>
          <w:rFonts w:cs="Arial"/>
          <w:b/>
          <w:lang w:eastAsia="en-US"/>
        </w:rPr>
      </w:pPr>
    </w:p>
    <w:p w14:paraId="681F05DE" w14:textId="53B69AF8" w:rsidR="00B51989" w:rsidRDefault="00B51989" w:rsidP="007D01FF">
      <w:pPr>
        <w:rPr>
          <w:rFonts w:cs="Arial"/>
          <w:b/>
          <w:lang w:eastAsia="en-US"/>
        </w:rPr>
      </w:pPr>
    </w:p>
    <w:p w14:paraId="65C7294D" w14:textId="77777777" w:rsidR="00B51989" w:rsidRDefault="00B51989" w:rsidP="007D01FF">
      <w:pPr>
        <w:rPr>
          <w:rFonts w:cs="Arial"/>
          <w:b/>
          <w:lang w:eastAsia="en-US"/>
        </w:rPr>
      </w:pPr>
    </w:p>
    <w:p w14:paraId="50E2F1DD" w14:textId="77777777" w:rsidR="00B51989" w:rsidRDefault="00B51989" w:rsidP="007D01FF">
      <w:pPr>
        <w:rPr>
          <w:rFonts w:cs="Arial"/>
          <w:b/>
          <w:lang w:eastAsia="en-US"/>
        </w:rPr>
      </w:pPr>
    </w:p>
    <w:p w14:paraId="265A278B" w14:textId="77777777" w:rsidR="00B51989" w:rsidRDefault="00B51989" w:rsidP="007D01FF">
      <w:pPr>
        <w:rPr>
          <w:rFonts w:cs="Arial"/>
          <w:b/>
          <w:lang w:eastAsia="en-US"/>
        </w:rPr>
      </w:pPr>
    </w:p>
    <w:p w14:paraId="52C03072" w14:textId="77777777" w:rsidR="00301CBE" w:rsidRDefault="00301CBE" w:rsidP="007D01FF">
      <w:pPr>
        <w:rPr>
          <w:rFonts w:cs="Arial"/>
          <w:b/>
          <w:lang w:eastAsia="en-US"/>
        </w:rPr>
      </w:pPr>
    </w:p>
    <w:p w14:paraId="68E5E65C" w14:textId="77777777" w:rsidR="00301CBE" w:rsidRDefault="00301CBE" w:rsidP="007D01FF">
      <w:pPr>
        <w:rPr>
          <w:rFonts w:cs="Arial"/>
          <w:b/>
          <w:lang w:eastAsia="en-US"/>
        </w:rPr>
      </w:pPr>
    </w:p>
    <w:p w14:paraId="7450D518" w14:textId="77777777" w:rsidR="00301CBE" w:rsidRDefault="00301CBE" w:rsidP="007D01FF">
      <w:pPr>
        <w:rPr>
          <w:rFonts w:cs="Arial"/>
          <w:b/>
          <w:lang w:eastAsia="en-US"/>
        </w:rPr>
      </w:pPr>
    </w:p>
    <w:p w14:paraId="493A3C18" w14:textId="77777777" w:rsidR="00301CBE" w:rsidRDefault="00301CBE" w:rsidP="007D01FF">
      <w:pPr>
        <w:rPr>
          <w:rFonts w:cs="Arial"/>
          <w:b/>
          <w:lang w:eastAsia="en-US"/>
        </w:rPr>
      </w:pPr>
    </w:p>
    <w:p w14:paraId="07773BFA" w14:textId="77777777" w:rsidR="00301CBE" w:rsidRDefault="00301CBE" w:rsidP="007D01FF">
      <w:pPr>
        <w:rPr>
          <w:rFonts w:cs="Arial"/>
          <w:b/>
          <w:lang w:eastAsia="en-US"/>
        </w:rPr>
      </w:pPr>
    </w:p>
    <w:p w14:paraId="321C9F71" w14:textId="22E80A7C" w:rsidR="00B51989" w:rsidRDefault="00B51989"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51989" w14:paraId="79EE8E1F" w14:textId="77777777" w:rsidTr="00105BA9">
        <w:tc>
          <w:tcPr>
            <w:tcW w:w="4860" w:type="dxa"/>
          </w:tcPr>
          <w:p w14:paraId="0F1D811A" w14:textId="77777777" w:rsidR="00B51989" w:rsidRDefault="00B51989" w:rsidP="00105BA9">
            <w:pPr>
              <w:rPr>
                <w:rFonts w:ascii="Arial" w:hAnsi="Arial" w:cs="Arial"/>
                <w:b/>
                <w:sz w:val="18"/>
                <w:szCs w:val="18"/>
                <w:lang w:eastAsia="en-US"/>
              </w:rPr>
            </w:pPr>
            <w:r>
              <w:rPr>
                <w:rFonts w:cs="Arial"/>
                <w:bCs/>
                <w:szCs w:val="18"/>
                <w:lang w:eastAsia="en-US"/>
              </w:rPr>
              <w:t xml:space="preserve">POSTROUT – CIPBXBLB is a batch control process for </w:t>
            </w:r>
            <w:r>
              <w:rPr>
                <w:rStyle w:val="Normal1"/>
              </w:rPr>
              <w:t>Postal bill routing</w:t>
            </w:r>
          </w:p>
        </w:tc>
      </w:tr>
      <w:tr w:rsidR="00B51989" w14:paraId="5909F9EE" w14:textId="77777777" w:rsidTr="00105BA9">
        <w:tc>
          <w:tcPr>
            <w:tcW w:w="4860" w:type="dxa"/>
          </w:tcPr>
          <w:p w14:paraId="4FCF26A2" w14:textId="77777777" w:rsidR="00B51989" w:rsidRDefault="00B51989" w:rsidP="00105BA9">
            <w:pPr>
              <w:rPr>
                <w:rFonts w:cs="Arial"/>
                <w:bCs/>
                <w:szCs w:val="18"/>
                <w:lang w:eastAsia="en-US"/>
              </w:rPr>
            </w:pPr>
            <w:r>
              <w:rPr>
                <w:rFonts w:cs="Arial"/>
                <w:bCs/>
                <w:szCs w:val="18"/>
                <w:lang w:eastAsia="en-US"/>
              </w:rPr>
              <w:t>EMAILRTE – CIPBXBLB is a batch control process for Email bill routing</w:t>
            </w:r>
          </w:p>
        </w:tc>
      </w:tr>
    </w:tbl>
    <w:p w14:paraId="6EC5FA92" w14:textId="556C45A8" w:rsidR="00B51989" w:rsidRDefault="00301CBE" w:rsidP="00B51989">
      <w:pPr>
        <w:rPr>
          <w:rFonts w:cs="Arial"/>
          <w:b/>
          <w:lang w:eastAsia="en-US"/>
        </w:rPr>
      </w:pPr>
      <w:r>
        <w:rPr>
          <w:rFonts w:cs="Arial"/>
          <w:b/>
          <w:lang w:eastAsia="en-US"/>
        </w:rPr>
        <w:t xml:space="preserve">Customizable process N             Process Name:      </w:t>
      </w:r>
    </w:p>
    <w:p w14:paraId="3C2AAE72" w14:textId="77777777" w:rsidR="00B51989" w:rsidRDefault="00B51989" w:rsidP="00B51989">
      <w:pPr>
        <w:rPr>
          <w:rFonts w:cs="Arial"/>
          <w:b/>
          <w:lang w:eastAsia="en-US"/>
        </w:rPr>
      </w:pPr>
    </w:p>
    <w:p w14:paraId="4C732B8C" w14:textId="77777777" w:rsidR="00B51989" w:rsidRDefault="00B51989" w:rsidP="00B51989">
      <w:pPr>
        <w:rPr>
          <w:rFonts w:cs="Arial"/>
          <w:b/>
          <w:lang w:eastAsia="en-US"/>
        </w:rPr>
      </w:pPr>
    </w:p>
    <w:p w14:paraId="795A756B" w14:textId="77777777" w:rsidR="00B51989" w:rsidRDefault="00B51989" w:rsidP="00B51989">
      <w:pPr>
        <w:rPr>
          <w:rFonts w:cs="Arial"/>
          <w:b/>
          <w:lang w:eastAsia="en-US"/>
        </w:rPr>
      </w:pPr>
    </w:p>
    <w:p w14:paraId="4732C71A" w14:textId="211681BB" w:rsidR="004145A4" w:rsidRPr="00B51989" w:rsidRDefault="004145A4" w:rsidP="007D01FF">
      <w:pPr>
        <w:rPr>
          <w:rFonts w:ascii="Arial" w:hAnsi="Arial" w:cs="Arial"/>
          <w:b/>
          <w:u w:val="single"/>
          <w:lang w:eastAsia="en-US"/>
        </w:rPr>
      </w:pPr>
    </w:p>
    <w:p w14:paraId="4732C71B" w14:textId="77777777" w:rsidR="004145A4" w:rsidRDefault="004145A4" w:rsidP="007D01FF">
      <w:pPr>
        <w:rPr>
          <w:rFonts w:cs="Arial"/>
          <w:b/>
          <w:lang w:eastAsia="en-US"/>
        </w:rPr>
      </w:pPr>
    </w:p>
    <w:p w14:paraId="4732C71C" w14:textId="77777777" w:rsidR="004145A4" w:rsidRDefault="004145A4"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1E" w14:textId="77777777" w:rsidTr="00FF7BD7">
        <w:tc>
          <w:tcPr>
            <w:tcW w:w="4860" w:type="dxa"/>
          </w:tcPr>
          <w:p w14:paraId="4732C71D" w14:textId="77777777" w:rsidR="007D01FF" w:rsidRDefault="007D01FF" w:rsidP="00FF7BD7">
            <w:pPr>
              <w:rPr>
                <w:rFonts w:ascii="Arial" w:hAnsi="Arial" w:cs="Arial"/>
                <w:b/>
                <w:sz w:val="18"/>
                <w:szCs w:val="18"/>
                <w:lang w:eastAsia="en-US"/>
              </w:rPr>
            </w:pPr>
            <w:r>
              <w:rPr>
                <w:rFonts w:cs="Arial"/>
                <w:bCs/>
                <w:szCs w:val="18"/>
                <w:lang w:eastAsia="en-US"/>
              </w:rPr>
              <w:t>Custom Extract Process</w:t>
            </w:r>
          </w:p>
        </w:tc>
      </w:tr>
    </w:tbl>
    <w:p w14:paraId="4732C71F" w14:textId="77777777" w:rsidR="007D01FF" w:rsidRDefault="007D01FF" w:rsidP="007D01FF">
      <w:pPr>
        <w:rPr>
          <w:rFonts w:ascii="Arial" w:hAnsi="Arial" w:cs="Arial"/>
          <w:b/>
          <w:u w:val="single"/>
          <w:lang w:eastAsia="en-US"/>
        </w:rPr>
      </w:pPr>
      <w:r>
        <w:rPr>
          <w:rFonts w:cs="Arial"/>
          <w:b/>
          <w:lang w:eastAsia="en-US"/>
        </w:rPr>
        <w:t xml:space="preserve">Customizable process Y           </w:t>
      </w:r>
      <w:r w:rsidR="007A200B">
        <w:rPr>
          <w:rFonts w:cs="Arial"/>
          <w:b/>
          <w:lang w:eastAsia="en-US"/>
        </w:rPr>
        <w:t xml:space="preserve"> </w:t>
      </w:r>
      <w:r>
        <w:rPr>
          <w:rFonts w:cs="Arial"/>
          <w:b/>
          <w:lang w:eastAsia="en-US"/>
        </w:rPr>
        <w:t xml:space="preserve"> Process Name</w:t>
      </w:r>
      <w:r w:rsidR="007A200B">
        <w:rPr>
          <w:rFonts w:cs="Arial"/>
          <w:b/>
          <w:lang w:eastAsia="en-US"/>
        </w:rPr>
        <w:t>:</w:t>
      </w:r>
      <w:r>
        <w:rPr>
          <w:rFonts w:cs="Arial"/>
          <w:b/>
          <w:lang w:eastAsia="en-US"/>
        </w:rPr>
        <w:t xml:space="preserve">                    </w:t>
      </w:r>
    </w:p>
    <w:p w14:paraId="4732C720" w14:textId="28185105" w:rsidR="007D01FF" w:rsidRDefault="007D01FF" w:rsidP="007D01FF">
      <w:pPr>
        <w:rPr>
          <w:b/>
          <w:u w:val="single"/>
        </w:rPr>
      </w:pPr>
    </w:p>
    <w:p w14:paraId="47E8EF51" w14:textId="7D505206" w:rsidR="00D13E90" w:rsidRDefault="00D13E90" w:rsidP="007D01FF">
      <w:pPr>
        <w:rPr>
          <w:b/>
          <w:u w:val="single"/>
        </w:rPr>
      </w:pPr>
    </w:p>
    <w:p w14:paraId="0D67A5F8" w14:textId="33340DB9" w:rsidR="00D13E90" w:rsidRDefault="00D13E90" w:rsidP="007D01FF">
      <w:pPr>
        <w:rPr>
          <w:b/>
          <w:u w:val="single"/>
        </w:rPr>
      </w:pPr>
    </w:p>
    <w:p w14:paraId="0E052D85" w14:textId="4DE245B2" w:rsidR="00D13E90" w:rsidRDefault="00D13E90" w:rsidP="007D01FF">
      <w:pPr>
        <w:rPr>
          <w:b/>
          <w:u w:val="single"/>
        </w:rPr>
      </w:pPr>
    </w:p>
    <w:p w14:paraId="4732C721" w14:textId="77777777" w:rsidR="00AB6534" w:rsidRDefault="00AB6534" w:rsidP="00AB6534">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6534" w:rsidRPr="00E47BAF" w14:paraId="4732C724" w14:textId="77777777" w:rsidTr="00FF7BD7">
        <w:tc>
          <w:tcPr>
            <w:tcW w:w="4860" w:type="dxa"/>
          </w:tcPr>
          <w:p w14:paraId="4732C723" w14:textId="153AD393" w:rsidR="00AB6534" w:rsidRPr="00E47BAF" w:rsidRDefault="006D274B" w:rsidP="00FF7BD7">
            <w:pPr>
              <w:rPr>
                <w:rFonts w:cs="Arial"/>
                <w:bCs/>
                <w:szCs w:val="18"/>
                <w:highlight w:val="green"/>
                <w:lang w:eastAsia="en-US"/>
              </w:rPr>
            </w:pPr>
            <w:r w:rsidRPr="00C7491E">
              <w:rPr>
                <w:rFonts w:cs="Arial"/>
                <w:bCs/>
                <w:szCs w:val="18"/>
                <w:lang w:eastAsia="en-US"/>
              </w:rPr>
              <w:t>C2M-BillRoutingR</w:t>
            </w:r>
            <w:r w:rsidR="00AB6534" w:rsidRPr="00C7491E">
              <w:rPr>
                <w:rFonts w:cs="Arial"/>
                <w:bCs/>
                <w:szCs w:val="18"/>
                <w:lang w:eastAsia="en-US"/>
              </w:rPr>
              <w:t>-</w:t>
            </w:r>
            <w:r w:rsidR="00AB6534" w:rsidRPr="005F6157">
              <w:rPr>
                <w:rFonts w:cs="Arial"/>
                <w:bCs/>
                <w:szCs w:val="18"/>
                <w:lang w:eastAsia="en-US"/>
              </w:rPr>
              <w:t xml:space="preserve"> </w:t>
            </w:r>
            <w:r w:rsidR="00B504F2">
              <w:t xml:space="preserve"> </w:t>
            </w:r>
            <w:r w:rsidR="00B504F2" w:rsidRPr="00B504F2">
              <w:rPr>
                <w:rFonts w:cs="Arial"/>
                <w:bCs/>
                <w:szCs w:val="18"/>
                <w:lang w:eastAsia="en-US"/>
              </w:rPr>
              <w:t xml:space="preserve">This business object is used on the billing history zone displayed on control central </w:t>
            </w:r>
            <w:r w:rsidR="0075729A">
              <w:rPr>
                <w:rFonts w:cs="Arial"/>
                <w:bCs/>
                <w:szCs w:val="18"/>
                <w:lang w:eastAsia="en-US"/>
              </w:rPr>
              <w:t>–</w:t>
            </w:r>
            <w:r w:rsidR="00B504F2" w:rsidRPr="00B504F2">
              <w:rPr>
                <w:rFonts w:cs="Arial"/>
                <w:bCs/>
                <w:szCs w:val="18"/>
                <w:lang w:eastAsia="en-US"/>
              </w:rPr>
              <w:t xml:space="preserve"> account information.</w:t>
            </w:r>
            <w:r w:rsidR="00B504F2">
              <w:rPr>
                <w:rFonts w:cs="Arial"/>
                <w:bCs/>
                <w:szCs w:val="18"/>
                <w:lang w:eastAsia="en-US"/>
              </w:rPr>
              <w:t xml:space="preserve">  </w:t>
            </w:r>
            <w:r w:rsidR="00AB6534">
              <w:rPr>
                <w:rFonts w:cs="Arial"/>
                <w:bCs/>
                <w:szCs w:val="18"/>
                <w:lang w:eastAsia="en-US"/>
              </w:rPr>
              <w:t>Note: This BO is currently used for reprint Bills</w:t>
            </w:r>
          </w:p>
        </w:tc>
      </w:tr>
      <w:tr w:rsidR="009A6CDF" w:rsidRPr="00E47BAF" w14:paraId="481607A5" w14:textId="77777777" w:rsidTr="00FF7BD7">
        <w:tc>
          <w:tcPr>
            <w:tcW w:w="4860" w:type="dxa"/>
          </w:tcPr>
          <w:p w14:paraId="48AAB19E" w14:textId="77777777" w:rsidR="009A6CDF" w:rsidRDefault="009A6CDF" w:rsidP="009A6CDF">
            <w:pPr>
              <w:rPr>
                <w:rFonts w:cs="Arial"/>
                <w:bCs/>
                <w:szCs w:val="18"/>
                <w:lang w:eastAsia="en-US"/>
              </w:rPr>
            </w:pPr>
            <w:r w:rsidRPr="00176FD5">
              <w:rPr>
                <w:rFonts w:cs="Arial"/>
                <w:bCs/>
                <w:color w:val="000000"/>
                <w:szCs w:val="18"/>
                <w:lang w:eastAsia="en-US"/>
              </w:rPr>
              <w:t>WX-</w:t>
            </w:r>
            <w:proofErr w:type="spellStart"/>
            <w:r w:rsidRPr="00176FD5">
              <w:rPr>
                <w:rFonts w:cs="Arial"/>
                <w:bCs/>
                <w:color w:val="000000"/>
                <w:szCs w:val="18"/>
                <w:lang w:eastAsia="en-US"/>
              </w:rPr>
              <w:t>BillRouteType</w:t>
            </w:r>
            <w:proofErr w:type="spellEnd"/>
            <w:r w:rsidRPr="00172288" w:rsidDel="00172288">
              <w:rPr>
                <w:rFonts w:cs="Arial"/>
                <w:bCs/>
                <w:szCs w:val="18"/>
                <w:lang w:eastAsia="en-US"/>
              </w:rPr>
              <w:t xml:space="preserve"> </w:t>
            </w:r>
            <w:r w:rsidRPr="005F6157">
              <w:rPr>
                <w:rFonts w:cs="Arial"/>
                <w:bCs/>
                <w:szCs w:val="18"/>
                <w:lang w:eastAsia="en-US"/>
              </w:rPr>
              <w:t xml:space="preserve"> - Bill business object to read bill routing details</w:t>
            </w:r>
            <w:r>
              <w:rPr>
                <w:rFonts w:cs="Arial"/>
                <w:bCs/>
                <w:szCs w:val="18"/>
                <w:lang w:eastAsia="en-US"/>
              </w:rPr>
              <w:t>.</w:t>
            </w:r>
          </w:p>
          <w:p w14:paraId="6AB1F522" w14:textId="576CE8D7" w:rsidR="009A6CDF" w:rsidRPr="00B504F2" w:rsidRDefault="009A6CDF" w:rsidP="009A6CDF">
            <w:pPr>
              <w:rPr>
                <w:rFonts w:cs="Arial"/>
                <w:bCs/>
                <w:szCs w:val="18"/>
                <w:highlight w:val="yellow"/>
                <w:lang w:eastAsia="en-US"/>
              </w:rPr>
            </w:pPr>
            <w:r>
              <w:rPr>
                <w:rFonts w:cs="Arial"/>
                <w:bCs/>
                <w:szCs w:val="18"/>
                <w:lang w:eastAsia="en-US"/>
              </w:rPr>
              <w:t>Note: This BO is currently used for reprint Bills</w:t>
            </w:r>
          </w:p>
        </w:tc>
      </w:tr>
      <w:tr w:rsidR="009A6CDF" w:rsidRPr="00E47BAF" w14:paraId="17A599BB" w14:textId="77777777" w:rsidTr="00FF7BD7">
        <w:tc>
          <w:tcPr>
            <w:tcW w:w="4860" w:type="dxa"/>
          </w:tcPr>
          <w:p w14:paraId="394498C5" w14:textId="16D69D7A" w:rsidR="009A6CDF" w:rsidRPr="00B504F2" w:rsidRDefault="009A6CDF" w:rsidP="00FF7BD7">
            <w:pPr>
              <w:rPr>
                <w:rFonts w:cs="Arial"/>
                <w:bCs/>
                <w:szCs w:val="18"/>
                <w:highlight w:val="yellow"/>
                <w:lang w:eastAsia="en-US"/>
              </w:rPr>
            </w:pPr>
            <w:r w:rsidRPr="00172288">
              <w:rPr>
                <w:rFonts w:cs="Arial"/>
                <w:bCs/>
                <w:szCs w:val="18"/>
                <w:lang w:eastAsia="en-US"/>
              </w:rPr>
              <w:t>C1-BillRouteTypePhysicalBO</w:t>
            </w:r>
            <w:r>
              <w:rPr>
                <w:rFonts w:cs="Arial"/>
                <w:bCs/>
                <w:szCs w:val="18"/>
                <w:lang w:eastAsia="en-US"/>
              </w:rPr>
              <w:t xml:space="preserve"> - </w:t>
            </w:r>
            <w:r>
              <w:t xml:space="preserve"> </w:t>
            </w:r>
            <w:r w:rsidRPr="00172288">
              <w:rPr>
                <w:rFonts w:cs="Arial"/>
                <w:bCs/>
                <w:szCs w:val="18"/>
                <w:lang w:eastAsia="en-US"/>
              </w:rPr>
              <w:t>Physical BO for Bill Route Type</w:t>
            </w:r>
          </w:p>
        </w:tc>
      </w:tr>
    </w:tbl>
    <w:p w14:paraId="7AAC5CCA" w14:textId="77777777" w:rsidR="00D13E90" w:rsidRDefault="00D13E90" w:rsidP="00D13E90">
      <w:pPr>
        <w:rPr>
          <w:rFonts w:ascii="Arial" w:hAnsi="Arial" w:cs="Arial"/>
          <w:b/>
          <w:u w:val="single"/>
          <w:lang w:eastAsia="en-US"/>
        </w:rPr>
      </w:pPr>
      <w:r w:rsidRPr="005F6157">
        <w:rPr>
          <w:rFonts w:cs="Arial"/>
          <w:b/>
          <w:lang w:eastAsia="en-US"/>
        </w:rPr>
        <w:t>Business Object Y                        Business Object</w:t>
      </w:r>
      <w:r>
        <w:rPr>
          <w:rFonts w:cs="Arial"/>
          <w:b/>
          <w:lang w:eastAsia="en-US"/>
        </w:rPr>
        <w:t>:</w:t>
      </w:r>
    </w:p>
    <w:p w14:paraId="4732C726" w14:textId="77777777" w:rsidR="007D01FF" w:rsidRDefault="007D01FF" w:rsidP="007D01FF"/>
    <w:p w14:paraId="4732C727" w14:textId="77777777" w:rsidR="007D01FF" w:rsidRDefault="007D01FF" w:rsidP="007D01FF"/>
    <w:p w14:paraId="4732C728" w14:textId="77777777" w:rsidR="007D01FF" w:rsidRDefault="007D01FF" w:rsidP="007D01FF">
      <w:pPr>
        <w:pStyle w:val="tty80"/>
        <w:rPr>
          <w:rFonts w:ascii="Book Antiqua" w:hAnsi="Book Antiqua"/>
        </w:rPr>
      </w:pPr>
    </w:p>
    <w:p w14:paraId="64F120B5" w14:textId="74CC6C7A" w:rsidR="00600490" w:rsidRDefault="00600490" w:rsidP="007D01FF">
      <w:pPr>
        <w:rPr>
          <w:b/>
          <w:u w:val="single"/>
        </w:rPr>
      </w:pPr>
    </w:p>
    <w:p w14:paraId="236DC9D7" w14:textId="77777777" w:rsidR="00600490" w:rsidRDefault="00600490" w:rsidP="007D01FF">
      <w:pPr>
        <w:rPr>
          <w:b/>
          <w:u w:val="single"/>
        </w:rPr>
      </w:pPr>
    </w:p>
    <w:p w14:paraId="413B63C6" w14:textId="77777777" w:rsidR="009A6CDF" w:rsidRDefault="009A6CDF" w:rsidP="007D01FF">
      <w:pPr>
        <w:rPr>
          <w:b/>
          <w:u w:val="single"/>
        </w:rPr>
      </w:pPr>
    </w:p>
    <w:p w14:paraId="21211F05" w14:textId="77777777" w:rsidR="009A6CDF" w:rsidRDefault="009A6CDF" w:rsidP="007D01FF">
      <w:pPr>
        <w:rPr>
          <w:b/>
          <w:u w:val="single"/>
        </w:rPr>
      </w:pPr>
    </w:p>
    <w:p w14:paraId="24818CE9" w14:textId="77777777" w:rsidR="009A6CDF" w:rsidRDefault="009A6CDF" w:rsidP="007D01FF">
      <w:pPr>
        <w:rPr>
          <w:b/>
          <w:u w:val="single"/>
        </w:rPr>
      </w:pPr>
    </w:p>
    <w:p w14:paraId="2EE8BF23" w14:textId="77777777" w:rsidR="009A6CDF" w:rsidRDefault="009A6CDF" w:rsidP="007D01FF">
      <w:pPr>
        <w:rPr>
          <w:b/>
          <w:u w:val="single"/>
        </w:rPr>
      </w:pPr>
    </w:p>
    <w:p w14:paraId="45204D0E" w14:textId="77777777" w:rsidR="009A6CDF" w:rsidRDefault="009A6CDF" w:rsidP="007D01FF">
      <w:pPr>
        <w:rPr>
          <w:b/>
          <w:u w:val="single"/>
        </w:rPr>
      </w:pPr>
    </w:p>
    <w:p w14:paraId="30786EC8" w14:textId="77777777" w:rsidR="009A6CDF" w:rsidRDefault="009A6CDF" w:rsidP="007D01FF">
      <w:pPr>
        <w:rPr>
          <w:b/>
          <w:u w:val="single"/>
        </w:rPr>
      </w:pPr>
    </w:p>
    <w:p w14:paraId="4732C729" w14:textId="4492028B" w:rsidR="007D01FF" w:rsidRDefault="007D01FF" w:rsidP="007D01FF">
      <w:pPr>
        <w:rPr>
          <w:rFonts w:cs="Arial"/>
          <w:b/>
          <w:u w:val="single"/>
          <w:lang w:eastAsia="en-US"/>
        </w:rPr>
      </w:pPr>
      <w:r>
        <w:rPr>
          <w:b/>
          <w:u w:val="single"/>
        </w:rPr>
        <w:t>5.6</w:t>
      </w:r>
      <w:r>
        <w:rPr>
          <w:rFonts w:cs="Arial"/>
          <w:b/>
          <w:u w:val="single"/>
        </w:rPr>
        <w:t xml:space="preserve"> P</w:t>
      </w:r>
      <w:r w:rsidR="000D717F">
        <w:rPr>
          <w:rFonts w:cs="Arial"/>
          <w:b/>
          <w:u w:val="single"/>
        </w:rPr>
        <w:t>roduce</w:t>
      </w:r>
      <w:r>
        <w:rPr>
          <w:rFonts w:cs="Arial"/>
          <w:b/>
          <w:u w:val="single"/>
        </w:rPr>
        <w:t xml:space="preserve"> Bill  </w:t>
      </w:r>
      <w:r>
        <w:rPr>
          <w:rFonts w:cs="Arial"/>
          <w:b/>
          <w:u w:val="single"/>
          <w:lang w:eastAsia="en-US"/>
        </w:rPr>
        <w:t xml:space="preserve"> </w:t>
      </w:r>
    </w:p>
    <w:p w14:paraId="4732C72A" w14:textId="77777777" w:rsidR="007D01FF" w:rsidRDefault="007D01FF" w:rsidP="007D01FF">
      <w:pPr>
        <w:rPr>
          <w:rFonts w:cs="Arial"/>
          <w:b/>
          <w:bCs/>
          <w:lang w:eastAsia="en-US"/>
        </w:rPr>
      </w:pPr>
      <w:r>
        <w:rPr>
          <w:b/>
          <w:bCs/>
          <w:lang w:eastAsia="en-US"/>
        </w:rPr>
        <w:t>A</w:t>
      </w:r>
      <w:r>
        <w:rPr>
          <w:rFonts w:cs="Arial"/>
          <w:b/>
          <w:bCs/>
          <w:lang w:eastAsia="en-US"/>
        </w:rPr>
        <w:t xml:space="preserve">ctor/Role: Document Management Software </w:t>
      </w:r>
    </w:p>
    <w:p w14:paraId="4732C72B" w14:textId="77777777" w:rsidR="007D01FF" w:rsidRDefault="007D01FF" w:rsidP="007D01FF">
      <w:pPr>
        <w:rPr>
          <w:rFonts w:cs="Arial"/>
          <w:b/>
          <w:bCs/>
          <w:szCs w:val="18"/>
          <w:u w:val="single"/>
          <w:lang w:eastAsia="en-US"/>
        </w:rPr>
      </w:pPr>
      <w:r>
        <w:rPr>
          <w:rFonts w:cs="Arial"/>
          <w:b/>
          <w:bCs/>
          <w:szCs w:val="18"/>
          <w:lang w:eastAsia="en-US"/>
        </w:rPr>
        <w:t>Description:</w:t>
      </w:r>
    </w:p>
    <w:p w14:paraId="4732C72C" w14:textId="77777777" w:rsidR="007D01FF" w:rsidRDefault="007D01FF" w:rsidP="007D01FF">
      <w:r>
        <w:t xml:space="preserve">Document Management Software reads and process bill </w:t>
      </w:r>
      <w:r w:rsidR="007A200B">
        <w:t xml:space="preserve">information produced by </w:t>
      </w:r>
      <w:r w:rsidR="00F93716">
        <w:t>C2M(CCB)</w:t>
      </w:r>
      <w:r w:rsidR="007A200B">
        <w:t xml:space="preserve">. </w:t>
      </w:r>
      <w:r>
        <w:t>It prints actual bills or prepare bills in another format (e-mail, PDF online format, short message service (SMS)).</w:t>
      </w:r>
    </w:p>
    <w:p w14:paraId="4732C72D" w14:textId="77777777" w:rsidR="007D01FF" w:rsidRDefault="007D01FF" w:rsidP="007D01FF"/>
    <w:p w14:paraId="4732C72E" w14:textId="77777777" w:rsidR="007D01FF" w:rsidRDefault="007D01FF" w:rsidP="007D01FF"/>
    <w:p w14:paraId="4732C72F" w14:textId="77777777" w:rsidR="007D01FF" w:rsidRDefault="00B574C9" w:rsidP="007D01FF">
      <w:pPr>
        <w:rPr>
          <w:rFonts w:cs="Arial"/>
          <w:b/>
          <w:u w:val="single"/>
          <w:lang w:eastAsia="en-US"/>
        </w:rPr>
      </w:pPr>
      <w:hyperlink w:anchor="BPM2" w:history="1">
        <w:r w:rsidR="007D01FF">
          <w:rPr>
            <w:rStyle w:val="Hyperlink"/>
            <w:b/>
          </w:rPr>
          <w:t>5.7</w:t>
        </w:r>
      </w:hyperlink>
      <w:r w:rsidR="007D01FF">
        <w:rPr>
          <w:rFonts w:cs="Arial"/>
          <w:b/>
          <w:u w:val="single"/>
        </w:rPr>
        <w:t xml:space="preserve"> Send Bill to Customer  </w:t>
      </w:r>
      <w:r w:rsidR="007D01FF">
        <w:rPr>
          <w:rFonts w:cs="Arial"/>
          <w:b/>
          <w:u w:val="single"/>
          <w:lang w:eastAsia="en-US"/>
        </w:rPr>
        <w:t xml:space="preserve"> </w:t>
      </w:r>
    </w:p>
    <w:p w14:paraId="4732C730" w14:textId="77777777" w:rsidR="007D01FF" w:rsidRDefault="007D01FF" w:rsidP="007D01FF">
      <w:pPr>
        <w:rPr>
          <w:rFonts w:cs="Arial"/>
          <w:b/>
          <w:bCs/>
          <w:lang w:eastAsia="en-US"/>
        </w:rPr>
      </w:pPr>
      <w:r>
        <w:rPr>
          <w:b/>
          <w:bCs/>
          <w:lang w:eastAsia="en-US"/>
        </w:rPr>
        <w:t>A</w:t>
      </w:r>
      <w:r>
        <w:rPr>
          <w:rFonts w:cs="Arial"/>
          <w:b/>
          <w:bCs/>
          <w:lang w:eastAsia="en-US"/>
        </w:rPr>
        <w:t xml:space="preserve">ctor/Role: Document Management Software </w:t>
      </w:r>
    </w:p>
    <w:p w14:paraId="4732C731" w14:textId="77777777" w:rsidR="007D01FF" w:rsidRDefault="007D01FF" w:rsidP="007D01FF">
      <w:pPr>
        <w:rPr>
          <w:rFonts w:cs="Arial"/>
          <w:b/>
          <w:bCs/>
          <w:szCs w:val="18"/>
          <w:u w:val="single"/>
          <w:lang w:eastAsia="en-US"/>
        </w:rPr>
      </w:pPr>
      <w:r>
        <w:rPr>
          <w:rFonts w:cs="Arial"/>
          <w:b/>
          <w:bCs/>
          <w:szCs w:val="18"/>
          <w:lang w:eastAsia="en-US"/>
        </w:rPr>
        <w:t>Description:</w:t>
      </w:r>
    </w:p>
    <w:p w14:paraId="4732C732" w14:textId="77777777" w:rsidR="007D01FF" w:rsidRDefault="007D01FF" w:rsidP="007D01FF">
      <w:r>
        <w:t xml:space="preserve">The printed Bill is sent or made available for the customer.  </w:t>
      </w:r>
    </w:p>
    <w:p w14:paraId="4732C733" w14:textId="77777777" w:rsidR="007D01FF" w:rsidRDefault="007D01FF" w:rsidP="007D01FF"/>
    <w:p w14:paraId="4732C734" w14:textId="77777777" w:rsidR="007D01FF" w:rsidRDefault="00B574C9" w:rsidP="007D01FF">
      <w:pPr>
        <w:rPr>
          <w:rFonts w:cs="Arial"/>
          <w:b/>
          <w:u w:val="single"/>
          <w:lang w:eastAsia="en-US"/>
        </w:rPr>
      </w:pPr>
      <w:hyperlink w:anchor="BPM2" w:history="1">
        <w:r w:rsidR="007D01FF">
          <w:rPr>
            <w:rStyle w:val="Hyperlink"/>
            <w:b/>
          </w:rPr>
          <w:t>5.8</w:t>
        </w:r>
      </w:hyperlink>
      <w:r w:rsidR="007D01FF">
        <w:rPr>
          <w:b/>
          <w:u w:val="single"/>
        </w:rPr>
        <w:t xml:space="preserve"> </w:t>
      </w:r>
      <w:r w:rsidR="007D01FF">
        <w:rPr>
          <w:rFonts w:cs="Arial"/>
          <w:b/>
          <w:u w:val="single"/>
        </w:rPr>
        <w:t xml:space="preserve">Receives Bill   </w:t>
      </w:r>
      <w:r w:rsidR="007D01FF">
        <w:rPr>
          <w:rFonts w:cs="Arial"/>
          <w:b/>
          <w:u w:val="single"/>
          <w:lang w:eastAsia="en-US"/>
        </w:rPr>
        <w:t xml:space="preserve"> </w:t>
      </w:r>
    </w:p>
    <w:p w14:paraId="4732C735" w14:textId="77777777" w:rsidR="007D01FF" w:rsidRDefault="007D01FF" w:rsidP="007D01FF">
      <w:pPr>
        <w:rPr>
          <w:rFonts w:cs="Arial"/>
          <w:b/>
          <w:bCs/>
          <w:lang w:eastAsia="en-US"/>
        </w:rPr>
      </w:pPr>
      <w:r>
        <w:rPr>
          <w:b/>
          <w:bCs/>
          <w:lang w:eastAsia="en-US"/>
        </w:rPr>
        <w:t>A</w:t>
      </w:r>
      <w:r>
        <w:rPr>
          <w:rFonts w:cs="Arial"/>
          <w:b/>
          <w:bCs/>
          <w:lang w:eastAsia="en-US"/>
        </w:rPr>
        <w:t xml:space="preserve">ctor/Role: Customer </w:t>
      </w:r>
    </w:p>
    <w:p w14:paraId="4732C736" w14:textId="77777777" w:rsidR="007D01FF" w:rsidRDefault="007D01FF" w:rsidP="007D01FF">
      <w:pPr>
        <w:rPr>
          <w:rFonts w:cs="Arial"/>
          <w:b/>
          <w:bCs/>
          <w:szCs w:val="18"/>
          <w:u w:val="single"/>
          <w:lang w:eastAsia="en-US"/>
        </w:rPr>
      </w:pPr>
      <w:r>
        <w:rPr>
          <w:rFonts w:cs="Arial"/>
          <w:b/>
          <w:bCs/>
          <w:szCs w:val="18"/>
          <w:lang w:eastAsia="en-US"/>
        </w:rPr>
        <w:t>Description:</w:t>
      </w:r>
    </w:p>
    <w:p w14:paraId="4732C737" w14:textId="77777777" w:rsidR="007D01FF" w:rsidRDefault="007D01FF" w:rsidP="007D01FF">
      <w:pPr>
        <w:pStyle w:val="tty80"/>
        <w:rPr>
          <w:rFonts w:ascii="Book Antiqua" w:hAnsi="Book Antiqua"/>
        </w:rPr>
      </w:pPr>
      <w:r>
        <w:rPr>
          <w:rFonts w:ascii="Book Antiqua" w:hAnsi="Book Antiqua"/>
        </w:rPr>
        <w:t>The customer receives the Bill.</w:t>
      </w:r>
    </w:p>
    <w:p w14:paraId="4732C738" w14:textId="77777777" w:rsidR="007D01FF" w:rsidRDefault="007D01FF" w:rsidP="007D01FF"/>
    <w:p w14:paraId="4732C739" w14:textId="77777777" w:rsidR="007D01FF" w:rsidRDefault="007D01FF" w:rsidP="007D01FF">
      <w:pPr>
        <w:rPr>
          <w:rFonts w:ascii="Arial" w:hAnsi="Arial" w:cs="Arial"/>
          <w:b/>
          <w:u w:val="single"/>
          <w:lang w:eastAsia="en-US"/>
        </w:rPr>
      </w:pPr>
    </w:p>
    <w:p w14:paraId="4732C73A" w14:textId="77777777" w:rsidR="007D01FF" w:rsidRDefault="007D01FF" w:rsidP="007D01FF">
      <w:pPr>
        <w:rPr>
          <w:rFonts w:ascii="Arial" w:hAnsi="Arial" w:cs="Arial"/>
          <w:b/>
          <w:u w:val="single"/>
          <w:lang w:eastAsia="en-US"/>
        </w:rPr>
      </w:pPr>
    </w:p>
    <w:p w14:paraId="4732C73B" w14:textId="77777777" w:rsidR="007D01FF" w:rsidRDefault="00B574C9" w:rsidP="007D01FF">
      <w:pPr>
        <w:rPr>
          <w:rFonts w:cs="Arial"/>
          <w:b/>
          <w:u w:val="single"/>
          <w:lang w:eastAsia="en-US"/>
        </w:rPr>
      </w:pPr>
      <w:hyperlink w:anchor="BPM3" w:history="1">
        <w:r w:rsidR="007D01FF">
          <w:rPr>
            <w:rStyle w:val="Hyperlink"/>
            <w:rFonts w:cs="Arial"/>
            <w:b/>
            <w:lang w:eastAsia="en-US"/>
          </w:rPr>
          <w:t>5.9</w:t>
        </w:r>
      </w:hyperlink>
      <w:r w:rsidR="007D01FF">
        <w:rPr>
          <w:rFonts w:cs="Arial"/>
          <w:b/>
          <w:u w:val="single"/>
          <w:lang w:eastAsia="en-US"/>
        </w:rPr>
        <w:t xml:space="preserve"> Select Accounts for Open Bill </w:t>
      </w:r>
      <w:bookmarkStart w:id="32" w:name="OLE_LINK3"/>
      <w:r w:rsidR="007D01FF">
        <w:rPr>
          <w:rFonts w:cs="Arial"/>
          <w:b/>
          <w:u w:val="single"/>
          <w:lang w:eastAsia="en-US"/>
        </w:rPr>
        <w:t>Cycle Group:  Batch Billing</w:t>
      </w:r>
      <w:bookmarkEnd w:id="32"/>
    </w:p>
    <w:p w14:paraId="4732C73C" w14:textId="77777777" w:rsidR="007D01FF" w:rsidRDefault="007D01FF" w:rsidP="007D01FF">
      <w:pPr>
        <w:rPr>
          <w:rFonts w:cs="Arial"/>
          <w:lang w:eastAsia="en-US"/>
        </w:rPr>
      </w:pPr>
      <w:r>
        <w:rPr>
          <w:b/>
          <w:bCs/>
          <w:lang w:eastAsia="en-US"/>
        </w:rPr>
        <w:t>A</w:t>
      </w:r>
      <w:r>
        <w:rPr>
          <w:rFonts w:cs="Arial"/>
          <w:b/>
          <w:bCs/>
          <w:lang w:eastAsia="en-US"/>
        </w:rPr>
        <w:t>cto</w:t>
      </w:r>
      <w:r w:rsidR="007A200B">
        <w:rPr>
          <w:rFonts w:cs="Arial"/>
          <w:b/>
          <w:lang w:eastAsia="en-US"/>
        </w:rPr>
        <w:t xml:space="preserve">r/Role: </w:t>
      </w:r>
      <w:r w:rsidR="00F93716">
        <w:rPr>
          <w:rFonts w:cs="Arial"/>
          <w:b/>
          <w:lang w:eastAsia="en-US"/>
        </w:rPr>
        <w:t>C2M(CCB)</w:t>
      </w:r>
    </w:p>
    <w:p w14:paraId="4732C73D" w14:textId="77777777" w:rsidR="007D01FF" w:rsidRDefault="007D01FF" w:rsidP="007D01FF">
      <w:pPr>
        <w:rPr>
          <w:rFonts w:cs="Arial"/>
          <w:b/>
          <w:u w:val="single"/>
          <w:lang w:eastAsia="en-US"/>
        </w:rPr>
      </w:pPr>
      <w:r>
        <w:rPr>
          <w:rFonts w:cs="Arial"/>
          <w:b/>
          <w:lang w:eastAsia="en-US"/>
        </w:rPr>
        <w:t>Description:</w:t>
      </w:r>
    </w:p>
    <w:p w14:paraId="4732C73E" w14:textId="77777777" w:rsidR="007D01FF" w:rsidRDefault="007D01FF" w:rsidP="007D01FF">
      <w:pPr>
        <w:rPr>
          <w:lang w:eastAsia="en-US"/>
        </w:rPr>
      </w:pPr>
      <w:r>
        <w:t xml:space="preserve">Using the established Bill Cycle Schedule, </w:t>
      </w:r>
      <w:r w:rsidR="00F93716">
        <w:t>C2M(CCB)</w:t>
      </w:r>
      <w:r>
        <w:t xml:space="preserve"> selects Accounts defined within</w:t>
      </w:r>
      <w:r w:rsidR="007A200B">
        <w:t xml:space="preserve"> a specific Open Bill Cycle. </w:t>
      </w:r>
      <w:r>
        <w:t>The Bill cycle’s schedule controls when the system attempts to create</w:t>
      </w:r>
      <w:r w:rsidR="007A200B">
        <w:t xml:space="preserve"> Bills for the account. </w:t>
      </w:r>
      <w:r>
        <w:t xml:space="preserve">Every Bill cycle has a Bill cycle schedule that defines the dates when a cycle’s accounts are to be billed.  Rather than attempt to create Bills on one evening, most Bill cycles use a concept of “Window Billing” where the system attempts to produce Bills for accounts over a few nights.  </w:t>
      </w:r>
    </w:p>
    <w:p w14:paraId="4732C73F" w14:textId="77777777" w:rsidR="007D01FF" w:rsidRDefault="007D01FF"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41" w14:textId="77777777" w:rsidTr="00FF7BD7">
        <w:tc>
          <w:tcPr>
            <w:tcW w:w="4860" w:type="dxa"/>
          </w:tcPr>
          <w:p w14:paraId="4732C740" w14:textId="77777777" w:rsidR="007D01FF" w:rsidRDefault="007D01FF" w:rsidP="00FF7BD7">
            <w:pPr>
              <w:rPr>
                <w:rFonts w:ascii="Arial" w:hAnsi="Arial" w:cs="Arial"/>
                <w:b/>
                <w:sz w:val="18"/>
                <w:szCs w:val="18"/>
                <w:lang w:eastAsia="en-US"/>
              </w:rPr>
            </w:pPr>
            <w:r>
              <w:rPr>
                <w:rFonts w:cs="Arial"/>
                <w:bCs/>
                <w:szCs w:val="18"/>
                <w:lang w:eastAsia="en-US"/>
              </w:rPr>
              <w:t xml:space="preserve">BILLING – </w:t>
            </w:r>
            <w:r>
              <w:rPr>
                <w:rFonts w:cs="Arial"/>
                <w:color w:val="000000"/>
                <w:szCs w:val="16"/>
              </w:rPr>
              <w:t xml:space="preserve">The Bill cycle Batch processing creates Bills for accounts with an “open” Bill cycle.  </w:t>
            </w:r>
          </w:p>
        </w:tc>
      </w:tr>
    </w:tbl>
    <w:p w14:paraId="4732C742" w14:textId="77777777" w:rsidR="007D01FF" w:rsidRDefault="007D01FF" w:rsidP="007D01FF">
      <w:pPr>
        <w:rPr>
          <w:rFonts w:cs="Arial"/>
          <w:b/>
          <w:lang w:eastAsia="en-US"/>
        </w:rPr>
      </w:pPr>
      <w:r>
        <w:rPr>
          <w:rFonts w:cs="Arial"/>
          <w:b/>
          <w:lang w:eastAsia="en-US"/>
        </w:rPr>
        <w:t>Customizable process N             Process Name</w:t>
      </w:r>
      <w:r w:rsidR="007A200B">
        <w:rPr>
          <w:rFonts w:cs="Arial"/>
          <w:b/>
          <w:lang w:eastAsia="en-US"/>
        </w:rPr>
        <w:t>:</w:t>
      </w:r>
      <w:r>
        <w:rPr>
          <w:rFonts w:cs="Arial"/>
          <w:b/>
          <w:lang w:eastAsia="en-US"/>
        </w:rPr>
        <w:t xml:space="preserve">    </w:t>
      </w:r>
    </w:p>
    <w:p w14:paraId="4732C743" w14:textId="77777777" w:rsidR="007D01FF" w:rsidRDefault="007D01FF" w:rsidP="007D01FF">
      <w:pPr>
        <w:rPr>
          <w:rFonts w:cs="Arial"/>
          <w:b/>
          <w:lang w:eastAsia="en-US"/>
        </w:rPr>
      </w:pPr>
      <w:r>
        <w:rPr>
          <w:rFonts w:cs="Arial"/>
          <w:b/>
          <w:lang w:eastAsia="en-US"/>
        </w:rPr>
        <w:t xml:space="preserve">  </w:t>
      </w:r>
    </w:p>
    <w:p w14:paraId="4732C744" w14:textId="77777777" w:rsidR="007D01FF" w:rsidRDefault="007D01FF" w:rsidP="007D01FF">
      <w:pPr>
        <w:rPr>
          <w:rFonts w:cs="Arial"/>
          <w:b/>
          <w:lang w:eastAsia="en-US"/>
        </w:rPr>
      </w:pPr>
    </w:p>
    <w:p w14:paraId="4732C745" w14:textId="77777777" w:rsidR="007D01FF" w:rsidRDefault="007D01FF" w:rsidP="007D01FF">
      <w:pPr>
        <w:rPr>
          <w:rFonts w:cs="Arial"/>
          <w:b/>
          <w:lang w:eastAsia="en-US"/>
        </w:rPr>
      </w:pPr>
      <w:r>
        <w:rPr>
          <w:rFonts w:cs="Arial"/>
          <w:b/>
          <w:lang w:eastAsia="en-US"/>
        </w:rPr>
        <w:lastRenderedPageBreak/>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47" w14:textId="77777777" w:rsidTr="00FF7BD7">
        <w:tc>
          <w:tcPr>
            <w:tcW w:w="4860" w:type="dxa"/>
          </w:tcPr>
          <w:p w14:paraId="4732C746" w14:textId="77777777" w:rsidR="007D01FF" w:rsidRDefault="007D01FF" w:rsidP="00FF7BD7">
            <w:pPr>
              <w:rPr>
                <w:rFonts w:cs="Arial"/>
                <w:bCs/>
                <w:szCs w:val="18"/>
                <w:lang w:eastAsia="en-US"/>
              </w:rPr>
            </w:pPr>
            <w:r>
              <w:rPr>
                <w:rFonts w:cs="Arial"/>
                <w:bCs/>
                <w:szCs w:val="18"/>
                <w:lang w:eastAsia="en-US"/>
              </w:rPr>
              <w:t xml:space="preserve">Bill Cycle </w:t>
            </w:r>
          </w:p>
        </w:tc>
      </w:tr>
    </w:tbl>
    <w:p w14:paraId="4732C74A" w14:textId="77777777" w:rsidR="007D01FF" w:rsidRDefault="007D01FF" w:rsidP="007D01FF">
      <w:pPr>
        <w:rPr>
          <w:rFonts w:cs="Arial"/>
          <w:b/>
          <w:lang w:eastAsia="en-US"/>
        </w:rPr>
      </w:pPr>
      <w:r>
        <w:rPr>
          <w:rFonts w:cs="Arial"/>
          <w:b/>
          <w:lang w:eastAsia="en-US"/>
        </w:rPr>
        <w:t xml:space="preserve">Configuration required Y          Entities to Configure:  </w:t>
      </w:r>
    </w:p>
    <w:p w14:paraId="4732C74B" w14:textId="77777777" w:rsidR="007D01FF" w:rsidRDefault="007D01FF" w:rsidP="007D01FF">
      <w:pPr>
        <w:rPr>
          <w:rFonts w:ascii="Arial" w:hAnsi="Arial" w:cs="Arial"/>
          <w:b/>
          <w:u w:val="single"/>
          <w:lang w:eastAsia="en-US"/>
        </w:rPr>
      </w:pPr>
    </w:p>
    <w:p w14:paraId="4732C74C" w14:textId="77777777" w:rsidR="007D01FF" w:rsidRDefault="007D01FF" w:rsidP="007D01FF">
      <w:pPr>
        <w:rPr>
          <w:rFonts w:ascii="Arial" w:hAnsi="Arial" w:cs="Arial"/>
          <w:b/>
          <w:u w:val="single"/>
          <w:lang w:eastAsia="en-US"/>
        </w:rPr>
      </w:pPr>
    </w:p>
    <w:p w14:paraId="4732C74D" w14:textId="77777777" w:rsidR="007D01FF" w:rsidRDefault="007D01FF" w:rsidP="007D01FF">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5080B" w:rsidRPr="00E47BAF" w14:paraId="673C49E0" w14:textId="77777777" w:rsidTr="007D25D7">
        <w:tc>
          <w:tcPr>
            <w:tcW w:w="4860" w:type="dxa"/>
          </w:tcPr>
          <w:p w14:paraId="237554A0" w14:textId="77777777" w:rsidR="0035080B" w:rsidRPr="00E47BAF" w:rsidRDefault="0035080B" w:rsidP="007D25D7">
            <w:pPr>
              <w:rPr>
                <w:rFonts w:cs="Arial"/>
                <w:bCs/>
                <w:szCs w:val="18"/>
                <w:highlight w:val="green"/>
                <w:lang w:eastAsia="en-US"/>
              </w:rPr>
            </w:pPr>
            <w:r w:rsidRPr="0035080B">
              <w:rPr>
                <w:rFonts w:cs="Arial"/>
                <w:bCs/>
                <w:szCs w:val="18"/>
                <w:lang w:eastAsia="en-US"/>
              </w:rPr>
              <w:t>C1-BillSegmentStatus</w:t>
            </w:r>
            <w:r>
              <w:rPr>
                <w:rFonts w:cs="Arial"/>
                <w:bCs/>
                <w:szCs w:val="18"/>
                <w:lang w:eastAsia="en-US"/>
              </w:rPr>
              <w:t xml:space="preserve"> - </w:t>
            </w:r>
            <w:r>
              <w:t xml:space="preserve"> </w:t>
            </w:r>
            <w:r w:rsidRPr="0035080B">
              <w:rPr>
                <w:rFonts w:cs="Arial"/>
                <w:bCs/>
                <w:szCs w:val="18"/>
                <w:lang w:eastAsia="en-US"/>
              </w:rPr>
              <w:t>This business object is used to retrieve the status of a bill segment.</w:t>
            </w:r>
          </w:p>
        </w:tc>
      </w:tr>
    </w:tbl>
    <w:p w14:paraId="0EEB08B8" w14:textId="77777777" w:rsidR="0035080B" w:rsidRDefault="0035080B" w:rsidP="0035080B">
      <w:pPr>
        <w:rPr>
          <w:rFonts w:ascii="Arial" w:hAnsi="Arial" w:cs="Arial"/>
          <w:b/>
          <w:u w:val="single"/>
          <w:lang w:eastAsia="en-US"/>
        </w:rPr>
      </w:pPr>
      <w:r w:rsidRPr="005F6157">
        <w:rPr>
          <w:rFonts w:cs="Arial"/>
          <w:b/>
          <w:lang w:eastAsia="en-US"/>
        </w:rPr>
        <w:t>Business Object Y                        Business Object</w:t>
      </w:r>
      <w:r>
        <w:rPr>
          <w:rFonts w:cs="Arial"/>
          <w:b/>
          <w:lang w:eastAsia="en-US"/>
        </w:rPr>
        <w:t>:</w:t>
      </w:r>
    </w:p>
    <w:p w14:paraId="4732C74E" w14:textId="1AAC36C3" w:rsidR="007D01FF" w:rsidRDefault="007D01FF" w:rsidP="007D01FF">
      <w:pPr>
        <w:rPr>
          <w:rFonts w:ascii="Arial" w:hAnsi="Arial" w:cs="Arial"/>
          <w:b/>
          <w:u w:val="single"/>
          <w:lang w:eastAsia="en-US"/>
        </w:rPr>
      </w:pPr>
    </w:p>
    <w:p w14:paraId="5BBDA4C4" w14:textId="7803C6C2" w:rsidR="0035080B" w:rsidRDefault="0035080B" w:rsidP="007D01FF">
      <w:pPr>
        <w:rPr>
          <w:rFonts w:ascii="Arial" w:hAnsi="Arial" w:cs="Arial"/>
          <w:b/>
          <w:u w:val="single"/>
          <w:lang w:eastAsia="en-US"/>
        </w:rPr>
      </w:pPr>
    </w:p>
    <w:p w14:paraId="43ECF73D" w14:textId="77777777" w:rsidR="0035080B" w:rsidRDefault="0035080B" w:rsidP="007D01FF">
      <w:pPr>
        <w:rPr>
          <w:rFonts w:ascii="Arial" w:hAnsi="Arial" w:cs="Arial"/>
          <w:b/>
          <w:u w:val="single"/>
          <w:lang w:eastAsia="en-US"/>
        </w:rPr>
      </w:pPr>
    </w:p>
    <w:p w14:paraId="4732C74F" w14:textId="77777777" w:rsidR="007D01FF" w:rsidRDefault="007D01FF" w:rsidP="007D01FF">
      <w:pPr>
        <w:rPr>
          <w:rFonts w:ascii="Arial" w:hAnsi="Arial" w:cs="Arial"/>
          <w:b/>
          <w:u w:val="single"/>
          <w:lang w:eastAsia="en-US"/>
        </w:rPr>
      </w:pPr>
    </w:p>
    <w:p w14:paraId="4732C750" w14:textId="77777777" w:rsidR="007D01FF" w:rsidRDefault="00B574C9" w:rsidP="007D01FF">
      <w:pPr>
        <w:rPr>
          <w:rFonts w:cs="Arial"/>
          <w:b/>
          <w:u w:val="single"/>
          <w:lang w:eastAsia="en-US"/>
        </w:rPr>
      </w:pPr>
      <w:hyperlink w:anchor="BPM3" w:history="1">
        <w:r w:rsidR="007D01FF">
          <w:rPr>
            <w:rStyle w:val="Hyperlink"/>
            <w:rFonts w:cs="Arial"/>
            <w:b/>
            <w:lang w:eastAsia="en-US"/>
          </w:rPr>
          <w:t>6.0</w:t>
        </w:r>
      </w:hyperlink>
      <w:r w:rsidR="007D01FF">
        <w:rPr>
          <w:rFonts w:cs="Arial"/>
          <w:b/>
          <w:u w:val="single"/>
          <w:lang w:eastAsia="en-US"/>
        </w:rPr>
        <w:t xml:space="preserve"> Check Eligibility for Batch Billing Group:  Batch Billing</w:t>
      </w:r>
    </w:p>
    <w:p w14:paraId="4732C751" w14:textId="77777777" w:rsidR="007D01FF" w:rsidRDefault="007D01FF" w:rsidP="007D01FF">
      <w:pPr>
        <w:rPr>
          <w:rFonts w:cs="Arial"/>
          <w:lang w:eastAsia="en-US"/>
        </w:rPr>
      </w:pPr>
      <w:r>
        <w:rPr>
          <w:b/>
          <w:bCs/>
          <w:lang w:eastAsia="en-US"/>
        </w:rPr>
        <w:t>A</w:t>
      </w:r>
      <w:r>
        <w:rPr>
          <w:rFonts w:cs="Arial"/>
          <w:b/>
          <w:bCs/>
          <w:lang w:eastAsia="en-US"/>
        </w:rPr>
        <w:t>cto</w:t>
      </w:r>
      <w:r w:rsidR="007A200B">
        <w:rPr>
          <w:rFonts w:cs="Arial"/>
          <w:b/>
          <w:lang w:eastAsia="en-US"/>
        </w:rPr>
        <w:t xml:space="preserve">r/Role: </w:t>
      </w:r>
      <w:r w:rsidR="00F93716">
        <w:rPr>
          <w:rFonts w:cs="Arial"/>
          <w:b/>
          <w:lang w:eastAsia="en-US"/>
        </w:rPr>
        <w:t>C2M(CCB)</w:t>
      </w:r>
      <w:r>
        <w:rPr>
          <w:rFonts w:cs="Arial"/>
          <w:b/>
          <w:lang w:eastAsia="en-US"/>
        </w:rPr>
        <w:t xml:space="preserve"> </w:t>
      </w:r>
      <w:r>
        <w:rPr>
          <w:rFonts w:cs="Arial"/>
          <w:lang w:eastAsia="en-US"/>
        </w:rPr>
        <w:t xml:space="preserve"> </w:t>
      </w:r>
    </w:p>
    <w:p w14:paraId="4732C752" w14:textId="77777777" w:rsidR="007D01FF" w:rsidRDefault="007D01FF" w:rsidP="007D01FF">
      <w:pPr>
        <w:rPr>
          <w:rFonts w:cs="Arial"/>
          <w:b/>
          <w:u w:val="single"/>
          <w:lang w:eastAsia="en-US"/>
        </w:rPr>
      </w:pPr>
      <w:r>
        <w:rPr>
          <w:rFonts w:cs="Arial"/>
          <w:b/>
          <w:lang w:eastAsia="en-US"/>
        </w:rPr>
        <w:t>Description:</w:t>
      </w:r>
    </w:p>
    <w:p w14:paraId="4732C753" w14:textId="77777777" w:rsidR="007D01FF" w:rsidRDefault="007D01FF" w:rsidP="007D01FF">
      <w:r>
        <w:t xml:space="preserve">Normally, most </w:t>
      </w:r>
      <w:hyperlink w:anchor="BillNotebookDeposit" w:history="1">
        <w:r>
          <w:rPr>
            <w:rStyle w:val="Hyperlink"/>
          </w:rPr>
          <w:t>Bills</w:t>
        </w:r>
      </w:hyperlink>
      <w:r>
        <w:t xml:space="preserve"> are created an</w:t>
      </w:r>
      <w:r w:rsidR="007A200B">
        <w:t xml:space="preserve">d completed automatically. </w:t>
      </w:r>
      <w:r>
        <w:t xml:space="preserve">When the Billing process takes place </w:t>
      </w:r>
      <w:r w:rsidR="00F93716">
        <w:t>C2M(CCB)</w:t>
      </w:r>
      <w:r>
        <w:t xml:space="preserve"> attempts to produce a Bill for an account and create one or more Bill Segments for every non-cancelled / non-closed service ag</w:t>
      </w:r>
      <w:r w:rsidR="007A200B">
        <w:t xml:space="preserve">reement linked to the account. </w:t>
      </w:r>
      <w:r>
        <w:t xml:space="preserve">Deposits are not an exception.     </w:t>
      </w:r>
    </w:p>
    <w:p w14:paraId="4732C754" w14:textId="77777777" w:rsidR="007D01FF" w:rsidRDefault="007D01FF"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56" w14:textId="77777777" w:rsidTr="00FF7BD7">
        <w:tc>
          <w:tcPr>
            <w:tcW w:w="4860" w:type="dxa"/>
          </w:tcPr>
          <w:p w14:paraId="4732C755" w14:textId="77777777" w:rsidR="007D01FF" w:rsidRDefault="007D01FF" w:rsidP="00FF7BD7">
            <w:pPr>
              <w:rPr>
                <w:rFonts w:cs="Arial"/>
                <w:bCs/>
                <w:szCs w:val="18"/>
                <w:lang w:eastAsia="en-US"/>
              </w:rPr>
            </w:pPr>
            <w:r>
              <w:rPr>
                <w:rFonts w:cs="Arial"/>
                <w:bCs/>
                <w:szCs w:val="18"/>
                <w:lang w:eastAsia="en-US"/>
              </w:rPr>
              <w:t>C1-SKIPINACC –</w:t>
            </w:r>
            <w:r>
              <w:rPr>
                <w:rFonts w:cs="Arial"/>
                <w:bCs/>
                <w:color w:val="000000"/>
                <w:szCs w:val="16"/>
              </w:rPr>
              <w:t>This Customer Class Bill eligibility algorithm stops processing an account if all the following conditions are true: - There are no Billable service agreements – There are no eligible Financial Transactions for the Bill – There are no temporary account messages to be swept onto the Bill</w:t>
            </w:r>
          </w:p>
        </w:tc>
      </w:tr>
      <w:tr w:rsidR="00E91585" w14:paraId="15E2DF2E" w14:textId="77777777" w:rsidTr="00FF7BD7">
        <w:tc>
          <w:tcPr>
            <w:tcW w:w="4860" w:type="dxa"/>
          </w:tcPr>
          <w:p w14:paraId="46751CE9" w14:textId="66A46445" w:rsidR="00E91585" w:rsidRDefault="00E91585" w:rsidP="00FF7BD7">
            <w:pPr>
              <w:rPr>
                <w:rFonts w:cs="Arial"/>
                <w:bCs/>
                <w:szCs w:val="18"/>
                <w:lang w:eastAsia="en-US"/>
              </w:rPr>
            </w:pPr>
            <w:r w:rsidRPr="00020C44">
              <w:rPr>
                <w:rStyle w:val="motreename"/>
              </w:rPr>
              <w:t xml:space="preserve">C1-SKIPACCCB - </w:t>
            </w:r>
            <w:r w:rsidRPr="00020C44">
              <w:rPr>
                <w:rFonts w:cs="Arial"/>
                <w:bCs/>
                <w:color w:val="000000"/>
                <w:szCs w:val="16"/>
              </w:rPr>
              <w:t xml:space="preserve"> This Customer Class Bill eligibility algorithm stops processing an account if completed bill exists.</w:t>
            </w:r>
          </w:p>
        </w:tc>
      </w:tr>
    </w:tbl>
    <w:p w14:paraId="4732C757" w14:textId="77777777" w:rsidR="007D01FF" w:rsidRDefault="007D01FF" w:rsidP="007D01FF">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732C758" w14:textId="77777777" w:rsidR="007D01FF" w:rsidRDefault="007D01FF" w:rsidP="007D01FF">
      <w:pPr>
        <w:rPr>
          <w:lang w:eastAsia="en-US"/>
        </w:rPr>
      </w:pPr>
    </w:p>
    <w:p w14:paraId="4732C759" w14:textId="77777777" w:rsidR="007D01FF" w:rsidRDefault="007D01FF" w:rsidP="007D01FF">
      <w:pPr>
        <w:rPr>
          <w:lang w:eastAsia="en-US"/>
        </w:rPr>
      </w:pPr>
    </w:p>
    <w:p w14:paraId="4732C75A" w14:textId="77777777" w:rsidR="007D01FF" w:rsidRDefault="007D01FF" w:rsidP="007D01FF">
      <w:pPr>
        <w:rPr>
          <w:lang w:eastAsia="en-US"/>
        </w:rPr>
      </w:pPr>
    </w:p>
    <w:p w14:paraId="4732C75B" w14:textId="77777777" w:rsidR="007D01FF" w:rsidRDefault="007D01FF" w:rsidP="007D01FF">
      <w:pPr>
        <w:rPr>
          <w:lang w:eastAsia="en-US"/>
        </w:rPr>
      </w:pPr>
    </w:p>
    <w:p w14:paraId="4732C75C" w14:textId="77777777" w:rsidR="007D01FF" w:rsidRDefault="007D01FF" w:rsidP="007D01FF">
      <w:pPr>
        <w:rPr>
          <w:lang w:eastAsia="en-US"/>
        </w:rPr>
      </w:pPr>
    </w:p>
    <w:p w14:paraId="4732C75D" w14:textId="0FDEB5EE" w:rsidR="007D01FF" w:rsidRDefault="007D01FF" w:rsidP="007D01FF">
      <w:pPr>
        <w:rPr>
          <w:rFonts w:cs="Arial"/>
          <w:b/>
          <w:lang w:eastAsia="en-US"/>
        </w:rPr>
      </w:pPr>
    </w:p>
    <w:p w14:paraId="6DF6338A" w14:textId="79203951" w:rsidR="00E91585" w:rsidRDefault="00E91585" w:rsidP="007D01FF">
      <w:pPr>
        <w:rPr>
          <w:rFonts w:cs="Arial"/>
          <w:b/>
          <w:lang w:eastAsia="en-US"/>
        </w:rPr>
      </w:pPr>
    </w:p>
    <w:p w14:paraId="6443CC57" w14:textId="35A5AE7B" w:rsidR="00E91585" w:rsidRDefault="00E91585" w:rsidP="007D01FF">
      <w:pPr>
        <w:rPr>
          <w:rFonts w:cs="Arial"/>
          <w:b/>
          <w:lang w:eastAsia="en-US"/>
        </w:rPr>
      </w:pPr>
    </w:p>
    <w:p w14:paraId="5941B54E" w14:textId="2BF380CA" w:rsidR="00E91585" w:rsidRDefault="00E91585" w:rsidP="007D01FF">
      <w:pPr>
        <w:rPr>
          <w:rFonts w:cs="Arial"/>
          <w:b/>
          <w:lang w:eastAsia="en-US"/>
        </w:rPr>
      </w:pPr>
    </w:p>
    <w:p w14:paraId="4732C75E" w14:textId="77777777" w:rsidR="007D01FF" w:rsidRDefault="007D01FF"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60" w14:textId="77777777" w:rsidTr="00FF7BD7">
        <w:tc>
          <w:tcPr>
            <w:tcW w:w="4860" w:type="dxa"/>
          </w:tcPr>
          <w:p w14:paraId="4732C75F" w14:textId="77777777" w:rsidR="007D01FF" w:rsidRDefault="007D01FF" w:rsidP="00FF7BD7">
            <w:pPr>
              <w:rPr>
                <w:rFonts w:ascii="Arial" w:hAnsi="Arial" w:cs="Arial"/>
                <w:b/>
                <w:sz w:val="18"/>
                <w:szCs w:val="18"/>
                <w:lang w:eastAsia="en-US"/>
              </w:rPr>
            </w:pPr>
            <w:r>
              <w:rPr>
                <w:rFonts w:cs="Arial"/>
                <w:bCs/>
                <w:szCs w:val="18"/>
                <w:lang w:eastAsia="en-US"/>
              </w:rPr>
              <w:t xml:space="preserve">BILLING – </w:t>
            </w:r>
            <w:r>
              <w:rPr>
                <w:rFonts w:cs="Arial"/>
                <w:color w:val="000000"/>
                <w:szCs w:val="16"/>
              </w:rPr>
              <w:t>The Bill cycle Batch processing creates Bills for accounts with an “open” Bill cycle.</w:t>
            </w:r>
          </w:p>
        </w:tc>
      </w:tr>
    </w:tbl>
    <w:p w14:paraId="4732C761" w14:textId="77777777" w:rsidR="007D01FF" w:rsidRDefault="007D01FF" w:rsidP="007D01FF">
      <w:pPr>
        <w:rPr>
          <w:rFonts w:cs="Arial"/>
          <w:b/>
          <w:lang w:eastAsia="en-US"/>
        </w:rPr>
      </w:pPr>
      <w:r>
        <w:rPr>
          <w:rFonts w:cs="Arial"/>
          <w:b/>
          <w:lang w:eastAsia="en-US"/>
        </w:rPr>
        <w:t>Customizable process N             Process Name</w:t>
      </w:r>
      <w:r w:rsidR="007A200B">
        <w:rPr>
          <w:rFonts w:cs="Arial"/>
          <w:b/>
          <w:lang w:eastAsia="en-US"/>
        </w:rPr>
        <w:t>:</w:t>
      </w:r>
      <w:r>
        <w:rPr>
          <w:rFonts w:cs="Arial"/>
          <w:b/>
          <w:lang w:eastAsia="en-US"/>
        </w:rPr>
        <w:t xml:space="preserve">    </w:t>
      </w:r>
    </w:p>
    <w:p w14:paraId="4732C762" w14:textId="77777777" w:rsidR="007D01FF" w:rsidRDefault="007D01FF" w:rsidP="007D01FF">
      <w:pPr>
        <w:rPr>
          <w:rFonts w:cs="Arial"/>
          <w:b/>
          <w:lang w:eastAsia="en-US"/>
        </w:rPr>
      </w:pPr>
      <w:r>
        <w:rPr>
          <w:rFonts w:cs="Arial"/>
          <w:b/>
          <w:lang w:eastAsia="en-US"/>
        </w:rPr>
        <w:t xml:space="preserve">     </w:t>
      </w:r>
    </w:p>
    <w:p w14:paraId="4732C763" w14:textId="77777777" w:rsidR="000133E4" w:rsidRDefault="007D01FF" w:rsidP="007D01FF">
      <w:pPr>
        <w:rPr>
          <w:rFonts w:cs="Arial"/>
          <w:b/>
          <w:lang w:eastAsia="en-US"/>
        </w:rPr>
      </w:pPr>
      <w:r>
        <w:rPr>
          <w:rFonts w:cs="Arial"/>
          <w:b/>
          <w:lang w:eastAsia="en-US"/>
        </w:rPr>
        <w:t xml:space="preserve"> </w:t>
      </w:r>
    </w:p>
    <w:p w14:paraId="4732C764" w14:textId="77777777" w:rsidR="007D01FF" w:rsidRDefault="007D01FF" w:rsidP="007D01FF">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66" w14:textId="77777777" w:rsidTr="00FF7BD7">
        <w:tc>
          <w:tcPr>
            <w:tcW w:w="4860" w:type="dxa"/>
          </w:tcPr>
          <w:p w14:paraId="4732C765" w14:textId="77777777" w:rsidR="007D01FF" w:rsidRDefault="007D01FF" w:rsidP="00FF7BD7">
            <w:pPr>
              <w:rPr>
                <w:rFonts w:cs="Arial"/>
                <w:bCs/>
                <w:szCs w:val="18"/>
                <w:lang w:eastAsia="en-US"/>
              </w:rPr>
            </w:pPr>
            <w:r>
              <w:rPr>
                <w:rFonts w:cs="Arial"/>
                <w:bCs/>
                <w:szCs w:val="18"/>
                <w:lang w:eastAsia="en-US"/>
              </w:rPr>
              <w:t xml:space="preserve">SA Type </w:t>
            </w:r>
          </w:p>
        </w:tc>
      </w:tr>
      <w:tr w:rsidR="000133E4" w14:paraId="4732C768" w14:textId="77777777" w:rsidTr="00FF7BD7">
        <w:tc>
          <w:tcPr>
            <w:tcW w:w="4860" w:type="dxa"/>
          </w:tcPr>
          <w:p w14:paraId="4732C767" w14:textId="77777777" w:rsidR="000133E4" w:rsidRDefault="000133E4" w:rsidP="00FF7BD7">
            <w:pPr>
              <w:rPr>
                <w:rFonts w:cs="Arial"/>
                <w:bCs/>
                <w:szCs w:val="18"/>
                <w:lang w:eastAsia="en-US"/>
              </w:rPr>
            </w:pPr>
            <w:r>
              <w:rPr>
                <w:rFonts w:cs="Arial"/>
                <w:bCs/>
                <w:szCs w:val="18"/>
                <w:lang w:eastAsia="en-US"/>
              </w:rPr>
              <w:t>Customer Class</w:t>
            </w:r>
          </w:p>
        </w:tc>
      </w:tr>
    </w:tbl>
    <w:p w14:paraId="4732C769" w14:textId="77777777" w:rsidR="007D01FF" w:rsidRDefault="007D01FF" w:rsidP="007D01FF">
      <w:pPr>
        <w:rPr>
          <w:rFonts w:cs="Arial"/>
          <w:b/>
          <w:lang w:eastAsia="en-US"/>
        </w:rPr>
      </w:pPr>
      <w:r>
        <w:rPr>
          <w:rFonts w:cs="Arial"/>
          <w:b/>
          <w:lang w:eastAsia="en-US"/>
        </w:rPr>
        <w:t xml:space="preserve">Configuration required Y          Entities to Configure:  </w:t>
      </w:r>
    </w:p>
    <w:p w14:paraId="4732C76A" w14:textId="77777777" w:rsidR="007D01FF" w:rsidRDefault="007D01FF" w:rsidP="007D01FF">
      <w:pPr>
        <w:rPr>
          <w:rFonts w:cs="Arial"/>
          <w:b/>
          <w:lang w:eastAsia="en-US"/>
        </w:rPr>
      </w:pPr>
    </w:p>
    <w:p w14:paraId="4732C76B" w14:textId="77777777" w:rsidR="000133E4" w:rsidRDefault="000133E4" w:rsidP="007D01FF">
      <w:pPr>
        <w:rPr>
          <w:rFonts w:cs="Arial"/>
          <w:b/>
          <w:lang w:eastAsia="en-US"/>
        </w:rPr>
      </w:pPr>
    </w:p>
    <w:p w14:paraId="4732C76C" w14:textId="64201235" w:rsidR="000133E4" w:rsidRDefault="000133E4" w:rsidP="007D01FF">
      <w:pPr>
        <w:rPr>
          <w:rFonts w:cs="Arial"/>
          <w:b/>
          <w:lang w:eastAsia="en-US"/>
        </w:rPr>
      </w:pPr>
    </w:p>
    <w:p w14:paraId="746B846B" w14:textId="77777777" w:rsidR="0035080B" w:rsidRDefault="0035080B" w:rsidP="0035080B">
      <w:pPr>
        <w:pStyle w:val="TOC1"/>
        <w:spacing w:before="0" w:after="0"/>
        <w:rPr>
          <w:rFonts w:ascii="Book Antiqua" w:hAnsi="Book Antiqua" w:cs="Arial"/>
          <w:bCs w:val="0"/>
          <w:caps w:val="0"/>
          <w:u w:val="single"/>
          <w:lang w:eastAsia="en-US"/>
        </w:rPr>
      </w:pPr>
    </w:p>
    <w:p w14:paraId="084798B3" w14:textId="77777777" w:rsidR="0035080B" w:rsidRDefault="0035080B" w:rsidP="0035080B">
      <w:pPr>
        <w:rPr>
          <w:lang w:eastAsia="en-US"/>
        </w:rPr>
      </w:pPr>
    </w:p>
    <w:p w14:paraId="3D6772FD" w14:textId="575A4124" w:rsidR="00600490" w:rsidRDefault="00600490" w:rsidP="007D01FF">
      <w:pPr>
        <w:rPr>
          <w:rFonts w:cs="Arial"/>
          <w:b/>
          <w:lang w:eastAsia="en-US"/>
        </w:rPr>
      </w:pPr>
    </w:p>
    <w:p w14:paraId="3C81D985" w14:textId="77777777" w:rsidR="00600490" w:rsidRDefault="00600490" w:rsidP="007D01FF">
      <w:pPr>
        <w:rPr>
          <w:rFonts w:cs="Arial"/>
          <w:b/>
          <w:lang w:eastAsia="en-US"/>
        </w:rPr>
      </w:pPr>
    </w:p>
    <w:p w14:paraId="4732C76D" w14:textId="77777777" w:rsidR="007D01FF" w:rsidRDefault="00B574C9" w:rsidP="007D01FF">
      <w:pPr>
        <w:rPr>
          <w:rFonts w:cs="Arial"/>
          <w:b/>
          <w:u w:val="single"/>
          <w:lang w:eastAsia="en-US"/>
        </w:rPr>
      </w:pPr>
      <w:hyperlink w:anchor="BPM3" w:history="1">
        <w:r w:rsidR="007D01FF">
          <w:rPr>
            <w:rStyle w:val="Hyperlink"/>
            <w:rFonts w:cs="Arial"/>
            <w:b/>
            <w:lang w:eastAsia="en-US"/>
          </w:rPr>
          <w:t>6.1</w:t>
        </w:r>
      </w:hyperlink>
      <w:r w:rsidR="007D01FF">
        <w:rPr>
          <w:rFonts w:cs="Arial"/>
          <w:b/>
          <w:u w:val="single"/>
          <w:lang w:eastAsia="en-US"/>
        </w:rPr>
        <w:t xml:space="preserve"> Highlight Bill Segment Exceptions   Group:  Generate Bill Segment </w:t>
      </w:r>
    </w:p>
    <w:p w14:paraId="4732C76E" w14:textId="77777777" w:rsidR="007D01FF" w:rsidRDefault="007D01FF" w:rsidP="007D01FF">
      <w:pPr>
        <w:ind w:left="2880" w:firstLine="720"/>
        <w:rPr>
          <w:rFonts w:cs="Arial"/>
          <w:b/>
          <w:u w:val="single"/>
          <w:lang w:eastAsia="en-US"/>
        </w:rPr>
      </w:pPr>
      <w:r>
        <w:rPr>
          <w:rFonts w:cs="Arial"/>
          <w:b/>
          <w:u w:val="single"/>
          <w:lang w:eastAsia="en-US"/>
        </w:rPr>
        <w:t>Group:  Freeze Bill Segment</w:t>
      </w:r>
    </w:p>
    <w:p w14:paraId="4732C76F" w14:textId="77777777" w:rsidR="007D01FF" w:rsidRDefault="007D01FF" w:rsidP="007D01FF">
      <w:pPr>
        <w:ind w:left="2880" w:firstLine="720"/>
        <w:rPr>
          <w:rFonts w:cs="Arial"/>
          <w:b/>
          <w:u w:val="single"/>
          <w:lang w:eastAsia="en-US"/>
        </w:rPr>
      </w:pPr>
      <w:r>
        <w:rPr>
          <w:rFonts w:cs="Arial"/>
          <w:b/>
          <w:u w:val="single"/>
          <w:lang w:eastAsia="en-US"/>
        </w:rPr>
        <w:t>Group:  Batch Billing</w:t>
      </w:r>
    </w:p>
    <w:p w14:paraId="4732C770" w14:textId="77777777" w:rsidR="007D01FF" w:rsidRDefault="007D01FF" w:rsidP="007D01FF">
      <w:pPr>
        <w:rPr>
          <w:rFonts w:cs="Arial"/>
          <w:b/>
          <w:bCs/>
          <w:lang w:eastAsia="en-US"/>
        </w:rPr>
      </w:pPr>
      <w:r>
        <w:rPr>
          <w:b/>
          <w:bCs/>
          <w:lang w:eastAsia="en-US"/>
        </w:rPr>
        <w:t>A</w:t>
      </w:r>
      <w:r>
        <w:rPr>
          <w:rFonts w:cs="Arial"/>
          <w:b/>
          <w:bCs/>
          <w:lang w:eastAsia="en-US"/>
        </w:rPr>
        <w:t xml:space="preserve">ctor/Role:  </w:t>
      </w:r>
      <w:r w:rsidR="00F93716">
        <w:rPr>
          <w:rFonts w:cs="Arial"/>
          <w:b/>
          <w:bCs/>
          <w:lang w:eastAsia="en-US"/>
        </w:rPr>
        <w:t>C2M(CCB)</w:t>
      </w:r>
      <w:r>
        <w:rPr>
          <w:rFonts w:cs="Arial"/>
          <w:b/>
          <w:bCs/>
          <w:lang w:eastAsia="en-US"/>
        </w:rPr>
        <w:t xml:space="preserve">  </w:t>
      </w:r>
    </w:p>
    <w:p w14:paraId="4732C771" w14:textId="77777777" w:rsidR="007D01FF" w:rsidRDefault="007D01FF" w:rsidP="007D01FF">
      <w:pPr>
        <w:rPr>
          <w:rFonts w:cs="Arial"/>
          <w:b/>
          <w:u w:val="single"/>
          <w:lang w:eastAsia="en-US"/>
        </w:rPr>
      </w:pPr>
      <w:r>
        <w:rPr>
          <w:rFonts w:cs="Arial"/>
          <w:b/>
          <w:bCs/>
          <w:lang w:eastAsia="en-US"/>
        </w:rPr>
        <w:lastRenderedPageBreak/>
        <w:t>Description</w:t>
      </w:r>
      <w:r>
        <w:rPr>
          <w:rFonts w:cs="Arial"/>
          <w:b/>
          <w:lang w:eastAsia="en-US"/>
        </w:rPr>
        <w:t>:</w:t>
      </w:r>
    </w:p>
    <w:p w14:paraId="4732C772" w14:textId="77777777" w:rsidR="007D01FF" w:rsidRDefault="007D01FF" w:rsidP="007D01FF">
      <w:pPr>
        <w:rPr>
          <w:lang w:eastAsia="en-US"/>
        </w:rPr>
      </w:pPr>
      <w:r>
        <w:t xml:space="preserve">If a Bill Segment cannot be created, </w:t>
      </w:r>
      <w:r w:rsidR="00F93716">
        <w:t>C2M(CCB)</w:t>
      </w:r>
      <w:r>
        <w:t xml:space="preserve"> creates a </w:t>
      </w:r>
      <w:hyperlink w:anchor="BillSegment" w:history="1">
        <w:r>
          <w:rPr>
            <w:rStyle w:val="Hyperlink"/>
          </w:rPr>
          <w:t>Bill Segment</w:t>
        </w:r>
      </w:hyperlink>
      <w:r>
        <w:t xml:space="preserve"> in  “error” status with a message can be analyzed by a CSR or Authorized User.    Typically errors are caused by missing or incom</w:t>
      </w:r>
      <w:r w:rsidR="007A200B">
        <w:t xml:space="preserve">plete data. </w:t>
      </w:r>
      <w:r>
        <w:t>The error may be r</w:t>
      </w:r>
      <w:r w:rsidR="007A200B">
        <w:t xml:space="preserve">eviewed at this time or not.  </w:t>
      </w:r>
      <w:r>
        <w:t>Data may be changed be</w:t>
      </w:r>
      <w:r w:rsidR="007A200B">
        <w:t xml:space="preserve">fore Batch Billing next runs. </w:t>
      </w:r>
      <w:r>
        <w:t>When the Batch Billing process next runs, it deletes all “error” Bill Segment(s) and attempts to recreate them.  It continues this through</w:t>
      </w:r>
      <w:r w:rsidR="007A200B">
        <w:t xml:space="preserve">out the Bill window. </w:t>
      </w:r>
      <w:r>
        <w:t>If a Bill Segment(s) is in error at the end of the Bill window, a user</w:t>
      </w:r>
      <w:r w:rsidR="007A200B">
        <w:t xml:space="preserve"> must intervene and fix them. I</w:t>
      </w:r>
      <w:r>
        <w:t>f the Bill Segment(s) is still in error when the cycle’s next window opens, a Billing error is generated.</w:t>
      </w:r>
    </w:p>
    <w:p w14:paraId="4732C773" w14:textId="77777777" w:rsidR="007D01FF" w:rsidRDefault="007D01FF"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75" w14:textId="77777777" w:rsidTr="00FF7BD7">
        <w:tc>
          <w:tcPr>
            <w:tcW w:w="4860" w:type="dxa"/>
          </w:tcPr>
          <w:p w14:paraId="4732C774" w14:textId="640EE58E"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776" w14:textId="77777777" w:rsidR="007D01FF" w:rsidRDefault="007D01FF" w:rsidP="007D01FF">
      <w:pPr>
        <w:rPr>
          <w:rFonts w:cs="Arial"/>
          <w:b/>
          <w:lang w:eastAsia="en-US"/>
        </w:rPr>
      </w:pPr>
      <w:r>
        <w:rPr>
          <w:rFonts w:cs="Arial"/>
          <w:b/>
          <w:lang w:eastAsia="en-US"/>
        </w:rPr>
        <w:t>Customizable process N             Process Name</w:t>
      </w:r>
      <w:r w:rsidR="007A200B">
        <w:rPr>
          <w:rFonts w:cs="Arial"/>
          <w:b/>
          <w:lang w:eastAsia="en-US"/>
        </w:rPr>
        <w:t>:</w:t>
      </w:r>
      <w:r>
        <w:rPr>
          <w:rFonts w:cs="Arial"/>
          <w:b/>
          <w:lang w:eastAsia="en-US"/>
        </w:rPr>
        <w:t xml:space="preserve">   </w:t>
      </w:r>
    </w:p>
    <w:p w14:paraId="4732C777" w14:textId="77777777" w:rsidR="007D01FF" w:rsidRDefault="007D01FF" w:rsidP="007D01FF">
      <w:pPr>
        <w:rPr>
          <w:rFonts w:cs="Arial"/>
          <w:b/>
          <w:lang w:eastAsia="en-US"/>
        </w:rPr>
      </w:pPr>
      <w:r>
        <w:rPr>
          <w:rFonts w:cs="Arial"/>
          <w:b/>
          <w:lang w:eastAsia="en-US"/>
        </w:rPr>
        <w:t xml:space="preserve"> </w:t>
      </w:r>
    </w:p>
    <w:p w14:paraId="4732C778" w14:textId="77777777" w:rsidR="007D01FF" w:rsidRDefault="007D01FF" w:rsidP="007D01FF">
      <w:pPr>
        <w:rPr>
          <w:rFonts w:ascii="Arial" w:hAnsi="Arial" w:cs="Arial"/>
          <w:b/>
          <w:u w:val="single"/>
          <w:lang w:eastAsia="en-US"/>
        </w:rPr>
      </w:pPr>
    </w:p>
    <w:p w14:paraId="3C196172" w14:textId="77777777" w:rsidR="00600490" w:rsidRPr="00600490" w:rsidRDefault="00600490" w:rsidP="00600490">
      <w:pPr>
        <w:rPr>
          <w:lang w:eastAsia="en-US"/>
        </w:rPr>
      </w:pPr>
    </w:p>
    <w:p w14:paraId="4732C77A" w14:textId="77777777" w:rsidR="007D01FF" w:rsidRDefault="007D01FF" w:rsidP="007D01FF">
      <w:pPr>
        <w:rPr>
          <w:rFonts w:ascii="Arial" w:hAnsi="Arial" w:cs="Arial"/>
          <w:b/>
          <w:u w:val="single"/>
          <w:lang w:eastAsia="en-US"/>
        </w:rPr>
      </w:pPr>
    </w:p>
    <w:p w14:paraId="4732C77B" w14:textId="77777777" w:rsidR="007D01FF" w:rsidRDefault="00B574C9" w:rsidP="007D01FF">
      <w:pPr>
        <w:rPr>
          <w:rFonts w:cs="Arial"/>
          <w:b/>
          <w:u w:val="single"/>
          <w:lang w:eastAsia="en-US"/>
        </w:rPr>
      </w:pPr>
      <w:hyperlink w:anchor="BPM3" w:history="1">
        <w:r w:rsidR="007D01FF">
          <w:rPr>
            <w:rStyle w:val="Hyperlink"/>
            <w:rFonts w:cs="Arial"/>
            <w:b/>
            <w:lang w:eastAsia="en-US"/>
          </w:rPr>
          <w:t>6.2</w:t>
        </w:r>
      </w:hyperlink>
      <w:r w:rsidR="007D01FF">
        <w:rPr>
          <w:rFonts w:cs="Arial"/>
          <w:b/>
          <w:u w:val="single"/>
          <w:lang w:eastAsia="en-US"/>
        </w:rPr>
        <w:t xml:space="preserve"> Highlight Bill Exceptions  Group:  Bill Completion </w:t>
      </w:r>
    </w:p>
    <w:p w14:paraId="4732C77C" w14:textId="77777777" w:rsidR="007D01FF" w:rsidRDefault="007D01FF" w:rsidP="007D01FF">
      <w:pPr>
        <w:ind w:left="1440" w:firstLine="720"/>
        <w:rPr>
          <w:rFonts w:cs="Arial"/>
          <w:b/>
          <w:u w:val="single"/>
          <w:lang w:eastAsia="en-US"/>
        </w:rPr>
      </w:pPr>
      <w:r>
        <w:rPr>
          <w:rFonts w:cs="Arial"/>
          <w:b/>
          <w:lang w:eastAsia="en-US"/>
        </w:rPr>
        <w:t xml:space="preserve">            </w:t>
      </w:r>
      <w:r>
        <w:rPr>
          <w:rFonts w:cs="Arial"/>
          <w:b/>
          <w:u w:val="single"/>
          <w:lang w:eastAsia="en-US"/>
        </w:rPr>
        <w:t>Group:  Batch Billing</w:t>
      </w:r>
    </w:p>
    <w:p w14:paraId="4732C77D" w14:textId="77777777" w:rsidR="007D01FF" w:rsidRDefault="007D01FF" w:rsidP="007D01FF">
      <w:pPr>
        <w:rPr>
          <w:rFonts w:cs="Arial"/>
          <w:lang w:eastAsia="en-US"/>
        </w:rPr>
      </w:pPr>
      <w:r>
        <w:rPr>
          <w:b/>
          <w:bCs/>
          <w:lang w:eastAsia="en-US"/>
        </w:rPr>
        <w:t>A</w:t>
      </w:r>
      <w:r>
        <w:rPr>
          <w:rFonts w:cs="Arial"/>
          <w:b/>
          <w:bCs/>
          <w:lang w:eastAsia="en-US"/>
        </w:rPr>
        <w:t>cto</w:t>
      </w:r>
      <w:r>
        <w:rPr>
          <w:rFonts w:cs="Arial"/>
          <w:b/>
          <w:lang w:eastAsia="en-US"/>
        </w:rPr>
        <w:t>r</w:t>
      </w:r>
      <w:r w:rsidR="007A200B">
        <w:rPr>
          <w:rFonts w:cs="Arial"/>
          <w:b/>
          <w:lang w:eastAsia="en-US"/>
        </w:rPr>
        <w:t>/Role:</w:t>
      </w:r>
      <w:r>
        <w:rPr>
          <w:rFonts w:cs="Arial"/>
          <w:b/>
          <w:lang w:eastAsia="en-US"/>
        </w:rPr>
        <w:t xml:space="preserve"> </w:t>
      </w:r>
      <w:r w:rsidR="00F93716">
        <w:rPr>
          <w:rFonts w:cs="Arial"/>
          <w:b/>
          <w:lang w:eastAsia="en-US"/>
        </w:rPr>
        <w:t>C2M(CCB)</w:t>
      </w:r>
      <w:r>
        <w:rPr>
          <w:rFonts w:cs="Arial"/>
          <w:b/>
          <w:lang w:eastAsia="en-US"/>
        </w:rPr>
        <w:t xml:space="preserve"> </w:t>
      </w:r>
      <w:r>
        <w:rPr>
          <w:rFonts w:cs="Arial"/>
          <w:lang w:eastAsia="en-US"/>
        </w:rPr>
        <w:t xml:space="preserve"> </w:t>
      </w:r>
    </w:p>
    <w:p w14:paraId="4732C77E" w14:textId="77777777" w:rsidR="007D01FF" w:rsidRDefault="007D01FF" w:rsidP="007D01FF">
      <w:pPr>
        <w:rPr>
          <w:rFonts w:cs="Arial"/>
          <w:b/>
          <w:u w:val="single"/>
          <w:lang w:eastAsia="en-US"/>
        </w:rPr>
      </w:pPr>
      <w:r>
        <w:rPr>
          <w:rFonts w:cs="Arial"/>
          <w:b/>
          <w:lang w:eastAsia="en-US"/>
        </w:rPr>
        <w:t>Description:</w:t>
      </w:r>
    </w:p>
    <w:p w14:paraId="4732C77F" w14:textId="77777777" w:rsidR="007D01FF" w:rsidRDefault="007D01FF" w:rsidP="007D01FF">
      <w:r>
        <w:t xml:space="preserve">If a Bill cannot be completed, </w:t>
      </w:r>
      <w:r w:rsidR="00F93716">
        <w:t>C2M(CCB)</w:t>
      </w:r>
      <w:r>
        <w:t xml:space="preserve"> creates a Bill in “error” status with a message that is analyzed </w:t>
      </w:r>
      <w:r w:rsidR="007A200B">
        <w:t xml:space="preserve">by a CSR or Authorized User. </w:t>
      </w:r>
      <w:r>
        <w:t xml:space="preserve">Typically errors are caused by missing or incomplete data.  </w:t>
      </w:r>
    </w:p>
    <w:p w14:paraId="4732C780" w14:textId="77777777" w:rsidR="007A200B" w:rsidRDefault="007A200B" w:rsidP="007D01FF"/>
    <w:p w14:paraId="4732C781" w14:textId="77777777" w:rsidR="007D01FF" w:rsidRDefault="007D01FF" w:rsidP="007D01FF">
      <w:pPr>
        <w:rPr>
          <w:lang w:eastAsia="en-US"/>
        </w:rPr>
      </w:pPr>
      <w: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83" w14:textId="77777777" w:rsidTr="00FF7BD7">
        <w:tc>
          <w:tcPr>
            <w:tcW w:w="4860" w:type="dxa"/>
          </w:tcPr>
          <w:p w14:paraId="4732C782" w14:textId="5DD2904C" w:rsidR="007D01FF" w:rsidRDefault="007D01FF" w:rsidP="00FF7BD7">
            <w:pPr>
              <w:rPr>
                <w:rFonts w:ascii="Arial" w:hAnsi="Arial" w:cs="Arial"/>
                <w:b/>
                <w:sz w:val="18"/>
                <w:szCs w:val="18"/>
                <w:lang w:eastAsia="en-US"/>
              </w:rPr>
            </w:pPr>
            <w:r>
              <w:rPr>
                <w:rFonts w:cs="Arial"/>
                <w:bCs/>
                <w:szCs w:val="18"/>
                <w:lang w:eastAsia="en-US"/>
              </w:rPr>
              <w:t xml:space="preserve">BILLING </w:t>
            </w:r>
            <w:r w:rsidR="0075729A">
              <w:rPr>
                <w:rFonts w:cs="Arial"/>
                <w:bCs/>
                <w:szCs w:val="18"/>
                <w:lang w:eastAsia="en-US"/>
              </w:rPr>
              <w:t>–</w:t>
            </w:r>
            <w:r>
              <w:rPr>
                <w:rFonts w:cs="Arial"/>
                <w:bCs/>
                <w:szCs w:val="18"/>
                <w:lang w:eastAsia="en-US"/>
              </w:rPr>
              <w:t xml:space="preserve"> </w:t>
            </w:r>
            <w:r>
              <w:rPr>
                <w:rFonts w:cs="Arial"/>
                <w:color w:val="000000"/>
                <w:szCs w:val="16"/>
              </w:rPr>
              <w:t xml:space="preserve">The Bill cycle Batch processing creates Bills for accounts with an </w:t>
            </w:r>
            <w:r w:rsidR="0075729A">
              <w:rPr>
                <w:rFonts w:cs="Arial"/>
                <w:color w:val="000000"/>
                <w:szCs w:val="16"/>
              </w:rPr>
              <w:t>“</w:t>
            </w:r>
            <w:r>
              <w:rPr>
                <w:rFonts w:cs="Arial"/>
                <w:color w:val="000000"/>
                <w:szCs w:val="16"/>
              </w:rPr>
              <w:t>open</w:t>
            </w:r>
            <w:r w:rsidR="0075729A">
              <w:rPr>
                <w:rFonts w:cs="Arial"/>
                <w:color w:val="000000"/>
                <w:szCs w:val="16"/>
              </w:rPr>
              <w:t>”</w:t>
            </w:r>
            <w:r>
              <w:rPr>
                <w:rFonts w:cs="Arial"/>
                <w:color w:val="000000"/>
                <w:szCs w:val="16"/>
              </w:rPr>
              <w:t xml:space="preserve"> Bill cycle.</w:t>
            </w:r>
          </w:p>
        </w:tc>
      </w:tr>
    </w:tbl>
    <w:p w14:paraId="4732C784" w14:textId="77777777" w:rsidR="007D01FF" w:rsidRDefault="007D01FF" w:rsidP="007D01FF">
      <w:pPr>
        <w:rPr>
          <w:rFonts w:ascii="Arial" w:hAnsi="Arial" w:cs="Arial"/>
          <w:b/>
          <w:u w:val="single"/>
          <w:lang w:eastAsia="en-US"/>
        </w:rPr>
      </w:pPr>
      <w:r>
        <w:rPr>
          <w:rFonts w:cs="Arial"/>
          <w:b/>
          <w:lang w:eastAsia="en-US"/>
        </w:rPr>
        <w:t>Customizable process N             Process Name</w:t>
      </w:r>
      <w:r w:rsidR="007A200B">
        <w:rPr>
          <w:rFonts w:cs="Arial"/>
          <w:b/>
          <w:lang w:eastAsia="en-US"/>
        </w:rPr>
        <w:t>:</w:t>
      </w:r>
      <w:r>
        <w:rPr>
          <w:rFonts w:cs="Arial"/>
          <w:b/>
          <w:lang w:eastAsia="en-US"/>
        </w:rPr>
        <w:t xml:space="preserve">    </w:t>
      </w:r>
    </w:p>
    <w:p w14:paraId="4732C785" w14:textId="77777777" w:rsidR="007D01FF" w:rsidRDefault="007D01FF" w:rsidP="007D01FF">
      <w:pPr>
        <w:rPr>
          <w:rFonts w:ascii="Arial" w:hAnsi="Arial" w:cs="Arial"/>
          <w:b/>
          <w:u w:val="single"/>
          <w:lang w:eastAsia="en-US"/>
        </w:rPr>
      </w:pPr>
    </w:p>
    <w:p w14:paraId="4732C786" w14:textId="77777777" w:rsidR="007D01FF" w:rsidRDefault="007D01FF" w:rsidP="007D01FF">
      <w:pPr>
        <w:rPr>
          <w:rFonts w:cs="Arial"/>
          <w:b/>
          <w:u w:val="single"/>
          <w:lang w:eastAsia="en-US"/>
        </w:rPr>
      </w:pPr>
    </w:p>
    <w:p w14:paraId="4732C787" w14:textId="77777777" w:rsidR="007A200B" w:rsidRDefault="007A200B" w:rsidP="007D01FF">
      <w:pPr>
        <w:rPr>
          <w:rFonts w:cs="Arial"/>
          <w:b/>
          <w:u w:val="single"/>
          <w:lang w:eastAsia="en-US"/>
        </w:rPr>
      </w:pPr>
    </w:p>
    <w:p w14:paraId="4732C788" w14:textId="77777777" w:rsidR="007D01FF" w:rsidRDefault="007D01FF" w:rsidP="007D01FF">
      <w:pPr>
        <w:rPr>
          <w:rFonts w:cs="Arial"/>
          <w:b/>
          <w:u w:val="single"/>
          <w:lang w:eastAsia="en-US"/>
        </w:rPr>
      </w:pPr>
    </w:p>
    <w:p w14:paraId="4732C789" w14:textId="77777777" w:rsidR="007D01FF" w:rsidRDefault="00B574C9" w:rsidP="007D01FF">
      <w:pPr>
        <w:rPr>
          <w:rFonts w:cs="Arial"/>
          <w:b/>
          <w:u w:val="single"/>
          <w:lang w:eastAsia="en-US"/>
        </w:rPr>
      </w:pPr>
      <w:hyperlink w:anchor="BPM4" w:history="1">
        <w:r w:rsidR="007D01FF">
          <w:rPr>
            <w:rStyle w:val="Hyperlink"/>
            <w:rFonts w:cs="Arial"/>
            <w:b/>
            <w:lang w:eastAsia="en-US"/>
          </w:rPr>
          <w:t>6.3</w:t>
        </w:r>
      </w:hyperlink>
      <w:r w:rsidR="007D01FF">
        <w:rPr>
          <w:rFonts w:cs="Arial"/>
          <w:b/>
          <w:u w:val="single"/>
          <w:lang w:eastAsia="en-US"/>
        </w:rPr>
        <w:t xml:space="preserve"> Identify Bill Segments in Error Status  Group:  TO DO Bill Segment Error Process</w:t>
      </w:r>
    </w:p>
    <w:p w14:paraId="4732C78A" w14:textId="77777777" w:rsidR="007D01FF" w:rsidRDefault="007D01FF" w:rsidP="007D01FF">
      <w:pPr>
        <w:rPr>
          <w:rFonts w:cs="Arial"/>
          <w:lang w:eastAsia="en-US"/>
        </w:rPr>
      </w:pPr>
      <w:r>
        <w:rPr>
          <w:b/>
          <w:bCs/>
          <w:lang w:eastAsia="en-US"/>
        </w:rPr>
        <w:t>A</w:t>
      </w:r>
      <w:r>
        <w:rPr>
          <w:rFonts w:cs="Arial"/>
          <w:b/>
          <w:bCs/>
          <w:lang w:eastAsia="en-US"/>
        </w:rPr>
        <w:t>ct</w:t>
      </w:r>
      <w:r w:rsidR="007A200B">
        <w:rPr>
          <w:rFonts w:cs="Arial"/>
          <w:b/>
          <w:lang w:eastAsia="en-US"/>
        </w:rPr>
        <w:t xml:space="preserve">or/Role: </w:t>
      </w:r>
      <w:r w:rsidR="00F93716">
        <w:rPr>
          <w:rFonts w:cs="Arial"/>
          <w:b/>
          <w:lang w:eastAsia="en-US"/>
        </w:rPr>
        <w:t>C2M(CCB)</w:t>
      </w:r>
      <w:r>
        <w:rPr>
          <w:rFonts w:cs="Arial"/>
          <w:b/>
          <w:lang w:eastAsia="en-US"/>
        </w:rPr>
        <w:t xml:space="preserve"> </w:t>
      </w:r>
      <w:r>
        <w:rPr>
          <w:rFonts w:cs="Arial"/>
          <w:lang w:eastAsia="en-US"/>
        </w:rPr>
        <w:t xml:space="preserve"> </w:t>
      </w:r>
    </w:p>
    <w:p w14:paraId="4732C78B" w14:textId="77777777" w:rsidR="007D01FF" w:rsidRDefault="007D01FF" w:rsidP="007D01FF">
      <w:pPr>
        <w:rPr>
          <w:rFonts w:cs="Arial"/>
          <w:b/>
          <w:u w:val="single"/>
          <w:lang w:eastAsia="en-US"/>
        </w:rPr>
      </w:pPr>
      <w:r>
        <w:rPr>
          <w:rFonts w:cs="Arial"/>
          <w:b/>
          <w:lang w:eastAsia="en-US"/>
        </w:rPr>
        <w:t>Description:</w:t>
      </w:r>
    </w:p>
    <w:p w14:paraId="4732C78C" w14:textId="77777777" w:rsidR="007D01FF" w:rsidRDefault="00F93716" w:rsidP="007D01FF">
      <w:pPr>
        <w:rPr>
          <w:lang w:eastAsia="en-US"/>
        </w:rPr>
      </w:pPr>
      <w:r>
        <w:rPr>
          <w:lang w:eastAsia="en-US"/>
        </w:rPr>
        <w:t>C2M(CCB)</w:t>
      </w:r>
      <w:r w:rsidR="007D01FF">
        <w:rPr>
          <w:lang w:eastAsia="en-US"/>
        </w:rPr>
        <w:t xml:space="preserve"> identifies </w:t>
      </w:r>
      <w:r w:rsidR="007A200B">
        <w:rPr>
          <w:lang w:eastAsia="en-US"/>
        </w:rPr>
        <w:t xml:space="preserve">Bill Segments in error status. </w:t>
      </w:r>
      <w:r>
        <w:rPr>
          <w:lang w:eastAsia="en-US"/>
        </w:rPr>
        <w:t>C2M(CCB)</w:t>
      </w:r>
      <w:r w:rsidR="007D01FF">
        <w:rPr>
          <w:lang w:eastAsia="en-US"/>
        </w:rPr>
        <w:t xml:space="preserve"> can create a To Do Entry for every </w:t>
      </w:r>
      <w:hyperlink w:anchor="BillSegment" w:history="1">
        <w:r w:rsidR="007D01FF">
          <w:rPr>
            <w:rStyle w:val="Hyperlink"/>
            <w:lang w:eastAsia="en-US"/>
          </w:rPr>
          <w:t>Bill Segment</w:t>
        </w:r>
      </w:hyperlink>
      <w:r w:rsidR="007D01FF">
        <w:rPr>
          <w:lang w:eastAsia="en-US"/>
        </w:rPr>
        <w:t xml:space="preserve"> in error status.  </w:t>
      </w:r>
    </w:p>
    <w:p w14:paraId="4732C78D" w14:textId="77777777" w:rsidR="007D01FF" w:rsidRDefault="007D01FF"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8F" w14:textId="77777777" w:rsidTr="00FF7BD7">
        <w:tc>
          <w:tcPr>
            <w:tcW w:w="4860" w:type="dxa"/>
          </w:tcPr>
          <w:p w14:paraId="4732C78E" w14:textId="1DC7E1FB" w:rsidR="007D01FF" w:rsidRDefault="007D01FF" w:rsidP="00FF7BD7">
            <w:pPr>
              <w:rPr>
                <w:rFonts w:cs="Arial"/>
                <w:bCs/>
                <w:szCs w:val="18"/>
                <w:lang w:eastAsia="en-US"/>
              </w:rPr>
            </w:pPr>
            <w:r>
              <w:rPr>
                <w:rFonts w:cs="Arial"/>
                <w:bCs/>
                <w:szCs w:val="18"/>
                <w:lang w:eastAsia="en-US"/>
              </w:rPr>
              <w:t xml:space="preserve">TD-BSERR- </w:t>
            </w:r>
            <w:r>
              <w:rPr>
                <w:rFonts w:cs="Arial"/>
                <w:bCs/>
                <w:color w:val="000000"/>
                <w:szCs w:val="16"/>
              </w:rPr>
              <w:t>This background process creates a To Do entry for every Bill Segment that</w:t>
            </w:r>
            <w:r w:rsidR="0075729A">
              <w:rPr>
                <w:rFonts w:cs="Arial"/>
                <w:bCs/>
                <w:color w:val="000000"/>
                <w:szCs w:val="16"/>
              </w:rPr>
              <w:t>’</w:t>
            </w:r>
            <w:r>
              <w:rPr>
                <w:rFonts w:cs="Arial"/>
                <w:bCs/>
                <w:color w:val="000000"/>
                <w:szCs w:val="16"/>
              </w:rPr>
              <w:t>s in error.</w:t>
            </w:r>
          </w:p>
        </w:tc>
      </w:tr>
    </w:tbl>
    <w:p w14:paraId="4732C790" w14:textId="77777777" w:rsidR="007D01FF" w:rsidRDefault="007D01FF" w:rsidP="007D01FF">
      <w:pPr>
        <w:rPr>
          <w:rFonts w:cs="Arial"/>
          <w:b/>
          <w:lang w:eastAsia="en-US"/>
        </w:rPr>
      </w:pPr>
      <w:r>
        <w:rPr>
          <w:rFonts w:cs="Arial"/>
          <w:b/>
          <w:lang w:eastAsia="en-US"/>
        </w:rPr>
        <w:t>Customizable process N             Process Name</w:t>
      </w:r>
      <w:r w:rsidR="007A200B">
        <w:rPr>
          <w:rFonts w:cs="Arial"/>
          <w:b/>
          <w:lang w:eastAsia="en-US"/>
        </w:rPr>
        <w:t>:</w:t>
      </w:r>
      <w:r>
        <w:rPr>
          <w:rFonts w:cs="Arial"/>
          <w:b/>
          <w:lang w:eastAsia="en-US"/>
        </w:rPr>
        <w:t xml:space="preserve">    </w:t>
      </w:r>
    </w:p>
    <w:p w14:paraId="4732C791" w14:textId="77777777" w:rsidR="007D01FF" w:rsidRDefault="007D01FF" w:rsidP="007D01FF">
      <w:pPr>
        <w:rPr>
          <w:rFonts w:cs="Arial"/>
          <w:b/>
          <w:lang w:eastAsia="en-US"/>
        </w:rPr>
      </w:pPr>
      <w:r>
        <w:rPr>
          <w:rFonts w:cs="Arial"/>
          <w:b/>
          <w:lang w:eastAsia="en-US"/>
        </w:rPr>
        <w:t xml:space="preserve">   </w:t>
      </w:r>
    </w:p>
    <w:p w14:paraId="4732C792" w14:textId="77777777" w:rsidR="007D01FF" w:rsidRDefault="007D01FF" w:rsidP="007D01FF">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94" w14:textId="77777777" w:rsidTr="00FF7BD7">
        <w:tc>
          <w:tcPr>
            <w:tcW w:w="4860" w:type="dxa"/>
          </w:tcPr>
          <w:p w14:paraId="4732C793" w14:textId="77777777" w:rsidR="007D01FF" w:rsidRDefault="007D01FF" w:rsidP="00FF7BD7">
            <w:pPr>
              <w:rPr>
                <w:rFonts w:cs="Arial"/>
                <w:bCs/>
                <w:szCs w:val="18"/>
                <w:lang w:eastAsia="en-US"/>
              </w:rPr>
            </w:pPr>
            <w:r>
              <w:rPr>
                <w:rFonts w:cs="Arial"/>
                <w:bCs/>
                <w:szCs w:val="18"/>
                <w:lang w:eastAsia="en-US"/>
              </w:rPr>
              <w:t>To Do Role</w:t>
            </w:r>
          </w:p>
        </w:tc>
      </w:tr>
      <w:tr w:rsidR="007D01FF" w14:paraId="4732C796" w14:textId="77777777" w:rsidTr="00FF7BD7">
        <w:tc>
          <w:tcPr>
            <w:tcW w:w="4860" w:type="dxa"/>
          </w:tcPr>
          <w:p w14:paraId="4732C795" w14:textId="77777777" w:rsidR="007D01FF" w:rsidRDefault="007D01FF" w:rsidP="00FF7BD7">
            <w:pPr>
              <w:rPr>
                <w:rFonts w:cs="Arial"/>
                <w:bCs/>
                <w:szCs w:val="18"/>
                <w:lang w:eastAsia="en-US"/>
              </w:rPr>
            </w:pPr>
            <w:r>
              <w:rPr>
                <w:rFonts w:cs="Arial"/>
                <w:bCs/>
                <w:szCs w:val="18"/>
                <w:lang w:eastAsia="en-US"/>
              </w:rPr>
              <w:t>To Do Type</w:t>
            </w:r>
          </w:p>
        </w:tc>
      </w:tr>
    </w:tbl>
    <w:p w14:paraId="4732C797" w14:textId="77777777" w:rsidR="007D01FF" w:rsidRDefault="007D01FF" w:rsidP="007D01FF">
      <w:pPr>
        <w:rPr>
          <w:rFonts w:cs="Arial"/>
          <w:b/>
          <w:lang w:eastAsia="en-US"/>
        </w:rPr>
      </w:pPr>
      <w:r>
        <w:rPr>
          <w:rFonts w:cs="Arial"/>
          <w:b/>
          <w:lang w:eastAsia="en-US"/>
        </w:rPr>
        <w:t xml:space="preserve">Configuration required Y          Entities to Configure:  </w:t>
      </w:r>
    </w:p>
    <w:p w14:paraId="4732C798" w14:textId="77777777" w:rsidR="007D01FF" w:rsidRDefault="007D01FF" w:rsidP="007D01FF">
      <w:pPr>
        <w:rPr>
          <w:rFonts w:ascii="Arial" w:hAnsi="Arial" w:cs="Arial"/>
          <w:b/>
          <w:u w:val="single"/>
          <w:lang w:eastAsia="en-US"/>
        </w:rPr>
      </w:pPr>
    </w:p>
    <w:p w14:paraId="4732C799" w14:textId="77777777" w:rsidR="007D01FF" w:rsidRDefault="007D01FF" w:rsidP="007D01FF">
      <w:pPr>
        <w:rPr>
          <w:rFonts w:ascii="Arial" w:hAnsi="Arial" w:cs="Arial"/>
          <w:b/>
          <w:u w:val="single"/>
          <w:lang w:eastAsia="en-US"/>
        </w:rPr>
      </w:pPr>
    </w:p>
    <w:p w14:paraId="4732C79A" w14:textId="77777777" w:rsidR="007D01FF" w:rsidRDefault="007D01FF" w:rsidP="007D01FF">
      <w:pPr>
        <w:rPr>
          <w:rFonts w:ascii="Arial" w:hAnsi="Arial" w:cs="Arial"/>
          <w:b/>
          <w:u w:val="single"/>
          <w:lang w:eastAsia="en-US"/>
        </w:rPr>
      </w:pPr>
    </w:p>
    <w:p w14:paraId="4732C79B" w14:textId="77777777" w:rsidR="007A200B" w:rsidRDefault="007A200B" w:rsidP="007D01FF">
      <w:pPr>
        <w:rPr>
          <w:rFonts w:ascii="Arial" w:hAnsi="Arial" w:cs="Arial"/>
          <w:b/>
          <w:u w:val="single"/>
          <w:lang w:eastAsia="en-US"/>
        </w:rPr>
      </w:pPr>
    </w:p>
    <w:p w14:paraId="4732C79C" w14:textId="77777777" w:rsidR="007A200B" w:rsidRDefault="007A200B" w:rsidP="007D01FF">
      <w:pPr>
        <w:rPr>
          <w:rFonts w:ascii="Arial" w:hAnsi="Arial" w:cs="Arial"/>
          <w:b/>
          <w:u w:val="single"/>
          <w:lang w:eastAsia="en-US"/>
        </w:rPr>
      </w:pPr>
    </w:p>
    <w:p w14:paraId="4732C79D" w14:textId="77777777" w:rsidR="007A200B" w:rsidRDefault="007A200B" w:rsidP="007D01FF">
      <w:pPr>
        <w:rPr>
          <w:rFonts w:ascii="Arial" w:hAnsi="Arial" w:cs="Arial"/>
          <w:b/>
          <w:u w:val="single"/>
          <w:lang w:eastAsia="en-US"/>
        </w:rPr>
      </w:pPr>
    </w:p>
    <w:p w14:paraId="4732C79E" w14:textId="77777777" w:rsidR="007D01FF" w:rsidRDefault="00B574C9" w:rsidP="007D01FF">
      <w:pPr>
        <w:rPr>
          <w:rFonts w:cs="Arial"/>
          <w:b/>
          <w:u w:val="single"/>
          <w:lang w:eastAsia="en-US"/>
        </w:rPr>
      </w:pPr>
      <w:hyperlink w:anchor="BPM4" w:history="1">
        <w:r w:rsidR="007D01FF">
          <w:rPr>
            <w:rStyle w:val="Hyperlink"/>
            <w:rFonts w:cs="Arial"/>
            <w:b/>
            <w:lang w:eastAsia="en-US"/>
          </w:rPr>
          <w:t>6.4</w:t>
        </w:r>
      </w:hyperlink>
      <w:r w:rsidR="007D01FF">
        <w:rPr>
          <w:rFonts w:cs="Arial"/>
          <w:b/>
          <w:u w:val="single"/>
          <w:lang w:eastAsia="en-US"/>
        </w:rPr>
        <w:t xml:space="preserve"> Create Bill Segment Exceptions To Do  Group:  TO DO Bill Segment Error Process</w:t>
      </w:r>
    </w:p>
    <w:p w14:paraId="4732C79F" w14:textId="77777777" w:rsidR="007D01FF" w:rsidRDefault="007D01FF" w:rsidP="007D01FF">
      <w:pPr>
        <w:rPr>
          <w:rFonts w:cs="Arial"/>
          <w:b/>
          <w:bCs/>
          <w:lang w:eastAsia="en-US"/>
        </w:rPr>
      </w:pPr>
      <w:r>
        <w:rPr>
          <w:b/>
          <w:bCs/>
          <w:lang w:eastAsia="en-US"/>
        </w:rPr>
        <w:t>A</w:t>
      </w:r>
      <w:r w:rsidR="007A200B">
        <w:rPr>
          <w:rFonts w:cs="Arial"/>
          <w:b/>
          <w:bCs/>
          <w:lang w:eastAsia="en-US"/>
        </w:rPr>
        <w:t xml:space="preserve">ctor/Role: </w:t>
      </w:r>
      <w:r w:rsidR="00F93716">
        <w:rPr>
          <w:rFonts w:cs="Arial"/>
          <w:b/>
          <w:bCs/>
          <w:lang w:eastAsia="en-US"/>
        </w:rPr>
        <w:t>C2M(CCB)</w:t>
      </w:r>
      <w:r>
        <w:rPr>
          <w:rFonts w:cs="Arial"/>
          <w:b/>
          <w:bCs/>
          <w:lang w:eastAsia="en-US"/>
        </w:rPr>
        <w:t xml:space="preserve">  </w:t>
      </w:r>
    </w:p>
    <w:p w14:paraId="4732C7A0" w14:textId="77777777" w:rsidR="007D01FF" w:rsidRDefault="007D01FF" w:rsidP="007D01FF">
      <w:pPr>
        <w:rPr>
          <w:rFonts w:cs="Arial"/>
          <w:b/>
          <w:u w:val="single"/>
          <w:lang w:eastAsia="en-US"/>
        </w:rPr>
      </w:pPr>
      <w:r>
        <w:rPr>
          <w:rFonts w:cs="Arial"/>
          <w:b/>
          <w:bCs/>
          <w:lang w:eastAsia="en-US"/>
        </w:rPr>
        <w:t>Description</w:t>
      </w:r>
      <w:r>
        <w:rPr>
          <w:rFonts w:cs="Arial"/>
          <w:b/>
          <w:lang w:eastAsia="en-US"/>
        </w:rPr>
        <w:t>:</w:t>
      </w:r>
    </w:p>
    <w:p w14:paraId="4732C7A1" w14:textId="1516F470" w:rsidR="007D01FF" w:rsidRDefault="00F93716" w:rsidP="007D01FF">
      <w:pPr>
        <w:rPr>
          <w:lang w:eastAsia="en-US"/>
        </w:rPr>
      </w:pPr>
      <w:r>
        <w:rPr>
          <w:lang w:eastAsia="en-US"/>
        </w:rPr>
        <w:lastRenderedPageBreak/>
        <w:t>C2M(CCB)</w:t>
      </w:r>
      <w:r w:rsidR="007D01FF">
        <w:rPr>
          <w:lang w:eastAsia="en-US"/>
        </w:rPr>
        <w:t xml:space="preserve"> can create a To Do Entry for every </w:t>
      </w:r>
      <w:r w:rsidR="007A200B">
        <w:rPr>
          <w:lang w:eastAsia="en-US"/>
        </w:rPr>
        <w:t xml:space="preserve">Bill Segment in error status. </w:t>
      </w:r>
      <w:r w:rsidR="007D01FF">
        <w:rPr>
          <w:lang w:eastAsia="en-US"/>
        </w:rPr>
        <w:t>The To Do functionality allows for online revi</w:t>
      </w:r>
      <w:r w:rsidR="0008252C">
        <w:rPr>
          <w:lang w:eastAsia="en-US"/>
        </w:rPr>
        <w:t xml:space="preserve">ew by a user or group of users. The associated Algorithms listed here provide additional options for To Do Types. </w:t>
      </w:r>
      <w:r w:rsidR="007D01FF">
        <w:rPr>
          <w:lang w:eastAsia="en-US"/>
        </w:rPr>
        <w:t xml:space="preserve">  To Do Lists summarize and total entries for different To Do T</w:t>
      </w:r>
      <w:r w:rsidR="007A200B">
        <w:rPr>
          <w:lang w:eastAsia="en-US"/>
        </w:rPr>
        <w:t xml:space="preserve">ypes. </w:t>
      </w:r>
      <w:r w:rsidR="007D01FF">
        <w:rPr>
          <w:lang w:eastAsia="en-US"/>
        </w:rPr>
        <w:t xml:space="preserve">Status of To Do Entries is available for evaluation.   </w:t>
      </w:r>
    </w:p>
    <w:p w14:paraId="586CBDE3" w14:textId="4EBEF377" w:rsidR="00B62E2E" w:rsidRDefault="00B62E2E"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62C82" w14:paraId="26476CAA" w14:textId="77777777" w:rsidTr="00B42B7D">
        <w:tc>
          <w:tcPr>
            <w:tcW w:w="4860" w:type="dxa"/>
          </w:tcPr>
          <w:p w14:paraId="6075E7B8" w14:textId="77777777" w:rsidR="00262C82" w:rsidRPr="00B51989" w:rsidRDefault="00262C82" w:rsidP="00B42B7D">
            <w:pPr>
              <w:rPr>
                <w:rFonts w:cs="Arial"/>
                <w:bCs/>
                <w:szCs w:val="18"/>
                <w:lang w:eastAsia="en-US"/>
              </w:rPr>
            </w:pPr>
            <w:r w:rsidRPr="00B51989">
              <w:rPr>
                <w:rFonts w:cs="Arial"/>
                <w:bCs/>
                <w:szCs w:val="18"/>
                <w:lang w:eastAsia="en-US"/>
              </w:rPr>
              <w:t>To Do Type – Calculate Priority</w:t>
            </w:r>
          </w:p>
        </w:tc>
      </w:tr>
      <w:tr w:rsidR="00262C82" w14:paraId="032969AA" w14:textId="77777777" w:rsidTr="00B42B7D">
        <w:tc>
          <w:tcPr>
            <w:tcW w:w="4860" w:type="dxa"/>
          </w:tcPr>
          <w:p w14:paraId="1D20820A" w14:textId="77777777" w:rsidR="00262C82" w:rsidRPr="00B51989" w:rsidRDefault="00262C82" w:rsidP="00B42B7D">
            <w:pPr>
              <w:rPr>
                <w:rFonts w:cs="Arial"/>
                <w:bCs/>
                <w:szCs w:val="18"/>
                <w:lang w:eastAsia="en-US"/>
              </w:rPr>
            </w:pPr>
            <w:r w:rsidRPr="00B51989">
              <w:rPr>
                <w:rFonts w:cs="Arial"/>
                <w:bCs/>
                <w:szCs w:val="18"/>
                <w:lang w:eastAsia="en-US"/>
              </w:rPr>
              <w:t>To Do Type – External Routing</w:t>
            </w:r>
          </w:p>
        </w:tc>
      </w:tr>
      <w:tr w:rsidR="00262C82" w14:paraId="0A25DCE5" w14:textId="77777777" w:rsidTr="00B42B7D">
        <w:tc>
          <w:tcPr>
            <w:tcW w:w="4860" w:type="dxa"/>
          </w:tcPr>
          <w:p w14:paraId="66C762CA" w14:textId="77777777" w:rsidR="00262C82" w:rsidRPr="00B51989" w:rsidRDefault="00262C82" w:rsidP="00B42B7D">
            <w:pPr>
              <w:rPr>
                <w:rFonts w:cs="Arial"/>
                <w:bCs/>
                <w:szCs w:val="18"/>
                <w:lang w:eastAsia="en-US"/>
              </w:rPr>
            </w:pPr>
            <w:r w:rsidRPr="00B51989">
              <w:rPr>
                <w:rFonts w:cs="Arial"/>
                <w:bCs/>
                <w:szCs w:val="18"/>
                <w:lang w:eastAsia="en-US"/>
              </w:rPr>
              <w:t>To Do Type – To Do Information</w:t>
            </w:r>
          </w:p>
        </w:tc>
      </w:tr>
      <w:tr w:rsidR="00262C82" w14:paraId="04186BE2" w14:textId="77777777" w:rsidTr="00B42B7D">
        <w:tc>
          <w:tcPr>
            <w:tcW w:w="4860" w:type="dxa"/>
          </w:tcPr>
          <w:p w14:paraId="6997EAD2" w14:textId="77777777" w:rsidR="00262C82" w:rsidRPr="00B51989" w:rsidRDefault="00262C82" w:rsidP="00B42B7D">
            <w:pPr>
              <w:rPr>
                <w:rFonts w:cs="Arial"/>
                <w:bCs/>
                <w:szCs w:val="18"/>
                <w:lang w:eastAsia="en-US"/>
              </w:rPr>
            </w:pPr>
            <w:r w:rsidRPr="00B51989">
              <w:rPr>
                <w:rFonts w:cs="Arial"/>
                <w:bCs/>
                <w:szCs w:val="18"/>
                <w:lang w:eastAsia="en-US"/>
              </w:rPr>
              <w:t>To Do Type – To Do Post Processing</w:t>
            </w:r>
          </w:p>
        </w:tc>
      </w:tr>
    </w:tbl>
    <w:p w14:paraId="37EF7EAA" w14:textId="77777777" w:rsidR="00262C82" w:rsidRDefault="00262C82" w:rsidP="00262C82">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0E8EFF84" w14:textId="4AE1F9A3" w:rsidR="00B62E2E" w:rsidRDefault="00B62E2E" w:rsidP="007D01FF">
      <w:pPr>
        <w:rPr>
          <w:lang w:eastAsia="en-US"/>
        </w:rPr>
      </w:pPr>
    </w:p>
    <w:p w14:paraId="5A32AFEA" w14:textId="77777777" w:rsidR="00262C82" w:rsidRDefault="00262C82" w:rsidP="007D01FF">
      <w:pPr>
        <w:rPr>
          <w:lang w:eastAsia="en-US"/>
        </w:rPr>
      </w:pPr>
    </w:p>
    <w:p w14:paraId="4732C7A2" w14:textId="77777777" w:rsidR="007D01FF" w:rsidRDefault="007D01FF" w:rsidP="007D01FF">
      <w:pPr>
        <w:rPr>
          <w:lang w:eastAsia="en-US"/>
        </w:rPr>
      </w:pPr>
    </w:p>
    <w:p w14:paraId="2556FF67" w14:textId="77777777" w:rsidR="00E91585" w:rsidRDefault="00E91585" w:rsidP="007D01FF">
      <w:pPr>
        <w:rPr>
          <w:rFonts w:cs="Arial"/>
          <w:b/>
          <w:lang w:eastAsia="en-US"/>
        </w:rPr>
      </w:pPr>
    </w:p>
    <w:p w14:paraId="2654D888" w14:textId="77777777" w:rsidR="00E91585" w:rsidRDefault="00E91585" w:rsidP="007D01FF">
      <w:pPr>
        <w:rPr>
          <w:rFonts w:cs="Arial"/>
          <w:b/>
          <w:lang w:eastAsia="en-US"/>
        </w:rPr>
      </w:pPr>
    </w:p>
    <w:p w14:paraId="536E5579" w14:textId="4774271E" w:rsidR="00E91585" w:rsidRDefault="00E91585"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91585" w14:paraId="71D0BB9B" w14:textId="77777777" w:rsidTr="007D25D7">
        <w:tc>
          <w:tcPr>
            <w:tcW w:w="4860" w:type="dxa"/>
          </w:tcPr>
          <w:p w14:paraId="4AD1E87C" w14:textId="4A593007" w:rsidR="00E91585" w:rsidRDefault="00E91585" w:rsidP="007D25D7">
            <w:pPr>
              <w:rPr>
                <w:rFonts w:cs="Arial"/>
                <w:bCs/>
                <w:szCs w:val="18"/>
                <w:lang w:eastAsia="en-US"/>
              </w:rPr>
            </w:pPr>
            <w:r>
              <w:rPr>
                <w:rFonts w:cs="Arial"/>
                <w:bCs/>
                <w:szCs w:val="18"/>
                <w:lang w:eastAsia="en-US"/>
              </w:rPr>
              <w:t xml:space="preserve">TD-BSERR- </w:t>
            </w:r>
            <w:r>
              <w:rPr>
                <w:rFonts w:cs="Arial"/>
                <w:bCs/>
                <w:color w:val="000000"/>
                <w:szCs w:val="16"/>
              </w:rPr>
              <w:t>This background process creates a To Do entry for every Bill Segment that</w:t>
            </w:r>
            <w:r w:rsidR="0075729A">
              <w:rPr>
                <w:rFonts w:cs="Arial"/>
                <w:bCs/>
                <w:color w:val="000000"/>
                <w:szCs w:val="16"/>
              </w:rPr>
              <w:t>’</w:t>
            </w:r>
            <w:r>
              <w:rPr>
                <w:rFonts w:cs="Arial"/>
                <w:bCs/>
                <w:color w:val="000000"/>
                <w:szCs w:val="16"/>
              </w:rPr>
              <w:t>s in error.</w:t>
            </w:r>
          </w:p>
        </w:tc>
      </w:tr>
    </w:tbl>
    <w:p w14:paraId="4732C7A5" w14:textId="7238BBC4" w:rsidR="007D01FF" w:rsidRDefault="00E91585" w:rsidP="007D01FF">
      <w:pPr>
        <w:rPr>
          <w:rFonts w:cs="Arial"/>
          <w:b/>
          <w:lang w:eastAsia="en-US"/>
        </w:rPr>
      </w:pPr>
      <w:r>
        <w:rPr>
          <w:rFonts w:cs="Arial"/>
          <w:b/>
          <w:lang w:eastAsia="en-US"/>
        </w:rPr>
        <w:t xml:space="preserve">Customizable process N             Process Name:    </w:t>
      </w:r>
    </w:p>
    <w:p w14:paraId="4732C7A6" w14:textId="77777777" w:rsidR="007D01FF" w:rsidRDefault="007D01FF" w:rsidP="007D01FF">
      <w:pPr>
        <w:rPr>
          <w:rFonts w:cs="Arial"/>
          <w:b/>
          <w:lang w:eastAsia="en-US"/>
        </w:rPr>
      </w:pPr>
    </w:p>
    <w:p w14:paraId="4732C7A7" w14:textId="77777777" w:rsidR="007D01FF" w:rsidRDefault="007D01FF" w:rsidP="007D01FF">
      <w:pPr>
        <w:rPr>
          <w:lang w:eastAsia="en-US"/>
        </w:rPr>
      </w:pPr>
    </w:p>
    <w:p w14:paraId="4732C7A8" w14:textId="77777777" w:rsidR="007D01FF" w:rsidRDefault="007D01FF" w:rsidP="007D01FF">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AA" w14:textId="77777777" w:rsidTr="00FF7BD7">
        <w:tc>
          <w:tcPr>
            <w:tcW w:w="4860" w:type="dxa"/>
          </w:tcPr>
          <w:p w14:paraId="4732C7A9" w14:textId="77777777" w:rsidR="007D01FF" w:rsidRDefault="007D01FF" w:rsidP="00FF7BD7">
            <w:pPr>
              <w:rPr>
                <w:rFonts w:cs="Arial"/>
                <w:bCs/>
                <w:szCs w:val="18"/>
                <w:lang w:eastAsia="en-US"/>
              </w:rPr>
            </w:pPr>
            <w:r>
              <w:rPr>
                <w:rFonts w:cs="Arial"/>
                <w:bCs/>
                <w:szCs w:val="18"/>
                <w:lang w:eastAsia="en-US"/>
              </w:rPr>
              <w:t>To Do Role</w:t>
            </w:r>
          </w:p>
        </w:tc>
      </w:tr>
      <w:tr w:rsidR="007D01FF" w14:paraId="4732C7AC" w14:textId="77777777" w:rsidTr="00FF7BD7">
        <w:tc>
          <w:tcPr>
            <w:tcW w:w="4860" w:type="dxa"/>
          </w:tcPr>
          <w:p w14:paraId="4732C7AB" w14:textId="77777777" w:rsidR="007D01FF" w:rsidRDefault="007D01FF" w:rsidP="00FF7BD7">
            <w:pPr>
              <w:rPr>
                <w:rFonts w:cs="Arial"/>
                <w:bCs/>
                <w:szCs w:val="18"/>
                <w:lang w:eastAsia="en-US"/>
              </w:rPr>
            </w:pPr>
            <w:r>
              <w:rPr>
                <w:rFonts w:cs="Arial"/>
                <w:bCs/>
                <w:szCs w:val="18"/>
                <w:lang w:eastAsia="en-US"/>
              </w:rPr>
              <w:t>To Do Type</w:t>
            </w:r>
          </w:p>
        </w:tc>
      </w:tr>
    </w:tbl>
    <w:p w14:paraId="4732C7AD" w14:textId="77777777" w:rsidR="007D01FF" w:rsidRDefault="007D01FF" w:rsidP="007D01FF">
      <w:pPr>
        <w:rPr>
          <w:rFonts w:ascii="Arial" w:hAnsi="Arial" w:cs="Arial"/>
          <w:b/>
          <w:u w:val="single"/>
          <w:lang w:eastAsia="en-US"/>
        </w:rPr>
      </w:pPr>
      <w:r>
        <w:rPr>
          <w:rFonts w:cs="Arial"/>
          <w:b/>
          <w:lang w:eastAsia="en-US"/>
        </w:rPr>
        <w:t xml:space="preserve">Configuration required Y          Entities to Configure:  </w:t>
      </w:r>
    </w:p>
    <w:p w14:paraId="4732C7AE" w14:textId="77777777" w:rsidR="007D01FF" w:rsidRDefault="007D01FF" w:rsidP="007D01FF">
      <w:pPr>
        <w:rPr>
          <w:rFonts w:cs="Arial"/>
          <w:b/>
          <w:u w:val="single"/>
          <w:lang w:eastAsia="en-US"/>
        </w:rPr>
      </w:pPr>
    </w:p>
    <w:p w14:paraId="4732C7AF" w14:textId="77777777" w:rsidR="007A200B" w:rsidRDefault="007A200B" w:rsidP="007D01FF">
      <w:pPr>
        <w:rPr>
          <w:rFonts w:cs="Arial"/>
          <w:b/>
          <w:u w:val="single"/>
          <w:lang w:eastAsia="en-US"/>
        </w:rPr>
      </w:pPr>
    </w:p>
    <w:p w14:paraId="4732C7B0" w14:textId="77777777" w:rsidR="007A200B" w:rsidRDefault="007A200B" w:rsidP="007D01FF">
      <w:pPr>
        <w:rPr>
          <w:rFonts w:cs="Arial"/>
          <w:b/>
          <w:u w:val="single"/>
          <w:lang w:eastAsia="en-US"/>
        </w:rPr>
      </w:pPr>
    </w:p>
    <w:p w14:paraId="4732C7B1" w14:textId="7CE007E0" w:rsidR="007D01FF" w:rsidRDefault="00B574C9" w:rsidP="007D01FF">
      <w:pPr>
        <w:rPr>
          <w:rFonts w:cs="Arial"/>
          <w:b/>
          <w:u w:val="single"/>
          <w:lang w:eastAsia="en-US"/>
        </w:rPr>
      </w:pPr>
      <w:hyperlink w:anchor="BPM4" w:history="1">
        <w:r w:rsidR="007D01FF">
          <w:rPr>
            <w:rStyle w:val="Hyperlink"/>
            <w:rFonts w:cs="Arial"/>
            <w:b/>
            <w:lang w:eastAsia="en-US"/>
          </w:rPr>
          <w:t>6.5</w:t>
        </w:r>
      </w:hyperlink>
      <w:r w:rsidR="00B62E2E">
        <w:rPr>
          <w:rFonts w:cs="Arial"/>
          <w:b/>
          <w:u w:val="single"/>
          <w:lang w:eastAsia="en-US"/>
        </w:rPr>
        <w:t xml:space="preserve"> Evaluate and Perform Analysis</w:t>
      </w:r>
    </w:p>
    <w:p w14:paraId="4732C7B2" w14:textId="77777777" w:rsidR="007D01FF" w:rsidRDefault="007D01FF" w:rsidP="007D01FF">
      <w:pPr>
        <w:rPr>
          <w:rFonts w:cs="Arial"/>
          <w:lang w:eastAsia="en-US"/>
        </w:rPr>
      </w:pPr>
      <w:r>
        <w:rPr>
          <w:b/>
          <w:bCs/>
          <w:lang w:eastAsia="en-US"/>
        </w:rPr>
        <w:t>A</w:t>
      </w:r>
      <w:r>
        <w:rPr>
          <w:rFonts w:cs="Arial"/>
          <w:b/>
          <w:bCs/>
          <w:lang w:eastAsia="en-US"/>
        </w:rPr>
        <w:t>ctor</w:t>
      </w:r>
      <w:r w:rsidR="007A200B">
        <w:rPr>
          <w:rFonts w:cs="Arial"/>
          <w:b/>
          <w:lang w:eastAsia="en-US"/>
        </w:rPr>
        <w:t xml:space="preserve">/Role: </w:t>
      </w:r>
      <w:r>
        <w:rPr>
          <w:rFonts w:cs="Arial"/>
          <w:b/>
          <w:lang w:eastAsia="en-US"/>
        </w:rPr>
        <w:t xml:space="preserve">CSR </w:t>
      </w:r>
      <w:r>
        <w:rPr>
          <w:rFonts w:cs="Arial"/>
          <w:lang w:eastAsia="en-US"/>
        </w:rPr>
        <w:t xml:space="preserve"> </w:t>
      </w:r>
    </w:p>
    <w:p w14:paraId="4732C7B3" w14:textId="77777777" w:rsidR="007D01FF" w:rsidRDefault="007D01FF" w:rsidP="007D01FF">
      <w:pPr>
        <w:rPr>
          <w:rFonts w:cs="Arial"/>
          <w:b/>
          <w:u w:val="single"/>
          <w:lang w:eastAsia="en-US"/>
        </w:rPr>
      </w:pPr>
      <w:r>
        <w:rPr>
          <w:rFonts w:cs="Arial"/>
          <w:b/>
          <w:lang w:eastAsia="en-US"/>
        </w:rPr>
        <w:t>Description:</w:t>
      </w:r>
    </w:p>
    <w:p w14:paraId="4732C7B4" w14:textId="7AFA92BE" w:rsidR="007D01FF" w:rsidRDefault="007D01FF" w:rsidP="007D01FF">
      <w:pPr>
        <w:rPr>
          <w:lang w:eastAsia="en-US"/>
        </w:rPr>
      </w:pPr>
      <w:r>
        <w:rPr>
          <w:lang w:eastAsia="en-US"/>
        </w:rPr>
        <w:t xml:space="preserve">The CSR or Authorized User will review the </w:t>
      </w:r>
      <w:hyperlink w:anchor="BillSegment" w:history="1">
        <w:r>
          <w:rPr>
            <w:rStyle w:val="Hyperlink"/>
            <w:lang w:eastAsia="en-US"/>
          </w:rPr>
          <w:t>Bill Segment</w:t>
        </w:r>
      </w:hyperlink>
      <w:r>
        <w:rPr>
          <w:lang w:eastAsia="en-US"/>
        </w:rPr>
        <w:t xml:space="preserve"> error and supporting information </w:t>
      </w:r>
      <w:r w:rsidR="007A200B">
        <w:rPr>
          <w:lang w:eastAsia="en-US"/>
        </w:rPr>
        <w:t xml:space="preserve">in </w:t>
      </w:r>
      <w:r w:rsidR="00F93716">
        <w:rPr>
          <w:lang w:eastAsia="en-US"/>
        </w:rPr>
        <w:t>C2M(CCB)</w:t>
      </w:r>
      <w:r w:rsidR="007A200B">
        <w:rPr>
          <w:lang w:eastAsia="en-US"/>
        </w:rPr>
        <w:t xml:space="preserve">. </w:t>
      </w:r>
      <w:r>
        <w:rPr>
          <w:lang w:eastAsia="en-US"/>
        </w:rPr>
        <w:t>Account, Service Agreement, and Billing History ar</w:t>
      </w:r>
      <w:r w:rsidR="007A200B">
        <w:rPr>
          <w:lang w:eastAsia="en-US"/>
        </w:rPr>
        <w:t xml:space="preserve">e some of the areas reviewed. </w:t>
      </w:r>
      <w:r w:rsidR="00B62E2E">
        <w:rPr>
          <w:lang w:eastAsia="en-US"/>
        </w:rPr>
        <w:t>Typically,</w:t>
      </w:r>
      <w:r>
        <w:rPr>
          <w:lang w:eastAsia="en-US"/>
        </w:rPr>
        <w:t xml:space="preserve"> errors are caused by missi</w:t>
      </w:r>
      <w:r w:rsidR="007A200B">
        <w:rPr>
          <w:lang w:eastAsia="en-US"/>
        </w:rPr>
        <w:t xml:space="preserve">ng or incomplete information. </w:t>
      </w:r>
      <w:r>
        <w:rPr>
          <w:lang w:eastAsia="en-US"/>
        </w:rPr>
        <w:t xml:space="preserve">Based on established business rules, the CSR or Authorized User investigates possible solutions or workarounds for the missing or incomplete information.  </w:t>
      </w:r>
    </w:p>
    <w:p w14:paraId="4732C7B5" w14:textId="77777777" w:rsidR="007D01FF" w:rsidRDefault="007D01FF" w:rsidP="007D01FF">
      <w:pPr>
        <w:rPr>
          <w:rFonts w:ascii="Arial" w:hAnsi="Arial" w:cs="Arial"/>
          <w:b/>
          <w:u w:val="single"/>
          <w:lang w:eastAsia="en-US"/>
        </w:rPr>
      </w:pPr>
    </w:p>
    <w:p w14:paraId="4732C7B6" w14:textId="77777777" w:rsidR="007D01FF" w:rsidRDefault="007D01FF" w:rsidP="007D01FF">
      <w:pPr>
        <w:rPr>
          <w:rFonts w:ascii="Arial" w:hAnsi="Arial" w:cs="Arial"/>
          <w:b/>
          <w:u w:val="single"/>
          <w:lang w:eastAsia="en-US"/>
        </w:rPr>
      </w:pPr>
    </w:p>
    <w:p w14:paraId="4732C7B7" w14:textId="4635C26E" w:rsidR="007D01FF" w:rsidRDefault="00B574C9" w:rsidP="007D01FF">
      <w:pPr>
        <w:rPr>
          <w:rFonts w:cs="Arial"/>
          <w:b/>
          <w:u w:val="single"/>
          <w:lang w:eastAsia="en-US"/>
        </w:rPr>
      </w:pPr>
      <w:hyperlink w:anchor="BPM4" w:history="1">
        <w:r w:rsidR="007D01FF">
          <w:rPr>
            <w:rStyle w:val="Hyperlink"/>
            <w:rFonts w:cs="Arial"/>
            <w:b/>
            <w:lang w:eastAsia="en-US"/>
          </w:rPr>
          <w:t>6.6</w:t>
        </w:r>
      </w:hyperlink>
      <w:r w:rsidR="00B62E2E">
        <w:rPr>
          <w:rFonts w:cs="Arial"/>
          <w:b/>
          <w:u w:val="single"/>
          <w:lang w:eastAsia="en-US"/>
        </w:rPr>
        <w:t xml:space="preserve"> Resolve Issue</w:t>
      </w:r>
    </w:p>
    <w:p w14:paraId="4732C7B8" w14:textId="77777777" w:rsidR="007D01FF" w:rsidRDefault="007D01FF" w:rsidP="007D01FF">
      <w:pPr>
        <w:rPr>
          <w:rFonts w:cs="Arial"/>
          <w:lang w:eastAsia="en-US"/>
        </w:rPr>
      </w:pPr>
      <w:r>
        <w:rPr>
          <w:b/>
          <w:bCs/>
          <w:lang w:eastAsia="en-US"/>
        </w:rPr>
        <w:t>A</w:t>
      </w:r>
      <w:r>
        <w:rPr>
          <w:rFonts w:cs="Arial"/>
          <w:b/>
          <w:bCs/>
          <w:lang w:eastAsia="en-US"/>
        </w:rPr>
        <w:t>ctor/</w:t>
      </w:r>
      <w:r w:rsidR="007A200B">
        <w:rPr>
          <w:rFonts w:cs="Arial"/>
          <w:b/>
          <w:lang w:eastAsia="en-US"/>
        </w:rPr>
        <w:t xml:space="preserve">Role: </w:t>
      </w:r>
      <w:r>
        <w:rPr>
          <w:rFonts w:cs="Arial"/>
          <w:b/>
          <w:lang w:eastAsia="en-US"/>
        </w:rPr>
        <w:t xml:space="preserve">CSR </w:t>
      </w:r>
      <w:r>
        <w:rPr>
          <w:rFonts w:cs="Arial"/>
          <w:lang w:eastAsia="en-US"/>
        </w:rPr>
        <w:t xml:space="preserve"> </w:t>
      </w:r>
    </w:p>
    <w:p w14:paraId="4732C7B9" w14:textId="77777777" w:rsidR="007D01FF" w:rsidRDefault="007D01FF" w:rsidP="007D01FF">
      <w:pPr>
        <w:rPr>
          <w:rFonts w:cs="Arial"/>
          <w:b/>
          <w:u w:val="single"/>
          <w:lang w:eastAsia="en-US"/>
        </w:rPr>
      </w:pPr>
      <w:r>
        <w:rPr>
          <w:rFonts w:cs="Arial"/>
          <w:b/>
          <w:lang w:eastAsia="en-US"/>
        </w:rPr>
        <w:t>Description:</w:t>
      </w:r>
    </w:p>
    <w:p w14:paraId="4732C7BA" w14:textId="77777777" w:rsidR="007D01FF" w:rsidRDefault="007D01FF" w:rsidP="007D01FF">
      <w:pPr>
        <w:rPr>
          <w:lang w:eastAsia="en-US"/>
        </w:rPr>
      </w:pPr>
      <w:r>
        <w:rPr>
          <w:lang w:eastAsia="en-US"/>
        </w:rPr>
        <w:t xml:space="preserve">The CSR or Authorized User resolves the error and enters information in </w:t>
      </w:r>
      <w:r w:rsidR="00F93716">
        <w:rPr>
          <w:lang w:eastAsia="en-US"/>
        </w:rPr>
        <w:t>C2M(CCB)</w:t>
      </w:r>
      <w:r>
        <w:rPr>
          <w:lang w:eastAsia="en-US"/>
        </w:rPr>
        <w:t xml:space="preserve">.    </w:t>
      </w:r>
    </w:p>
    <w:p w14:paraId="4732C7BB" w14:textId="77777777" w:rsidR="007D01FF" w:rsidRDefault="007D01FF" w:rsidP="007D01FF">
      <w:pPr>
        <w:rPr>
          <w:rFonts w:ascii="Arial" w:hAnsi="Arial" w:cs="Arial"/>
          <w:b/>
          <w:u w:val="single"/>
          <w:lang w:eastAsia="en-US"/>
        </w:rPr>
      </w:pPr>
    </w:p>
    <w:p w14:paraId="4732C7BC" w14:textId="77777777" w:rsidR="007D01FF" w:rsidRDefault="007D01FF" w:rsidP="007D01FF">
      <w:pPr>
        <w:rPr>
          <w:rFonts w:ascii="Arial" w:hAnsi="Arial" w:cs="Arial"/>
          <w:b/>
          <w:u w:val="single"/>
          <w:lang w:eastAsia="en-US"/>
        </w:rPr>
      </w:pPr>
    </w:p>
    <w:p w14:paraId="4732C7BD" w14:textId="77777777" w:rsidR="007D01FF" w:rsidRDefault="00B574C9" w:rsidP="007D01FF">
      <w:pPr>
        <w:rPr>
          <w:rFonts w:cs="Arial"/>
          <w:b/>
          <w:u w:val="single"/>
          <w:lang w:eastAsia="en-US"/>
        </w:rPr>
      </w:pPr>
      <w:hyperlink w:anchor="BPM4" w:history="1">
        <w:r w:rsidR="007D01FF">
          <w:rPr>
            <w:rStyle w:val="Hyperlink"/>
            <w:rFonts w:cs="Arial"/>
            <w:b/>
            <w:lang w:eastAsia="en-US"/>
          </w:rPr>
          <w:t>6.7</w:t>
        </w:r>
      </w:hyperlink>
      <w:r w:rsidR="007D01FF">
        <w:rPr>
          <w:rFonts w:cs="Arial"/>
          <w:b/>
          <w:u w:val="single"/>
          <w:lang w:eastAsia="en-US"/>
        </w:rPr>
        <w:t xml:space="preserve"> Update Data</w:t>
      </w:r>
    </w:p>
    <w:p w14:paraId="4732C7BE" w14:textId="77777777" w:rsidR="007D01FF" w:rsidRDefault="007D01FF" w:rsidP="007D01FF">
      <w:pPr>
        <w:rPr>
          <w:rFonts w:cs="Arial"/>
          <w:lang w:eastAsia="en-US"/>
        </w:rPr>
      </w:pPr>
      <w:r>
        <w:rPr>
          <w:b/>
          <w:bCs/>
          <w:lang w:eastAsia="en-US"/>
        </w:rPr>
        <w:t>A</w:t>
      </w:r>
      <w:r>
        <w:rPr>
          <w:rFonts w:cs="Arial"/>
          <w:b/>
          <w:bCs/>
          <w:lang w:eastAsia="en-US"/>
        </w:rPr>
        <w:t>cto</w:t>
      </w:r>
      <w:r w:rsidR="007A200B">
        <w:rPr>
          <w:rFonts w:cs="Arial"/>
          <w:b/>
          <w:lang w:eastAsia="en-US"/>
        </w:rPr>
        <w:t xml:space="preserve">r/Role: </w:t>
      </w:r>
      <w:r w:rsidR="00F93716">
        <w:rPr>
          <w:rFonts w:cs="Arial"/>
          <w:b/>
          <w:lang w:eastAsia="en-US"/>
        </w:rPr>
        <w:t>C2M(CCB)</w:t>
      </w:r>
      <w:r>
        <w:rPr>
          <w:rFonts w:cs="Arial"/>
          <w:b/>
          <w:lang w:eastAsia="en-US"/>
        </w:rPr>
        <w:t xml:space="preserve"> </w:t>
      </w:r>
      <w:r>
        <w:rPr>
          <w:rFonts w:cs="Arial"/>
          <w:lang w:eastAsia="en-US"/>
        </w:rPr>
        <w:t xml:space="preserve"> </w:t>
      </w:r>
    </w:p>
    <w:p w14:paraId="4732C7BF" w14:textId="77777777" w:rsidR="007D01FF" w:rsidRDefault="007D01FF" w:rsidP="007D01FF">
      <w:pPr>
        <w:rPr>
          <w:rFonts w:cs="Arial"/>
          <w:b/>
          <w:u w:val="single"/>
          <w:lang w:eastAsia="en-US"/>
        </w:rPr>
      </w:pPr>
      <w:r>
        <w:rPr>
          <w:rFonts w:cs="Arial"/>
          <w:b/>
          <w:lang w:eastAsia="en-US"/>
        </w:rPr>
        <w:t>Description:</w:t>
      </w:r>
    </w:p>
    <w:p w14:paraId="4732C7C0" w14:textId="77777777" w:rsidR="007D01FF" w:rsidRDefault="007D01FF" w:rsidP="007D01FF">
      <w:pPr>
        <w:rPr>
          <w:lang w:eastAsia="en-US"/>
        </w:rPr>
      </w:pPr>
      <w:r>
        <w:rPr>
          <w:lang w:eastAsia="en-US"/>
        </w:rPr>
        <w:t xml:space="preserve">Information required for resolution is updated in </w:t>
      </w:r>
      <w:r w:rsidR="00F93716">
        <w:rPr>
          <w:lang w:eastAsia="en-US"/>
        </w:rPr>
        <w:t>C2M(CCB)</w:t>
      </w:r>
      <w:r>
        <w:rPr>
          <w:lang w:eastAsia="en-US"/>
        </w:rPr>
        <w:t xml:space="preserve">.  </w:t>
      </w:r>
    </w:p>
    <w:p w14:paraId="4732C7C1" w14:textId="77777777" w:rsidR="007D01FF" w:rsidRDefault="007D01FF" w:rsidP="007D01FF">
      <w:pPr>
        <w:rPr>
          <w:rFonts w:ascii="Arial" w:hAnsi="Arial" w:cs="Arial"/>
          <w:b/>
          <w:u w:val="single"/>
          <w:lang w:eastAsia="en-US"/>
        </w:rPr>
      </w:pPr>
    </w:p>
    <w:p w14:paraId="4732C7C2" w14:textId="77777777" w:rsidR="007D01FF" w:rsidRDefault="007D01FF" w:rsidP="007D01FF">
      <w:pPr>
        <w:rPr>
          <w:rFonts w:ascii="Arial" w:hAnsi="Arial" w:cs="Arial"/>
          <w:b/>
          <w:u w:val="single"/>
          <w:lang w:eastAsia="en-US"/>
        </w:rPr>
      </w:pPr>
    </w:p>
    <w:p w14:paraId="4732C7C3" w14:textId="77777777" w:rsidR="007D01FF" w:rsidRDefault="00B574C9" w:rsidP="007D01FF">
      <w:pPr>
        <w:rPr>
          <w:rFonts w:cs="Arial"/>
          <w:b/>
          <w:u w:val="single"/>
          <w:lang w:eastAsia="en-US"/>
        </w:rPr>
      </w:pPr>
      <w:hyperlink w:anchor="BPM4" w:history="1">
        <w:r w:rsidR="007D01FF">
          <w:rPr>
            <w:rStyle w:val="Hyperlink"/>
            <w:rFonts w:cs="Arial"/>
            <w:b/>
            <w:lang w:eastAsia="en-US"/>
          </w:rPr>
          <w:t>6.8</w:t>
        </w:r>
      </w:hyperlink>
      <w:r w:rsidR="007D01FF">
        <w:rPr>
          <w:rFonts w:cs="Arial"/>
          <w:b/>
          <w:u w:val="single"/>
          <w:lang w:eastAsia="en-US"/>
        </w:rPr>
        <w:t xml:space="preserve"> Request Complete To Do</w:t>
      </w:r>
    </w:p>
    <w:p w14:paraId="4732C7C4" w14:textId="77777777" w:rsidR="007D01FF" w:rsidRDefault="007D01FF" w:rsidP="007D01FF">
      <w:pPr>
        <w:rPr>
          <w:rFonts w:cs="Arial"/>
          <w:lang w:eastAsia="en-US"/>
        </w:rPr>
      </w:pPr>
      <w:r>
        <w:rPr>
          <w:b/>
          <w:bCs/>
          <w:lang w:eastAsia="en-US"/>
        </w:rPr>
        <w:t>A</w:t>
      </w:r>
      <w:r>
        <w:rPr>
          <w:rFonts w:cs="Arial"/>
          <w:b/>
          <w:bCs/>
          <w:lang w:eastAsia="en-US"/>
        </w:rPr>
        <w:t>ct</w:t>
      </w:r>
      <w:r w:rsidR="007A200B">
        <w:rPr>
          <w:rFonts w:cs="Arial"/>
          <w:b/>
          <w:lang w:eastAsia="en-US"/>
        </w:rPr>
        <w:t>or/Role:</w:t>
      </w:r>
      <w:r>
        <w:rPr>
          <w:rFonts w:cs="Arial"/>
          <w:b/>
          <w:lang w:eastAsia="en-US"/>
        </w:rPr>
        <w:t xml:space="preserve"> CSR</w:t>
      </w:r>
      <w:r>
        <w:rPr>
          <w:rFonts w:cs="Arial"/>
          <w:lang w:eastAsia="en-US"/>
        </w:rPr>
        <w:t xml:space="preserve"> </w:t>
      </w:r>
    </w:p>
    <w:p w14:paraId="4732C7C5" w14:textId="77777777" w:rsidR="007D01FF" w:rsidRDefault="007D01FF" w:rsidP="007D01FF">
      <w:pPr>
        <w:rPr>
          <w:rFonts w:cs="Arial"/>
          <w:b/>
          <w:u w:val="single"/>
          <w:lang w:eastAsia="en-US"/>
        </w:rPr>
      </w:pPr>
      <w:r>
        <w:rPr>
          <w:rFonts w:cs="Arial"/>
          <w:b/>
          <w:lang w:eastAsia="en-US"/>
        </w:rPr>
        <w:t>Description:</w:t>
      </w:r>
    </w:p>
    <w:p w14:paraId="4732C7C6" w14:textId="77777777" w:rsidR="007D01FF" w:rsidRDefault="007D01FF" w:rsidP="007D01FF">
      <w:pPr>
        <w:rPr>
          <w:lang w:eastAsia="en-US"/>
        </w:rPr>
      </w:pPr>
      <w:r>
        <w:rPr>
          <w:lang w:eastAsia="en-US"/>
        </w:rPr>
        <w:t>The CSR or Authorized User marks the To Do Entry as complete and requests com</w:t>
      </w:r>
      <w:r w:rsidR="007A200B">
        <w:rPr>
          <w:lang w:eastAsia="en-US"/>
        </w:rPr>
        <w:t xml:space="preserve">pletion of the To Do Entry. </w:t>
      </w:r>
      <w:r>
        <w:rPr>
          <w:lang w:eastAsia="en-US"/>
        </w:rPr>
        <w:t xml:space="preserve">The CSR or Authorized User may add comments or a log entry for future reference.  </w:t>
      </w:r>
    </w:p>
    <w:p w14:paraId="4732C7CA" w14:textId="392AC2F8" w:rsidR="007A200B" w:rsidRDefault="007A200B" w:rsidP="007D01FF">
      <w:pPr>
        <w:rPr>
          <w:rFonts w:ascii="Arial" w:hAnsi="Arial" w:cs="Arial"/>
          <w:b/>
          <w:u w:val="single"/>
          <w:lang w:eastAsia="en-US"/>
        </w:rPr>
      </w:pPr>
    </w:p>
    <w:p w14:paraId="4732C7CB" w14:textId="77777777" w:rsidR="007A200B" w:rsidRDefault="007A200B" w:rsidP="007D01FF">
      <w:pPr>
        <w:rPr>
          <w:rFonts w:ascii="Arial" w:hAnsi="Arial" w:cs="Arial"/>
          <w:b/>
          <w:u w:val="single"/>
          <w:lang w:eastAsia="en-US"/>
        </w:rPr>
      </w:pPr>
    </w:p>
    <w:p w14:paraId="4732C7CC" w14:textId="77777777" w:rsidR="007D01FF" w:rsidRDefault="00B574C9" w:rsidP="007D01FF">
      <w:pPr>
        <w:rPr>
          <w:rFonts w:cs="Arial"/>
          <w:b/>
          <w:u w:val="single"/>
          <w:lang w:eastAsia="en-US"/>
        </w:rPr>
      </w:pPr>
      <w:hyperlink w:anchor="BPM4" w:history="1">
        <w:r w:rsidR="007D01FF">
          <w:rPr>
            <w:rStyle w:val="Hyperlink"/>
            <w:rFonts w:cs="Arial"/>
            <w:b/>
            <w:lang w:eastAsia="en-US"/>
          </w:rPr>
          <w:t>6.9</w:t>
        </w:r>
      </w:hyperlink>
      <w:r w:rsidR="007D01FF">
        <w:rPr>
          <w:rFonts w:cs="Arial"/>
          <w:b/>
          <w:u w:val="single"/>
          <w:lang w:eastAsia="en-US"/>
        </w:rPr>
        <w:t xml:space="preserve"> Complete To Do Entry</w:t>
      </w:r>
    </w:p>
    <w:p w14:paraId="4732C7CD" w14:textId="77777777" w:rsidR="007D01FF" w:rsidRDefault="007D01FF" w:rsidP="007D01FF">
      <w:pPr>
        <w:rPr>
          <w:rFonts w:cs="Arial"/>
          <w:lang w:eastAsia="en-US"/>
        </w:rPr>
      </w:pPr>
      <w:r>
        <w:rPr>
          <w:b/>
          <w:bCs/>
          <w:lang w:eastAsia="en-US"/>
        </w:rPr>
        <w:t>A</w:t>
      </w:r>
      <w:r>
        <w:rPr>
          <w:rFonts w:cs="Arial"/>
          <w:b/>
          <w:bCs/>
          <w:lang w:eastAsia="en-US"/>
        </w:rPr>
        <w:t>ctor</w:t>
      </w:r>
      <w:r w:rsidR="007A200B">
        <w:rPr>
          <w:rFonts w:cs="Arial"/>
          <w:b/>
          <w:lang w:eastAsia="en-US"/>
        </w:rPr>
        <w:t>/Role:</w:t>
      </w:r>
      <w:r>
        <w:rPr>
          <w:rFonts w:cs="Arial"/>
          <w:b/>
          <w:lang w:eastAsia="en-US"/>
        </w:rPr>
        <w:t xml:space="preserve"> </w:t>
      </w:r>
      <w:r w:rsidR="00F93716">
        <w:rPr>
          <w:rFonts w:cs="Arial"/>
          <w:b/>
          <w:lang w:eastAsia="en-US"/>
        </w:rPr>
        <w:t>C2M(CCB)</w:t>
      </w:r>
    </w:p>
    <w:p w14:paraId="4732C7CE" w14:textId="77777777" w:rsidR="007D01FF" w:rsidRDefault="007D01FF" w:rsidP="007D01FF">
      <w:pPr>
        <w:rPr>
          <w:rFonts w:cs="Arial"/>
          <w:b/>
          <w:u w:val="single"/>
          <w:lang w:eastAsia="en-US"/>
        </w:rPr>
      </w:pPr>
      <w:r>
        <w:rPr>
          <w:rFonts w:cs="Arial"/>
          <w:b/>
          <w:lang w:eastAsia="en-US"/>
        </w:rPr>
        <w:t>Description:</w:t>
      </w:r>
    </w:p>
    <w:p w14:paraId="4732C7CF" w14:textId="77777777" w:rsidR="007D01FF" w:rsidRDefault="007D01FF" w:rsidP="007D01FF">
      <w:pPr>
        <w:rPr>
          <w:lang w:eastAsia="en-US"/>
        </w:rPr>
      </w:pPr>
      <w:r>
        <w:rPr>
          <w:lang w:eastAsia="en-US"/>
        </w:rPr>
        <w:t xml:space="preserve">The To Do Entry is updated to Complete Status in </w:t>
      </w:r>
      <w:r w:rsidR="00F93716">
        <w:rPr>
          <w:lang w:eastAsia="en-US"/>
        </w:rPr>
        <w:t>C2M(CCB)</w:t>
      </w:r>
      <w:r>
        <w:rPr>
          <w:lang w:eastAsia="en-US"/>
        </w:rPr>
        <w:t xml:space="preserve">.  </w:t>
      </w:r>
    </w:p>
    <w:p w14:paraId="4732C7D0" w14:textId="77777777" w:rsidR="007D01FF" w:rsidRDefault="007D01FF" w:rsidP="007D01FF">
      <w:pPr>
        <w:rPr>
          <w:lang w:eastAsia="en-US"/>
        </w:rPr>
      </w:pPr>
    </w:p>
    <w:p w14:paraId="4732C7D1" w14:textId="77777777" w:rsidR="007D01FF" w:rsidRDefault="007D01FF" w:rsidP="007D01FF">
      <w:pPr>
        <w:rPr>
          <w:rFonts w:ascii="Arial" w:hAnsi="Arial" w:cs="Arial"/>
          <w:b/>
          <w:u w:val="single"/>
          <w:lang w:eastAsia="en-US"/>
        </w:rPr>
      </w:pPr>
    </w:p>
    <w:p w14:paraId="4732C7D2" w14:textId="77777777" w:rsidR="007D01FF" w:rsidRDefault="007D01FF" w:rsidP="007D01FF">
      <w:pPr>
        <w:rPr>
          <w:rFonts w:ascii="Arial" w:hAnsi="Arial" w:cs="Arial"/>
          <w:b/>
          <w:u w:val="single"/>
          <w:lang w:eastAsia="en-US"/>
        </w:rPr>
      </w:pPr>
    </w:p>
    <w:p w14:paraId="4732C7D3" w14:textId="77777777" w:rsidR="007D01FF" w:rsidRDefault="00B574C9" w:rsidP="007D01FF">
      <w:pPr>
        <w:rPr>
          <w:rFonts w:cs="Arial"/>
          <w:b/>
          <w:u w:val="single"/>
          <w:lang w:eastAsia="en-US"/>
        </w:rPr>
      </w:pPr>
      <w:hyperlink w:anchor="BPM4" w:history="1">
        <w:r w:rsidR="007D01FF">
          <w:rPr>
            <w:rStyle w:val="Hyperlink"/>
            <w:rFonts w:cs="Arial"/>
            <w:b/>
            <w:lang w:eastAsia="en-US"/>
          </w:rPr>
          <w:t>7.0</w:t>
        </w:r>
      </w:hyperlink>
      <w:r w:rsidR="007D01FF">
        <w:rPr>
          <w:rFonts w:cs="Arial"/>
          <w:b/>
          <w:u w:val="single"/>
          <w:lang w:eastAsia="en-US"/>
        </w:rPr>
        <w:t xml:space="preserve"> Identify Bills in Error Status  Group:  To Do Bill Error Process</w:t>
      </w:r>
    </w:p>
    <w:p w14:paraId="4732C7D4" w14:textId="77777777" w:rsidR="007D01FF" w:rsidRDefault="007D01FF" w:rsidP="007D01FF">
      <w:pPr>
        <w:rPr>
          <w:rFonts w:cs="Arial"/>
          <w:lang w:eastAsia="en-US"/>
        </w:rPr>
      </w:pPr>
      <w:r>
        <w:rPr>
          <w:b/>
          <w:bCs/>
          <w:lang w:eastAsia="en-US"/>
        </w:rPr>
        <w:t>A</w:t>
      </w:r>
      <w:r>
        <w:rPr>
          <w:rFonts w:cs="Arial"/>
          <w:b/>
          <w:bCs/>
          <w:lang w:eastAsia="en-US"/>
        </w:rPr>
        <w:t>ct</w:t>
      </w:r>
      <w:r>
        <w:rPr>
          <w:rFonts w:cs="Arial"/>
          <w:b/>
          <w:lang w:eastAsia="en-US"/>
        </w:rPr>
        <w:t xml:space="preserve">or/Role: </w:t>
      </w:r>
      <w:r w:rsidR="00F93716">
        <w:rPr>
          <w:rFonts w:cs="Arial"/>
          <w:b/>
          <w:lang w:eastAsia="en-US"/>
        </w:rPr>
        <w:t>C2M(CCB)</w:t>
      </w:r>
      <w:r>
        <w:rPr>
          <w:rFonts w:cs="Arial"/>
          <w:lang w:eastAsia="en-US"/>
        </w:rPr>
        <w:t xml:space="preserve"> </w:t>
      </w:r>
    </w:p>
    <w:p w14:paraId="4732C7D5" w14:textId="77777777" w:rsidR="007D01FF" w:rsidRDefault="007D01FF" w:rsidP="007D01FF">
      <w:pPr>
        <w:rPr>
          <w:rFonts w:cs="Arial"/>
          <w:b/>
          <w:u w:val="single"/>
          <w:lang w:eastAsia="en-US"/>
        </w:rPr>
      </w:pPr>
      <w:r>
        <w:rPr>
          <w:rFonts w:cs="Arial"/>
          <w:b/>
          <w:lang w:eastAsia="en-US"/>
        </w:rPr>
        <w:t>Description:</w:t>
      </w:r>
    </w:p>
    <w:p w14:paraId="4732C7D6" w14:textId="77777777" w:rsidR="007D01FF" w:rsidRDefault="00F93716" w:rsidP="007D01FF">
      <w:pPr>
        <w:rPr>
          <w:lang w:eastAsia="en-US"/>
        </w:rPr>
      </w:pPr>
      <w:r>
        <w:rPr>
          <w:lang w:eastAsia="en-US"/>
        </w:rPr>
        <w:t>C2M(CCB)</w:t>
      </w:r>
      <w:r w:rsidR="007D01FF">
        <w:rPr>
          <w:lang w:eastAsia="en-US"/>
        </w:rPr>
        <w:t xml:space="preserve"> identifies Bills in error status.  </w:t>
      </w:r>
      <w:r>
        <w:rPr>
          <w:lang w:eastAsia="en-US"/>
        </w:rPr>
        <w:t>C2M(CCB)</w:t>
      </w:r>
      <w:r w:rsidR="007D01FF">
        <w:rPr>
          <w:lang w:eastAsia="en-US"/>
        </w:rPr>
        <w:t xml:space="preserve"> can create a To Do Entry for every Bill in error status.  </w:t>
      </w:r>
    </w:p>
    <w:p w14:paraId="4732C7D7" w14:textId="77777777" w:rsidR="007D01FF" w:rsidRDefault="007D01FF" w:rsidP="007D01FF">
      <w:pPr>
        <w:rPr>
          <w:rFonts w:cs="Arial"/>
          <w:b/>
          <w:lang w:eastAsia="en-US"/>
        </w:rPr>
      </w:pPr>
    </w:p>
    <w:p w14:paraId="4732C7D8" w14:textId="77777777" w:rsidR="007D01FF" w:rsidRDefault="007D01FF" w:rsidP="007D01FF">
      <w:pPr>
        <w:rPr>
          <w:lang w:eastAsia="en-US"/>
        </w:rPr>
      </w:pPr>
    </w:p>
    <w:p w14:paraId="4732C7D9" w14:textId="77777777" w:rsidR="007D01FF" w:rsidRDefault="007D01FF"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DB" w14:textId="77777777" w:rsidTr="00FF7BD7">
        <w:tc>
          <w:tcPr>
            <w:tcW w:w="4860" w:type="dxa"/>
          </w:tcPr>
          <w:p w14:paraId="4732C7DA" w14:textId="1C94C128" w:rsidR="007D01FF" w:rsidRDefault="007D01FF" w:rsidP="00FF7BD7">
            <w:pPr>
              <w:rPr>
                <w:rFonts w:cs="Arial"/>
                <w:bCs/>
                <w:szCs w:val="18"/>
                <w:lang w:eastAsia="en-US"/>
              </w:rPr>
            </w:pPr>
            <w:r>
              <w:rPr>
                <w:rFonts w:cs="Arial"/>
                <w:color w:val="000000"/>
                <w:szCs w:val="16"/>
              </w:rPr>
              <w:t xml:space="preserve">TD-BIERR </w:t>
            </w:r>
            <w:r w:rsidR="0075729A">
              <w:rPr>
                <w:rFonts w:cs="Arial"/>
                <w:color w:val="000000"/>
                <w:szCs w:val="16"/>
              </w:rPr>
              <w:t>–</w:t>
            </w:r>
            <w:r>
              <w:rPr>
                <w:rFonts w:cs="Arial"/>
                <w:color w:val="000000"/>
                <w:szCs w:val="16"/>
              </w:rPr>
              <w:t xml:space="preserve"> This background process creates a To Do entry for every Bill that</w:t>
            </w:r>
            <w:r w:rsidR="0075729A">
              <w:rPr>
                <w:rFonts w:cs="Arial"/>
                <w:color w:val="000000"/>
                <w:szCs w:val="16"/>
              </w:rPr>
              <w:t>’</w:t>
            </w:r>
            <w:r>
              <w:rPr>
                <w:rFonts w:cs="Arial"/>
                <w:color w:val="000000"/>
                <w:szCs w:val="16"/>
              </w:rPr>
              <w:t>s in error.</w:t>
            </w:r>
          </w:p>
        </w:tc>
      </w:tr>
    </w:tbl>
    <w:p w14:paraId="4732C7DC" w14:textId="77777777" w:rsidR="007D01FF" w:rsidRDefault="007D01FF" w:rsidP="007D01FF">
      <w:pPr>
        <w:rPr>
          <w:rFonts w:cs="Arial"/>
          <w:b/>
          <w:lang w:eastAsia="en-US"/>
        </w:rPr>
      </w:pPr>
      <w:r>
        <w:rPr>
          <w:rFonts w:cs="Arial"/>
          <w:b/>
          <w:lang w:eastAsia="en-US"/>
        </w:rPr>
        <w:t>Customizable process N            Process Name</w:t>
      </w:r>
      <w:r w:rsidR="007A200B">
        <w:rPr>
          <w:rFonts w:cs="Arial"/>
          <w:b/>
          <w:lang w:eastAsia="en-US"/>
        </w:rPr>
        <w:t>:</w:t>
      </w:r>
      <w:r>
        <w:rPr>
          <w:rFonts w:cs="Arial"/>
          <w:b/>
          <w:lang w:eastAsia="en-US"/>
        </w:rPr>
        <w:t xml:space="preserve">    </w:t>
      </w:r>
    </w:p>
    <w:p w14:paraId="4732C7DD" w14:textId="77777777" w:rsidR="007D01FF" w:rsidRDefault="007D01FF" w:rsidP="007D01FF">
      <w:pPr>
        <w:rPr>
          <w:rFonts w:cs="Arial"/>
          <w:b/>
          <w:lang w:eastAsia="en-US"/>
        </w:rPr>
      </w:pPr>
    </w:p>
    <w:p w14:paraId="4732C7DE" w14:textId="77777777" w:rsidR="007D01FF" w:rsidRDefault="007D01FF" w:rsidP="007D01FF">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E0" w14:textId="77777777" w:rsidTr="00FF7BD7">
        <w:tc>
          <w:tcPr>
            <w:tcW w:w="4860" w:type="dxa"/>
          </w:tcPr>
          <w:p w14:paraId="4732C7DF" w14:textId="77777777" w:rsidR="007D01FF" w:rsidRDefault="007D01FF" w:rsidP="00FF7BD7">
            <w:pPr>
              <w:rPr>
                <w:rFonts w:cs="Arial"/>
                <w:bCs/>
                <w:szCs w:val="18"/>
                <w:lang w:eastAsia="en-US"/>
              </w:rPr>
            </w:pPr>
            <w:r>
              <w:rPr>
                <w:rFonts w:cs="Arial"/>
                <w:bCs/>
                <w:szCs w:val="18"/>
                <w:lang w:eastAsia="en-US"/>
              </w:rPr>
              <w:t>To Do Role</w:t>
            </w:r>
          </w:p>
        </w:tc>
      </w:tr>
      <w:tr w:rsidR="007D01FF" w14:paraId="4732C7E2" w14:textId="77777777" w:rsidTr="00FF7BD7">
        <w:tc>
          <w:tcPr>
            <w:tcW w:w="4860" w:type="dxa"/>
          </w:tcPr>
          <w:p w14:paraId="4732C7E1" w14:textId="77777777" w:rsidR="007D01FF" w:rsidRDefault="007D01FF" w:rsidP="00FF7BD7">
            <w:pPr>
              <w:rPr>
                <w:rFonts w:cs="Arial"/>
                <w:bCs/>
                <w:szCs w:val="18"/>
                <w:lang w:eastAsia="en-US"/>
              </w:rPr>
            </w:pPr>
            <w:r>
              <w:rPr>
                <w:rFonts w:cs="Arial"/>
                <w:bCs/>
                <w:szCs w:val="18"/>
                <w:lang w:eastAsia="en-US"/>
              </w:rPr>
              <w:t>To Do Type</w:t>
            </w:r>
          </w:p>
        </w:tc>
      </w:tr>
    </w:tbl>
    <w:p w14:paraId="4732C7E3" w14:textId="77777777" w:rsidR="007D01FF" w:rsidRDefault="007D01FF" w:rsidP="007D01FF">
      <w:pPr>
        <w:rPr>
          <w:rFonts w:cs="Arial"/>
          <w:b/>
          <w:lang w:eastAsia="en-US"/>
        </w:rPr>
      </w:pPr>
      <w:r>
        <w:rPr>
          <w:rFonts w:cs="Arial"/>
          <w:b/>
          <w:lang w:eastAsia="en-US"/>
        </w:rPr>
        <w:t xml:space="preserve">Configuration required Y          Entities to Configure:  </w:t>
      </w:r>
    </w:p>
    <w:p w14:paraId="4732C7E4" w14:textId="77777777" w:rsidR="007D01FF" w:rsidRDefault="007D01FF" w:rsidP="007D01FF">
      <w:pPr>
        <w:rPr>
          <w:rFonts w:ascii="Arial" w:hAnsi="Arial" w:cs="Arial"/>
          <w:b/>
          <w:u w:val="single"/>
          <w:lang w:eastAsia="en-US"/>
        </w:rPr>
      </w:pPr>
    </w:p>
    <w:p w14:paraId="4732C7E5" w14:textId="77777777" w:rsidR="007D01FF" w:rsidRDefault="007D01FF" w:rsidP="007D01FF">
      <w:pPr>
        <w:rPr>
          <w:rFonts w:ascii="Arial" w:hAnsi="Arial" w:cs="Arial"/>
          <w:b/>
          <w:u w:val="single"/>
          <w:lang w:eastAsia="en-US"/>
        </w:rPr>
      </w:pPr>
    </w:p>
    <w:p w14:paraId="4732C7E6" w14:textId="77777777" w:rsidR="007D01FF" w:rsidRDefault="007D01FF" w:rsidP="007D01FF">
      <w:pPr>
        <w:rPr>
          <w:rFonts w:ascii="Arial" w:hAnsi="Arial" w:cs="Arial"/>
          <w:b/>
          <w:u w:val="single"/>
          <w:lang w:eastAsia="en-US"/>
        </w:rPr>
      </w:pPr>
    </w:p>
    <w:p w14:paraId="4732C7E7" w14:textId="77777777" w:rsidR="007A200B" w:rsidRDefault="007A200B" w:rsidP="007D01FF">
      <w:pPr>
        <w:rPr>
          <w:rFonts w:ascii="Arial" w:hAnsi="Arial" w:cs="Arial"/>
          <w:b/>
          <w:u w:val="single"/>
          <w:lang w:eastAsia="en-US"/>
        </w:rPr>
      </w:pPr>
    </w:p>
    <w:p w14:paraId="4732C7E8" w14:textId="77777777" w:rsidR="007D01FF" w:rsidRDefault="00B574C9" w:rsidP="007D01FF">
      <w:pPr>
        <w:rPr>
          <w:rFonts w:cs="Arial"/>
          <w:b/>
          <w:u w:val="single"/>
          <w:lang w:eastAsia="en-US"/>
        </w:rPr>
      </w:pPr>
      <w:hyperlink w:anchor="BPM4" w:history="1">
        <w:r w:rsidR="007D01FF">
          <w:rPr>
            <w:rStyle w:val="Hyperlink"/>
            <w:rFonts w:cs="Arial"/>
            <w:b/>
            <w:lang w:eastAsia="en-US"/>
          </w:rPr>
          <w:t>7.1</w:t>
        </w:r>
      </w:hyperlink>
      <w:r w:rsidR="007D01FF">
        <w:rPr>
          <w:rFonts w:cs="Arial"/>
          <w:b/>
          <w:u w:val="single"/>
          <w:lang w:eastAsia="en-US"/>
        </w:rPr>
        <w:t xml:space="preserve"> Create Bill Exceptions To Do  Group:  To Do Bill Error Process</w:t>
      </w:r>
    </w:p>
    <w:p w14:paraId="4732C7E9" w14:textId="77777777" w:rsidR="007D01FF" w:rsidRDefault="007D01FF" w:rsidP="007D01FF">
      <w:pPr>
        <w:rPr>
          <w:rFonts w:cs="Arial"/>
          <w:lang w:eastAsia="en-US"/>
        </w:rPr>
      </w:pPr>
      <w:r>
        <w:rPr>
          <w:b/>
          <w:bCs/>
          <w:lang w:eastAsia="en-US"/>
        </w:rPr>
        <w:t>A</w:t>
      </w:r>
      <w:r>
        <w:rPr>
          <w:rFonts w:cs="Arial"/>
          <w:b/>
          <w:bCs/>
          <w:lang w:eastAsia="en-US"/>
        </w:rPr>
        <w:t>ctor/</w:t>
      </w:r>
      <w:r w:rsidR="007A200B">
        <w:rPr>
          <w:rFonts w:cs="Arial"/>
          <w:b/>
          <w:lang w:eastAsia="en-US"/>
        </w:rPr>
        <w:t>Role:</w:t>
      </w:r>
      <w:r>
        <w:rPr>
          <w:rFonts w:cs="Arial"/>
          <w:b/>
          <w:lang w:eastAsia="en-US"/>
        </w:rPr>
        <w:t xml:space="preserve"> </w:t>
      </w:r>
      <w:r w:rsidR="00F93716">
        <w:rPr>
          <w:rFonts w:cs="Arial"/>
          <w:b/>
          <w:lang w:eastAsia="en-US"/>
        </w:rPr>
        <w:t>C2M(CCB)</w:t>
      </w:r>
      <w:r>
        <w:rPr>
          <w:rFonts w:cs="Arial"/>
          <w:b/>
          <w:lang w:eastAsia="en-US"/>
        </w:rPr>
        <w:t xml:space="preserve"> </w:t>
      </w:r>
      <w:r>
        <w:rPr>
          <w:rFonts w:cs="Arial"/>
          <w:lang w:eastAsia="en-US"/>
        </w:rPr>
        <w:t xml:space="preserve"> </w:t>
      </w:r>
    </w:p>
    <w:p w14:paraId="4732C7EA" w14:textId="77777777" w:rsidR="007D01FF" w:rsidRDefault="007D01FF" w:rsidP="007D01FF">
      <w:pPr>
        <w:rPr>
          <w:rFonts w:cs="Arial"/>
          <w:b/>
          <w:u w:val="single"/>
          <w:lang w:eastAsia="en-US"/>
        </w:rPr>
      </w:pPr>
      <w:r>
        <w:rPr>
          <w:rFonts w:cs="Arial"/>
          <w:b/>
          <w:lang w:eastAsia="en-US"/>
        </w:rPr>
        <w:t>Description:</w:t>
      </w:r>
    </w:p>
    <w:p w14:paraId="4732C7EB" w14:textId="4CFFACED" w:rsidR="007D01FF" w:rsidRDefault="00F93716" w:rsidP="007D01FF">
      <w:pPr>
        <w:rPr>
          <w:lang w:eastAsia="en-US"/>
        </w:rPr>
      </w:pPr>
      <w:r>
        <w:rPr>
          <w:lang w:eastAsia="en-US"/>
        </w:rPr>
        <w:t>C2M(CCB)</w:t>
      </w:r>
      <w:r w:rsidR="007D01FF">
        <w:rPr>
          <w:lang w:eastAsia="en-US"/>
        </w:rPr>
        <w:t xml:space="preserve"> can create a To Do Entry for every </w:t>
      </w:r>
      <w:hyperlink w:anchor="BillNotebookDeposit" w:history="1">
        <w:r w:rsidR="007D01FF">
          <w:rPr>
            <w:rStyle w:val="Hyperlink"/>
            <w:lang w:eastAsia="en-US"/>
          </w:rPr>
          <w:t>Bill</w:t>
        </w:r>
      </w:hyperlink>
      <w:r w:rsidR="007A200B">
        <w:rPr>
          <w:lang w:eastAsia="en-US"/>
        </w:rPr>
        <w:t xml:space="preserve"> in error status. </w:t>
      </w:r>
      <w:r w:rsidR="007D01FF">
        <w:rPr>
          <w:lang w:eastAsia="en-US"/>
        </w:rPr>
        <w:t>The To Do functionality allows for online review by a user or g</w:t>
      </w:r>
      <w:r w:rsidR="007A200B">
        <w:rPr>
          <w:lang w:eastAsia="en-US"/>
        </w:rPr>
        <w:t>roup of users.</w:t>
      </w:r>
      <w:r w:rsidR="0008252C">
        <w:rPr>
          <w:lang w:eastAsia="en-US"/>
        </w:rPr>
        <w:t xml:space="preserve"> The associated Algorithms listed here provide additional options for To Do Types.</w:t>
      </w:r>
      <w:r w:rsidR="007A200B">
        <w:rPr>
          <w:lang w:eastAsia="en-US"/>
        </w:rPr>
        <w:t xml:space="preserve"> </w:t>
      </w:r>
      <w:r w:rsidR="007D01FF">
        <w:rPr>
          <w:lang w:eastAsia="en-US"/>
        </w:rPr>
        <w:t>To Do Lists summarize and total entri</w:t>
      </w:r>
      <w:r w:rsidR="007A200B">
        <w:rPr>
          <w:lang w:eastAsia="en-US"/>
        </w:rPr>
        <w:t xml:space="preserve">es for different To Do Types. </w:t>
      </w:r>
      <w:r w:rsidR="007D01FF">
        <w:rPr>
          <w:lang w:eastAsia="en-US"/>
        </w:rPr>
        <w:t>Status of To Do Entries is available for evaluation.</w:t>
      </w:r>
    </w:p>
    <w:p w14:paraId="0799DE5C" w14:textId="6B8C5847" w:rsidR="0008252C" w:rsidRDefault="0008252C" w:rsidP="007D01FF">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8252C" w14:paraId="65261425" w14:textId="77777777" w:rsidTr="0008252C">
        <w:tc>
          <w:tcPr>
            <w:tcW w:w="4860" w:type="dxa"/>
          </w:tcPr>
          <w:p w14:paraId="3B4BC735" w14:textId="77777777" w:rsidR="0008252C" w:rsidRPr="00B51989" w:rsidRDefault="0008252C" w:rsidP="0008252C">
            <w:pPr>
              <w:rPr>
                <w:rFonts w:cs="Arial"/>
                <w:bCs/>
                <w:szCs w:val="18"/>
                <w:lang w:eastAsia="en-US"/>
              </w:rPr>
            </w:pPr>
            <w:r w:rsidRPr="00B51989">
              <w:rPr>
                <w:rFonts w:cs="Arial"/>
                <w:bCs/>
                <w:szCs w:val="18"/>
                <w:lang w:eastAsia="en-US"/>
              </w:rPr>
              <w:t>To Do Type – Calculate Priority</w:t>
            </w:r>
          </w:p>
        </w:tc>
      </w:tr>
      <w:tr w:rsidR="0008252C" w14:paraId="1FCCDC90" w14:textId="77777777" w:rsidTr="0008252C">
        <w:tc>
          <w:tcPr>
            <w:tcW w:w="4860" w:type="dxa"/>
          </w:tcPr>
          <w:p w14:paraId="00DFABC2" w14:textId="77777777" w:rsidR="0008252C" w:rsidRPr="00B51989" w:rsidRDefault="0008252C" w:rsidP="0008252C">
            <w:pPr>
              <w:rPr>
                <w:rFonts w:cs="Arial"/>
                <w:bCs/>
                <w:szCs w:val="18"/>
                <w:lang w:eastAsia="en-US"/>
              </w:rPr>
            </w:pPr>
            <w:r w:rsidRPr="00B51989">
              <w:rPr>
                <w:rFonts w:cs="Arial"/>
                <w:bCs/>
                <w:szCs w:val="18"/>
                <w:lang w:eastAsia="en-US"/>
              </w:rPr>
              <w:t>To Do Type – External Routing</w:t>
            </w:r>
          </w:p>
        </w:tc>
      </w:tr>
      <w:tr w:rsidR="0008252C" w14:paraId="69FA2C32" w14:textId="77777777" w:rsidTr="0008252C">
        <w:tc>
          <w:tcPr>
            <w:tcW w:w="4860" w:type="dxa"/>
          </w:tcPr>
          <w:p w14:paraId="113644CD" w14:textId="77777777" w:rsidR="0008252C" w:rsidRPr="00B51989" w:rsidRDefault="0008252C" w:rsidP="0008252C">
            <w:pPr>
              <w:rPr>
                <w:rFonts w:cs="Arial"/>
                <w:bCs/>
                <w:szCs w:val="18"/>
                <w:lang w:eastAsia="en-US"/>
              </w:rPr>
            </w:pPr>
            <w:r w:rsidRPr="00B51989">
              <w:rPr>
                <w:rFonts w:cs="Arial"/>
                <w:bCs/>
                <w:szCs w:val="18"/>
                <w:lang w:eastAsia="en-US"/>
              </w:rPr>
              <w:t>To Do Type – To Do Information</w:t>
            </w:r>
          </w:p>
        </w:tc>
      </w:tr>
      <w:tr w:rsidR="0008252C" w14:paraId="3813AAC1" w14:textId="77777777" w:rsidTr="0008252C">
        <w:tc>
          <w:tcPr>
            <w:tcW w:w="4860" w:type="dxa"/>
          </w:tcPr>
          <w:p w14:paraId="3D7E79CE" w14:textId="77777777" w:rsidR="0008252C" w:rsidRPr="00B51989" w:rsidRDefault="0008252C" w:rsidP="0008252C">
            <w:pPr>
              <w:rPr>
                <w:rFonts w:cs="Arial"/>
                <w:bCs/>
                <w:szCs w:val="18"/>
                <w:lang w:eastAsia="en-US"/>
              </w:rPr>
            </w:pPr>
            <w:r w:rsidRPr="00B51989">
              <w:rPr>
                <w:rFonts w:cs="Arial"/>
                <w:bCs/>
                <w:szCs w:val="18"/>
                <w:lang w:eastAsia="en-US"/>
              </w:rPr>
              <w:t>To Do Type – To Do Post Processing</w:t>
            </w:r>
          </w:p>
        </w:tc>
      </w:tr>
    </w:tbl>
    <w:p w14:paraId="658A7C90" w14:textId="77777777" w:rsidR="0008252C" w:rsidRDefault="0008252C" w:rsidP="0008252C">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0CD980F9" w14:textId="77777777" w:rsidR="0008252C" w:rsidRDefault="0008252C" w:rsidP="0008252C">
      <w:pPr>
        <w:rPr>
          <w:lang w:eastAsia="en-US"/>
        </w:rPr>
      </w:pPr>
    </w:p>
    <w:p w14:paraId="0F359013" w14:textId="77777777" w:rsidR="0008252C" w:rsidRDefault="0008252C" w:rsidP="0008252C">
      <w:pPr>
        <w:rPr>
          <w:lang w:eastAsia="en-US"/>
        </w:rPr>
      </w:pPr>
    </w:p>
    <w:p w14:paraId="14E4E48C" w14:textId="77777777" w:rsidR="0008252C" w:rsidRDefault="0008252C" w:rsidP="0008252C">
      <w:pPr>
        <w:rPr>
          <w:lang w:eastAsia="en-US"/>
        </w:rPr>
      </w:pPr>
    </w:p>
    <w:p w14:paraId="39337CF5" w14:textId="7D34F4B7" w:rsidR="0008252C" w:rsidRDefault="0008252C" w:rsidP="007D01FF">
      <w:pPr>
        <w:rPr>
          <w:lang w:eastAsia="en-US"/>
        </w:rPr>
      </w:pPr>
    </w:p>
    <w:p w14:paraId="4732C7EC" w14:textId="2184E181" w:rsidR="007D01FF" w:rsidRDefault="007D01FF" w:rsidP="007D01F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EE" w14:textId="77777777" w:rsidTr="00FF7BD7">
        <w:tc>
          <w:tcPr>
            <w:tcW w:w="4860" w:type="dxa"/>
          </w:tcPr>
          <w:p w14:paraId="4732C7ED" w14:textId="53CDB184" w:rsidR="007D01FF" w:rsidRDefault="007D01FF" w:rsidP="00FF7BD7">
            <w:pPr>
              <w:rPr>
                <w:rFonts w:cs="Arial"/>
                <w:bCs/>
                <w:szCs w:val="18"/>
                <w:lang w:eastAsia="en-US"/>
              </w:rPr>
            </w:pPr>
            <w:r>
              <w:rPr>
                <w:rFonts w:cs="Arial"/>
                <w:color w:val="000000"/>
                <w:szCs w:val="16"/>
              </w:rPr>
              <w:t xml:space="preserve">TD-BIERR </w:t>
            </w:r>
            <w:r w:rsidR="0075729A">
              <w:rPr>
                <w:rFonts w:cs="Arial"/>
                <w:color w:val="000000"/>
                <w:szCs w:val="16"/>
              </w:rPr>
              <w:t>–</w:t>
            </w:r>
            <w:r>
              <w:rPr>
                <w:rFonts w:cs="Arial"/>
                <w:color w:val="000000"/>
                <w:szCs w:val="16"/>
              </w:rPr>
              <w:t xml:space="preserve"> This background process creates a To Do entry for every Bill that</w:t>
            </w:r>
            <w:r w:rsidR="0075729A">
              <w:rPr>
                <w:rFonts w:cs="Arial"/>
                <w:color w:val="000000"/>
                <w:szCs w:val="16"/>
              </w:rPr>
              <w:t>’</w:t>
            </w:r>
            <w:r>
              <w:rPr>
                <w:rFonts w:cs="Arial"/>
                <w:color w:val="000000"/>
                <w:szCs w:val="16"/>
              </w:rPr>
              <w:t>s in error.</w:t>
            </w:r>
          </w:p>
        </w:tc>
      </w:tr>
    </w:tbl>
    <w:p w14:paraId="4732C7EF" w14:textId="77777777" w:rsidR="007D01FF" w:rsidRDefault="007D01FF" w:rsidP="007D01FF">
      <w:pPr>
        <w:rPr>
          <w:rFonts w:cs="Arial"/>
          <w:b/>
          <w:lang w:eastAsia="en-US"/>
        </w:rPr>
      </w:pPr>
      <w:r>
        <w:rPr>
          <w:rFonts w:cs="Arial"/>
          <w:b/>
          <w:lang w:eastAsia="en-US"/>
        </w:rPr>
        <w:t>Customizable process N            Process Name</w:t>
      </w:r>
      <w:r w:rsidR="007A200B">
        <w:rPr>
          <w:rFonts w:cs="Arial"/>
          <w:b/>
          <w:lang w:eastAsia="en-US"/>
        </w:rPr>
        <w:t>:</w:t>
      </w:r>
      <w:r>
        <w:rPr>
          <w:rFonts w:cs="Arial"/>
          <w:b/>
          <w:lang w:eastAsia="en-US"/>
        </w:rPr>
        <w:t xml:space="preserve">    </w:t>
      </w:r>
    </w:p>
    <w:p w14:paraId="4732C7F0" w14:textId="77777777" w:rsidR="007D01FF" w:rsidRDefault="007D01FF" w:rsidP="007D01FF">
      <w:pPr>
        <w:rPr>
          <w:rFonts w:cs="Arial"/>
          <w:b/>
          <w:lang w:eastAsia="en-US"/>
        </w:rPr>
      </w:pPr>
    </w:p>
    <w:p w14:paraId="4732C7F1" w14:textId="77777777" w:rsidR="007D01FF" w:rsidRDefault="007D01FF" w:rsidP="007D01FF">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D01FF" w14:paraId="4732C7F3" w14:textId="77777777" w:rsidTr="00FF7BD7">
        <w:tc>
          <w:tcPr>
            <w:tcW w:w="4860" w:type="dxa"/>
          </w:tcPr>
          <w:p w14:paraId="4732C7F2" w14:textId="77777777" w:rsidR="007D01FF" w:rsidRDefault="007D01FF" w:rsidP="00FF7BD7">
            <w:pPr>
              <w:rPr>
                <w:rFonts w:cs="Arial"/>
                <w:bCs/>
                <w:szCs w:val="18"/>
                <w:lang w:eastAsia="en-US"/>
              </w:rPr>
            </w:pPr>
            <w:r>
              <w:rPr>
                <w:rFonts w:cs="Arial"/>
                <w:bCs/>
                <w:szCs w:val="18"/>
                <w:lang w:eastAsia="en-US"/>
              </w:rPr>
              <w:t>To Do Role</w:t>
            </w:r>
          </w:p>
        </w:tc>
      </w:tr>
      <w:tr w:rsidR="007D01FF" w14:paraId="4732C7F5" w14:textId="77777777" w:rsidTr="00FF7BD7">
        <w:tc>
          <w:tcPr>
            <w:tcW w:w="4860" w:type="dxa"/>
          </w:tcPr>
          <w:p w14:paraId="4732C7F4" w14:textId="77777777" w:rsidR="007D01FF" w:rsidRDefault="007D01FF" w:rsidP="00FF7BD7">
            <w:pPr>
              <w:rPr>
                <w:rFonts w:cs="Arial"/>
                <w:bCs/>
                <w:szCs w:val="18"/>
                <w:lang w:eastAsia="en-US"/>
              </w:rPr>
            </w:pPr>
            <w:r>
              <w:rPr>
                <w:rFonts w:cs="Arial"/>
                <w:bCs/>
                <w:szCs w:val="18"/>
                <w:lang w:eastAsia="en-US"/>
              </w:rPr>
              <w:t>To Do Type</w:t>
            </w:r>
          </w:p>
        </w:tc>
      </w:tr>
    </w:tbl>
    <w:p w14:paraId="4732C7F6" w14:textId="77777777" w:rsidR="007D01FF" w:rsidRDefault="007D01FF" w:rsidP="007D01FF">
      <w:pPr>
        <w:rPr>
          <w:rFonts w:cs="Arial"/>
          <w:b/>
          <w:lang w:eastAsia="en-US"/>
        </w:rPr>
      </w:pPr>
      <w:r>
        <w:rPr>
          <w:rFonts w:cs="Arial"/>
          <w:b/>
          <w:lang w:eastAsia="en-US"/>
        </w:rPr>
        <w:t xml:space="preserve">Configuration required Y          Entities to Configure:  </w:t>
      </w:r>
    </w:p>
    <w:p w14:paraId="4732C7F7" w14:textId="77777777" w:rsidR="007D01FF" w:rsidRDefault="007D01FF" w:rsidP="007D01FF">
      <w:pPr>
        <w:rPr>
          <w:lang w:eastAsia="en-US"/>
        </w:rPr>
      </w:pPr>
    </w:p>
    <w:p w14:paraId="4732C7F8" w14:textId="77777777" w:rsidR="007D01FF" w:rsidRDefault="007D01FF" w:rsidP="007D01FF">
      <w:pPr>
        <w:rPr>
          <w:lang w:eastAsia="en-US"/>
        </w:rPr>
      </w:pPr>
    </w:p>
    <w:p w14:paraId="4732C7F9" w14:textId="77777777" w:rsidR="007D01FF" w:rsidRDefault="007D01FF" w:rsidP="007D01FF">
      <w:pPr>
        <w:rPr>
          <w:lang w:eastAsia="en-US"/>
        </w:rPr>
      </w:pPr>
    </w:p>
    <w:p w14:paraId="4732C7FA" w14:textId="77777777" w:rsidR="007D01FF" w:rsidRDefault="007D01FF" w:rsidP="007D01FF">
      <w:pPr>
        <w:rPr>
          <w:lang w:eastAsia="en-US"/>
        </w:rPr>
      </w:pPr>
    </w:p>
    <w:p w14:paraId="4732C7FB" w14:textId="77777777" w:rsidR="007D01FF" w:rsidRDefault="007D01FF" w:rsidP="007D01FF">
      <w:pPr>
        <w:rPr>
          <w:lang w:eastAsia="en-US"/>
        </w:rPr>
      </w:pPr>
      <w:r>
        <w:rPr>
          <w:lang w:eastAsia="en-US"/>
        </w:rPr>
        <w:t>At times the organization is made aware of a possible anomaly with</w:t>
      </w:r>
      <w:r w:rsidR="00EB64B6">
        <w:rPr>
          <w:lang w:eastAsia="en-US"/>
        </w:rPr>
        <w:t xml:space="preserve"> a particular Batch of Bills. </w:t>
      </w:r>
      <w:r>
        <w:rPr>
          <w:lang w:eastAsia="en-US"/>
        </w:rPr>
        <w:t xml:space="preserve">There are two background processes for canceling or reopening an entire batch of Bills.   </w:t>
      </w:r>
      <w:r w:rsidR="00A015B9">
        <w:rPr>
          <w:lang w:eastAsia="en-US"/>
        </w:rPr>
        <w:t xml:space="preserve"> Refer to 4.2.2.2 Manage Meter</w:t>
      </w:r>
      <w:r>
        <w:rPr>
          <w:lang w:eastAsia="en-US"/>
        </w:rPr>
        <w:t xml:space="preserve"> Charges.</w:t>
      </w:r>
    </w:p>
    <w:p w14:paraId="4732C7FC" w14:textId="77777777" w:rsidR="000A37DE" w:rsidRDefault="000A37DE">
      <w:pPr>
        <w:pStyle w:val="BodyText"/>
      </w:pPr>
    </w:p>
    <w:p w14:paraId="4732C7FD" w14:textId="77777777" w:rsidR="000A37DE" w:rsidRDefault="000A37DE">
      <w:pPr>
        <w:pStyle w:val="Heading2"/>
      </w:pPr>
      <w:bookmarkStart w:id="33" w:name="BPM1"/>
      <w:bookmarkStart w:id="34" w:name="_Toc274822318"/>
      <w:bookmarkStart w:id="35" w:name="_Toc494185762"/>
      <w:bookmarkEnd w:id="33"/>
      <w:r>
        <w:lastRenderedPageBreak/>
        <w:t>Test Documentation related to the Current Process</w:t>
      </w:r>
      <w:bookmarkEnd w:id="34"/>
      <w:bookmarkEnd w:id="35"/>
      <w:r>
        <w:t xml:space="preserve"> </w:t>
      </w:r>
    </w:p>
    <w:p w14:paraId="4732C7FE" w14:textId="77777777" w:rsidR="000A37DE" w:rsidRDefault="000A37DE">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0A37DE" w14:paraId="4732C802" w14:textId="77777777">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4732C7FF" w14:textId="77777777" w:rsidR="000A37DE" w:rsidRDefault="000A37DE">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4732C800" w14:textId="77777777" w:rsidR="000A37DE" w:rsidRDefault="000A37DE">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4732C801" w14:textId="77777777" w:rsidR="000A37DE" w:rsidRDefault="000A37DE">
            <w:pPr>
              <w:pStyle w:val="TableHeading"/>
            </w:pPr>
            <w:r>
              <w:t>Test Type</w:t>
            </w:r>
          </w:p>
        </w:tc>
      </w:tr>
      <w:tr w:rsidR="000A37DE" w14:paraId="4732C806" w14:textId="77777777">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4732C803" w14:textId="77777777" w:rsidR="000A37DE" w:rsidRDefault="000A37DE">
            <w:pPr>
              <w:pStyle w:val="TableText"/>
              <w:rPr>
                <w:sz w:val="8"/>
              </w:rPr>
            </w:pPr>
          </w:p>
        </w:tc>
        <w:tc>
          <w:tcPr>
            <w:tcW w:w="5586" w:type="dxa"/>
            <w:tcBorders>
              <w:top w:val="single" w:sz="6" w:space="0" w:color="auto"/>
              <w:left w:val="nil"/>
              <w:bottom w:val="single" w:sz="6" w:space="0" w:color="auto"/>
              <w:right w:val="nil"/>
            </w:tcBorders>
            <w:shd w:val="pct50" w:color="auto" w:fill="auto"/>
          </w:tcPr>
          <w:p w14:paraId="4732C804" w14:textId="77777777" w:rsidR="000A37DE" w:rsidRDefault="000A37DE">
            <w:pPr>
              <w:pStyle w:val="TableText"/>
              <w:rPr>
                <w:sz w:val="8"/>
              </w:rPr>
            </w:pPr>
          </w:p>
        </w:tc>
        <w:tc>
          <w:tcPr>
            <w:tcW w:w="1014" w:type="dxa"/>
            <w:tcBorders>
              <w:top w:val="single" w:sz="6" w:space="0" w:color="auto"/>
              <w:left w:val="nil"/>
              <w:bottom w:val="single" w:sz="6" w:space="0" w:color="auto"/>
              <w:right w:val="nil"/>
            </w:tcBorders>
            <w:shd w:val="pct50" w:color="auto" w:fill="auto"/>
          </w:tcPr>
          <w:p w14:paraId="4732C805" w14:textId="77777777" w:rsidR="000A37DE" w:rsidRDefault="000A37DE">
            <w:pPr>
              <w:pStyle w:val="TableText"/>
              <w:rPr>
                <w:sz w:val="8"/>
              </w:rPr>
            </w:pPr>
          </w:p>
        </w:tc>
      </w:tr>
      <w:tr w:rsidR="000A37DE" w14:paraId="4732C80A" w14:textId="77777777">
        <w:trPr>
          <w:cantSplit/>
        </w:trPr>
        <w:tc>
          <w:tcPr>
            <w:tcW w:w="990" w:type="dxa"/>
            <w:tcBorders>
              <w:top w:val="single" w:sz="6" w:space="0" w:color="auto"/>
              <w:left w:val="single" w:sz="12" w:space="0" w:color="auto"/>
              <w:bottom w:val="single" w:sz="6" w:space="0" w:color="auto"/>
              <w:right w:val="single" w:sz="6" w:space="0" w:color="auto"/>
            </w:tcBorders>
          </w:tcPr>
          <w:p w14:paraId="4732C807" w14:textId="77777777" w:rsidR="000A37DE" w:rsidRDefault="000A37DE">
            <w:pPr>
              <w:pStyle w:val="TableText"/>
            </w:pPr>
          </w:p>
        </w:tc>
        <w:tc>
          <w:tcPr>
            <w:tcW w:w="5586" w:type="dxa"/>
            <w:tcBorders>
              <w:top w:val="single" w:sz="6" w:space="0" w:color="auto"/>
              <w:left w:val="single" w:sz="6" w:space="0" w:color="auto"/>
              <w:bottom w:val="single" w:sz="6" w:space="0" w:color="auto"/>
              <w:right w:val="single" w:sz="6" w:space="0" w:color="auto"/>
            </w:tcBorders>
          </w:tcPr>
          <w:p w14:paraId="4732C808" w14:textId="77777777" w:rsidR="000A37DE" w:rsidRDefault="000A37DE">
            <w:pPr>
              <w:pStyle w:val="TableText"/>
            </w:pPr>
          </w:p>
        </w:tc>
        <w:tc>
          <w:tcPr>
            <w:tcW w:w="1014" w:type="dxa"/>
            <w:tcBorders>
              <w:top w:val="single" w:sz="6" w:space="0" w:color="auto"/>
              <w:left w:val="single" w:sz="6" w:space="0" w:color="auto"/>
              <w:bottom w:val="single" w:sz="6" w:space="0" w:color="auto"/>
              <w:right w:val="single" w:sz="6" w:space="0" w:color="auto"/>
            </w:tcBorders>
          </w:tcPr>
          <w:p w14:paraId="4732C809" w14:textId="77777777" w:rsidR="000A37DE" w:rsidRDefault="000A37DE">
            <w:pPr>
              <w:pStyle w:val="TableText"/>
            </w:pPr>
          </w:p>
        </w:tc>
      </w:tr>
      <w:tr w:rsidR="000A37DE" w14:paraId="4732C80E" w14:textId="77777777">
        <w:trPr>
          <w:cantSplit/>
        </w:trPr>
        <w:tc>
          <w:tcPr>
            <w:tcW w:w="990" w:type="dxa"/>
            <w:tcBorders>
              <w:top w:val="single" w:sz="6" w:space="0" w:color="auto"/>
              <w:left w:val="single" w:sz="12" w:space="0" w:color="auto"/>
              <w:bottom w:val="single" w:sz="6" w:space="0" w:color="auto"/>
              <w:right w:val="single" w:sz="6" w:space="0" w:color="auto"/>
            </w:tcBorders>
          </w:tcPr>
          <w:p w14:paraId="4732C80B" w14:textId="77777777" w:rsidR="000A37DE" w:rsidRDefault="000A37DE">
            <w:pPr>
              <w:pStyle w:val="TableText"/>
            </w:pPr>
          </w:p>
        </w:tc>
        <w:tc>
          <w:tcPr>
            <w:tcW w:w="5586" w:type="dxa"/>
            <w:tcBorders>
              <w:top w:val="single" w:sz="6" w:space="0" w:color="auto"/>
              <w:left w:val="single" w:sz="6" w:space="0" w:color="auto"/>
              <w:bottom w:val="single" w:sz="6" w:space="0" w:color="auto"/>
              <w:right w:val="single" w:sz="6" w:space="0" w:color="auto"/>
            </w:tcBorders>
          </w:tcPr>
          <w:p w14:paraId="4732C80C" w14:textId="77777777" w:rsidR="000A37DE" w:rsidRDefault="000A37DE">
            <w:pPr>
              <w:pStyle w:val="TableText"/>
            </w:pPr>
          </w:p>
        </w:tc>
        <w:tc>
          <w:tcPr>
            <w:tcW w:w="1014" w:type="dxa"/>
            <w:tcBorders>
              <w:top w:val="single" w:sz="6" w:space="0" w:color="auto"/>
              <w:left w:val="single" w:sz="6" w:space="0" w:color="auto"/>
              <w:bottom w:val="single" w:sz="6" w:space="0" w:color="auto"/>
              <w:right w:val="single" w:sz="6" w:space="0" w:color="auto"/>
            </w:tcBorders>
          </w:tcPr>
          <w:p w14:paraId="4732C80D" w14:textId="77777777" w:rsidR="000A37DE" w:rsidRDefault="000A37DE">
            <w:pPr>
              <w:pStyle w:val="TableText"/>
            </w:pPr>
          </w:p>
        </w:tc>
      </w:tr>
      <w:tr w:rsidR="000A37DE" w14:paraId="4732C812" w14:textId="77777777">
        <w:trPr>
          <w:cantSplit/>
        </w:trPr>
        <w:tc>
          <w:tcPr>
            <w:tcW w:w="990" w:type="dxa"/>
            <w:tcBorders>
              <w:top w:val="single" w:sz="6" w:space="0" w:color="auto"/>
              <w:left w:val="single" w:sz="12" w:space="0" w:color="auto"/>
              <w:bottom w:val="single" w:sz="12" w:space="0" w:color="auto"/>
              <w:right w:val="single" w:sz="6" w:space="0" w:color="auto"/>
            </w:tcBorders>
          </w:tcPr>
          <w:p w14:paraId="4732C80F" w14:textId="77777777" w:rsidR="000A37DE" w:rsidRDefault="000A37DE">
            <w:pPr>
              <w:pStyle w:val="TableText"/>
            </w:pPr>
          </w:p>
        </w:tc>
        <w:tc>
          <w:tcPr>
            <w:tcW w:w="5586" w:type="dxa"/>
            <w:tcBorders>
              <w:top w:val="single" w:sz="6" w:space="0" w:color="auto"/>
              <w:left w:val="single" w:sz="6" w:space="0" w:color="auto"/>
              <w:bottom w:val="single" w:sz="12" w:space="0" w:color="auto"/>
              <w:right w:val="single" w:sz="6" w:space="0" w:color="auto"/>
            </w:tcBorders>
          </w:tcPr>
          <w:p w14:paraId="4732C810" w14:textId="77777777" w:rsidR="000A37DE" w:rsidRDefault="000A37DE">
            <w:pPr>
              <w:pStyle w:val="TableText"/>
            </w:pPr>
          </w:p>
        </w:tc>
        <w:tc>
          <w:tcPr>
            <w:tcW w:w="1014" w:type="dxa"/>
            <w:tcBorders>
              <w:top w:val="single" w:sz="6" w:space="0" w:color="auto"/>
              <w:left w:val="single" w:sz="6" w:space="0" w:color="auto"/>
              <w:bottom w:val="single" w:sz="12" w:space="0" w:color="auto"/>
              <w:right w:val="single" w:sz="6" w:space="0" w:color="auto"/>
            </w:tcBorders>
          </w:tcPr>
          <w:p w14:paraId="4732C811" w14:textId="77777777" w:rsidR="000A37DE" w:rsidRDefault="000A37DE">
            <w:pPr>
              <w:pStyle w:val="TableText"/>
            </w:pPr>
          </w:p>
        </w:tc>
      </w:tr>
    </w:tbl>
    <w:p w14:paraId="4732C813" w14:textId="77777777" w:rsidR="000A37DE" w:rsidRDefault="000A37DE">
      <w:pPr>
        <w:rPr>
          <w:lang w:eastAsia="en-US"/>
        </w:rPr>
      </w:pPr>
    </w:p>
    <w:p w14:paraId="4732C814" w14:textId="77777777" w:rsidR="000A37DE" w:rsidRDefault="000A37DE">
      <w:pPr>
        <w:pStyle w:val="Heading2"/>
      </w:pPr>
      <w:bookmarkStart w:id="36" w:name="_Toc274822319"/>
      <w:bookmarkStart w:id="37" w:name="_Toc494185763"/>
      <w:r>
        <w:lastRenderedPageBreak/>
        <w:t>Document Control</w:t>
      </w:r>
      <w:bookmarkEnd w:id="36"/>
      <w:bookmarkEnd w:id="37"/>
    </w:p>
    <w:p w14:paraId="4732C815" w14:textId="77777777" w:rsidR="000A37DE" w:rsidRDefault="000A37DE">
      <w:pPr>
        <w:keepNext/>
        <w:keepLines/>
        <w:spacing w:before="120" w:after="120"/>
        <w:rPr>
          <w:b/>
        </w:rPr>
      </w:pPr>
      <w:r>
        <w:rPr>
          <w:b/>
        </w:rPr>
        <w:t>Change Record</w:t>
      </w:r>
    </w:p>
    <w:p w14:paraId="4732C816" w14:textId="77777777" w:rsidR="000A37DE" w:rsidRDefault="005D3678">
      <w:pPr>
        <w:pStyle w:val="BodyText"/>
        <w:ind w:left="8640" w:firstLine="720"/>
      </w:pPr>
      <w:fldSimple w:instr=" SECTIONPAGES  \* MERGEFORMAT ">
        <w:r w:rsidR="000A37DE">
          <w:rPr>
            <w:noProof/>
            <w:color w:val="FFFFFF"/>
            <w:sz w:val="10"/>
          </w:rPr>
          <w:t>1</w:t>
        </w:r>
      </w:fldSimple>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0A37DE" w14:paraId="4732C81B" w14:textId="77777777" w:rsidTr="00FA71A6">
        <w:trPr>
          <w:cantSplit/>
          <w:tblHeader/>
        </w:trPr>
        <w:tc>
          <w:tcPr>
            <w:tcW w:w="1086" w:type="dxa"/>
            <w:tcBorders>
              <w:top w:val="single" w:sz="12" w:space="0" w:color="auto"/>
              <w:left w:val="single" w:sz="12" w:space="0" w:color="auto"/>
              <w:bottom w:val="nil"/>
              <w:right w:val="nil"/>
            </w:tcBorders>
            <w:shd w:val="pct10" w:color="auto" w:fill="auto"/>
          </w:tcPr>
          <w:p w14:paraId="4732C817" w14:textId="77777777" w:rsidR="000A37DE" w:rsidRDefault="000A37DE">
            <w:pPr>
              <w:pStyle w:val="TableHeading"/>
            </w:pPr>
            <w:r>
              <w:t>Date</w:t>
            </w:r>
          </w:p>
        </w:tc>
        <w:tc>
          <w:tcPr>
            <w:tcW w:w="1794" w:type="dxa"/>
            <w:tcBorders>
              <w:top w:val="single" w:sz="12" w:space="0" w:color="auto"/>
              <w:left w:val="nil"/>
              <w:bottom w:val="nil"/>
              <w:right w:val="nil"/>
            </w:tcBorders>
            <w:shd w:val="pct10" w:color="auto" w:fill="auto"/>
          </w:tcPr>
          <w:p w14:paraId="4732C818" w14:textId="77777777" w:rsidR="000A37DE" w:rsidRDefault="000A37DE">
            <w:pPr>
              <w:pStyle w:val="TableHeading"/>
            </w:pPr>
            <w:r>
              <w:t>Author</w:t>
            </w:r>
          </w:p>
        </w:tc>
        <w:tc>
          <w:tcPr>
            <w:tcW w:w="906" w:type="dxa"/>
            <w:tcBorders>
              <w:top w:val="single" w:sz="12" w:space="0" w:color="auto"/>
              <w:left w:val="nil"/>
              <w:bottom w:val="nil"/>
              <w:right w:val="nil"/>
            </w:tcBorders>
            <w:shd w:val="pct10" w:color="auto" w:fill="auto"/>
          </w:tcPr>
          <w:p w14:paraId="4732C819" w14:textId="77777777" w:rsidR="000A37DE" w:rsidRDefault="000A37DE">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4732C81A" w14:textId="77777777" w:rsidR="000A37DE" w:rsidRDefault="000A37DE">
            <w:pPr>
              <w:pStyle w:val="TableHeading"/>
            </w:pPr>
            <w:r>
              <w:t>Change Reference</w:t>
            </w:r>
          </w:p>
        </w:tc>
      </w:tr>
      <w:tr w:rsidR="000A37DE" w14:paraId="4732C820" w14:textId="77777777" w:rsidTr="00FA71A6">
        <w:trPr>
          <w:cantSplit/>
          <w:trHeight w:hRule="exact" w:val="60"/>
          <w:tblHeader/>
        </w:trPr>
        <w:tc>
          <w:tcPr>
            <w:tcW w:w="1086" w:type="dxa"/>
            <w:tcBorders>
              <w:top w:val="single" w:sz="6" w:space="0" w:color="auto"/>
              <w:left w:val="nil"/>
              <w:bottom w:val="single" w:sz="6" w:space="0" w:color="auto"/>
              <w:right w:val="nil"/>
            </w:tcBorders>
            <w:shd w:val="pct50" w:color="auto" w:fill="auto"/>
          </w:tcPr>
          <w:p w14:paraId="4732C81C" w14:textId="77777777" w:rsidR="000A37DE" w:rsidRDefault="000A37DE">
            <w:pPr>
              <w:pStyle w:val="TableText"/>
              <w:rPr>
                <w:sz w:val="8"/>
              </w:rPr>
            </w:pPr>
          </w:p>
        </w:tc>
        <w:tc>
          <w:tcPr>
            <w:tcW w:w="1794" w:type="dxa"/>
            <w:tcBorders>
              <w:top w:val="single" w:sz="6" w:space="0" w:color="auto"/>
              <w:left w:val="nil"/>
              <w:bottom w:val="single" w:sz="6" w:space="0" w:color="auto"/>
              <w:right w:val="nil"/>
            </w:tcBorders>
            <w:shd w:val="pct50" w:color="auto" w:fill="auto"/>
          </w:tcPr>
          <w:p w14:paraId="4732C81D" w14:textId="77777777" w:rsidR="000A37DE" w:rsidRDefault="000A37DE">
            <w:pPr>
              <w:pStyle w:val="TableText"/>
              <w:rPr>
                <w:sz w:val="8"/>
              </w:rPr>
            </w:pPr>
          </w:p>
        </w:tc>
        <w:tc>
          <w:tcPr>
            <w:tcW w:w="906" w:type="dxa"/>
            <w:tcBorders>
              <w:top w:val="single" w:sz="6" w:space="0" w:color="auto"/>
              <w:left w:val="nil"/>
              <w:bottom w:val="single" w:sz="6" w:space="0" w:color="auto"/>
              <w:right w:val="nil"/>
            </w:tcBorders>
            <w:shd w:val="pct50" w:color="auto" w:fill="auto"/>
          </w:tcPr>
          <w:p w14:paraId="4732C81E" w14:textId="77777777" w:rsidR="000A37DE" w:rsidRDefault="000A37DE">
            <w:pPr>
              <w:pStyle w:val="TableText"/>
              <w:rPr>
                <w:sz w:val="8"/>
              </w:rPr>
            </w:pPr>
          </w:p>
        </w:tc>
        <w:tc>
          <w:tcPr>
            <w:tcW w:w="3870" w:type="dxa"/>
            <w:tcBorders>
              <w:top w:val="single" w:sz="6" w:space="0" w:color="auto"/>
              <w:left w:val="nil"/>
              <w:bottom w:val="single" w:sz="6" w:space="0" w:color="auto"/>
              <w:right w:val="nil"/>
            </w:tcBorders>
            <w:shd w:val="pct50" w:color="auto" w:fill="auto"/>
          </w:tcPr>
          <w:p w14:paraId="4732C81F" w14:textId="77777777" w:rsidR="000A37DE" w:rsidRDefault="000A37DE">
            <w:pPr>
              <w:pStyle w:val="TableText"/>
              <w:rPr>
                <w:sz w:val="8"/>
              </w:rPr>
            </w:pPr>
          </w:p>
        </w:tc>
      </w:tr>
      <w:tr w:rsidR="000A37DE" w14:paraId="4732C825" w14:textId="77777777" w:rsidTr="00FA71A6">
        <w:trPr>
          <w:cantSplit/>
        </w:trPr>
        <w:tc>
          <w:tcPr>
            <w:tcW w:w="1086" w:type="dxa"/>
            <w:tcBorders>
              <w:top w:val="nil"/>
              <w:left w:val="single" w:sz="12" w:space="0" w:color="auto"/>
              <w:bottom w:val="single" w:sz="6" w:space="0" w:color="auto"/>
              <w:right w:val="single" w:sz="6" w:space="0" w:color="auto"/>
            </w:tcBorders>
          </w:tcPr>
          <w:p w14:paraId="4732C821" w14:textId="77777777" w:rsidR="000A37DE" w:rsidRDefault="000A37DE">
            <w:pPr>
              <w:pStyle w:val="TableText"/>
            </w:pPr>
            <w:r>
              <w:t xml:space="preserve"> </w:t>
            </w:r>
            <w:r w:rsidR="00370D3B">
              <w:t>07/15/09</w:t>
            </w:r>
          </w:p>
        </w:tc>
        <w:tc>
          <w:tcPr>
            <w:tcW w:w="1794" w:type="dxa"/>
            <w:tcBorders>
              <w:top w:val="nil"/>
              <w:left w:val="single" w:sz="6" w:space="0" w:color="auto"/>
              <w:bottom w:val="single" w:sz="6" w:space="0" w:color="auto"/>
              <w:right w:val="single" w:sz="6" w:space="0" w:color="auto"/>
            </w:tcBorders>
          </w:tcPr>
          <w:p w14:paraId="4732C822" w14:textId="77777777" w:rsidR="000A37DE" w:rsidRPr="00EB64B6" w:rsidRDefault="000A37DE" w:rsidP="00370D3B">
            <w:pPr>
              <w:pStyle w:val="TableText"/>
            </w:pPr>
            <w:r>
              <w:rPr>
                <w:rStyle w:val="HighlightedVariable"/>
              </w:rPr>
              <w:t xml:space="preserve"> </w:t>
            </w:r>
            <w:r w:rsidR="00370D3B" w:rsidRPr="00EB64B6">
              <w:rPr>
                <w:rStyle w:val="HighlightedVariable"/>
                <w:color w:val="auto"/>
              </w:rPr>
              <w:t>Galina Polonsky</w:t>
            </w:r>
          </w:p>
        </w:tc>
        <w:tc>
          <w:tcPr>
            <w:tcW w:w="906" w:type="dxa"/>
            <w:tcBorders>
              <w:top w:val="nil"/>
              <w:left w:val="single" w:sz="6" w:space="0" w:color="auto"/>
              <w:bottom w:val="single" w:sz="6" w:space="0" w:color="auto"/>
              <w:right w:val="single" w:sz="6" w:space="0" w:color="auto"/>
            </w:tcBorders>
          </w:tcPr>
          <w:p w14:paraId="4732C823" w14:textId="77777777" w:rsidR="000A37DE" w:rsidRDefault="000A37DE">
            <w:pPr>
              <w:pStyle w:val="TableText"/>
            </w:pPr>
            <w:r>
              <w:t>Draft 1a</w:t>
            </w:r>
          </w:p>
        </w:tc>
        <w:tc>
          <w:tcPr>
            <w:tcW w:w="3870" w:type="dxa"/>
            <w:tcBorders>
              <w:top w:val="nil"/>
              <w:left w:val="single" w:sz="6" w:space="0" w:color="auto"/>
              <w:bottom w:val="single" w:sz="6" w:space="0" w:color="auto"/>
              <w:right w:val="single" w:sz="12" w:space="0" w:color="auto"/>
            </w:tcBorders>
          </w:tcPr>
          <w:p w14:paraId="4732C824" w14:textId="77777777" w:rsidR="000A37DE" w:rsidRDefault="000A37DE">
            <w:pPr>
              <w:pStyle w:val="TableText"/>
            </w:pPr>
            <w:r>
              <w:t>No Previous Document</w:t>
            </w:r>
          </w:p>
        </w:tc>
      </w:tr>
      <w:tr w:rsidR="000A37DE" w14:paraId="4732C82A" w14:textId="77777777" w:rsidTr="00FA71A6">
        <w:trPr>
          <w:cantSplit/>
        </w:trPr>
        <w:tc>
          <w:tcPr>
            <w:tcW w:w="1086" w:type="dxa"/>
            <w:tcBorders>
              <w:top w:val="single" w:sz="6" w:space="0" w:color="auto"/>
              <w:left w:val="single" w:sz="12" w:space="0" w:color="auto"/>
              <w:bottom w:val="single" w:sz="6" w:space="0" w:color="auto"/>
              <w:right w:val="single" w:sz="6" w:space="0" w:color="auto"/>
            </w:tcBorders>
          </w:tcPr>
          <w:p w14:paraId="4732C826" w14:textId="77777777" w:rsidR="000A37DE" w:rsidRDefault="000A37DE">
            <w:pPr>
              <w:pStyle w:val="TableText"/>
            </w:pPr>
            <w:r>
              <w:t>8/25/09</w:t>
            </w:r>
          </w:p>
        </w:tc>
        <w:tc>
          <w:tcPr>
            <w:tcW w:w="1794" w:type="dxa"/>
            <w:tcBorders>
              <w:top w:val="single" w:sz="6" w:space="0" w:color="auto"/>
              <w:left w:val="single" w:sz="6" w:space="0" w:color="auto"/>
              <w:bottom w:val="single" w:sz="6" w:space="0" w:color="auto"/>
              <w:right w:val="single" w:sz="6" w:space="0" w:color="auto"/>
            </w:tcBorders>
          </w:tcPr>
          <w:p w14:paraId="4732C827" w14:textId="77777777" w:rsidR="000A37DE" w:rsidRDefault="000A37DE">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732C828" w14:textId="77777777" w:rsidR="000A37DE" w:rsidRDefault="000A37DE">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32C829" w14:textId="77777777" w:rsidR="000A37DE" w:rsidRDefault="000A37DE">
            <w:pPr>
              <w:pStyle w:val="TableText"/>
            </w:pPr>
            <w:r>
              <w:t>After Review</w:t>
            </w:r>
          </w:p>
        </w:tc>
      </w:tr>
      <w:tr w:rsidR="000A37DE" w14:paraId="4732C82F" w14:textId="77777777" w:rsidTr="00FA71A6">
        <w:trPr>
          <w:cantSplit/>
        </w:trPr>
        <w:tc>
          <w:tcPr>
            <w:tcW w:w="1086" w:type="dxa"/>
            <w:tcBorders>
              <w:top w:val="single" w:sz="6" w:space="0" w:color="auto"/>
              <w:left w:val="single" w:sz="12" w:space="0" w:color="auto"/>
              <w:bottom w:val="single" w:sz="6" w:space="0" w:color="auto"/>
              <w:right w:val="single" w:sz="6" w:space="0" w:color="auto"/>
            </w:tcBorders>
          </w:tcPr>
          <w:p w14:paraId="4732C82B" w14:textId="77777777" w:rsidR="000A37DE" w:rsidRDefault="000A37DE">
            <w:pPr>
              <w:pStyle w:val="TableText"/>
            </w:pPr>
            <w:r>
              <w:t>8/26/09</w:t>
            </w:r>
          </w:p>
        </w:tc>
        <w:tc>
          <w:tcPr>
            <w:tcW w:w="1794" w:type="dxa"/>
            <w:tcBorders>
              <w:top w:val="single" w:sz="6" w:space="0" w:color="auto"/>
              <w:left w:val="single" w:sz="6" w:space="0" w:color="auto"/>
              <w:bottom w:val="single" w:sz="6" w:space="0" w:color="auto"/>
              <w:right w:val="single" w:sz="6" w:space="0" w:color="auto"/>
            </w:tcBorders>
          </w:tcPr>
          <w:p w14:paraId="4732C82C" w14:textId="77777777" w:rsidR="000A37DE" w:rsidRDefault="000A37DE">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732C82D" w14:textId="77777777" w:rsidR="000A37DE" w:rsidRDefault="000A37DE">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32C82E" w14:textId="77777777" w:rsidR="000A37DE" w:rsidRDefault="000A37DE">
            <w:pPr>
              <w:pStyle w:val="TableText"/>
            </w:pPr>
            <w:r>
              <w:t>After Review</w:t>
            </w:r>
          </w:p>
        </w:tc>
      </w:tr>
      <w:tr w:rsidR="000A37DE" w14:paraId="4732C834" w14:textId="77777777" w:rsidTr="00FA71A6">
        <w:trPr>
          <w:cantSplit/>
        </w:trPr>
        <w:tc>
          <w:tcPr>
            <w:tcW w:w="1086" w:type="dxa"/>
            <w:tcBorders>
              <w:top w:val="single" w:sz="6" w:space="0" w:color="auto"/>
              <w:left w:val="single" w:sz="12" w:space="0" w:color="auto"/>
              <w:bottom w:val="single" w:sz="6" w:space="0" w:color="auto"/>
              <w:right w:val="single" w:sz="6" w:space="0" w:color="auto"/>
            </w:tcBorders>
          </w:tcPr>
          <w:p w14:paraId="4732C830" w14:textId="77777777" w:rsidR="000A37DE" w:rsidRDefault="000A37DE">
            <w:pPr>
              <w:pStyle w:val="TableText"/>
            </w:pPr>
            <w:r>
              <w:t>8/27/09</w:t>
            </w:r>
          </w:p>
        </w:tc>
        <w:tc>
          <w:tcPr>
            <w:tcW w:w="1794" w:type="dxa"/>
            <w:tcBorders>
              <w:top w:val="single" w:sz="6" w:space="0" w:color="auto"/>
              <w:left w:val="single" w:sz="6" w:space="0" w:color="auto"/>
              <w:bottom w:val="single" w:sz="6" w:space="0" w:color="auto"/>
              <w:right w:val="single" w:sz="6" w:space="0" w:color="auto"/>
            </w:tcBorders>
          </w:tcPr>
          <w:p w14:paraId="4732C831" w14:textId="77777777" w:rsidR="000A37DE" w:rsidRDefault="000A37DE">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732C832" w14:textId="77777777" w:rsidR="000A37DE" w:rsidRDefault="000A37DE">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32C833" w14:textId="77777777" w:rsidR="000A37DE" w:rsidRDefault="000A37DE">
            <w:pPr>
              <w:pStyle w:val="TableText"/>
            </w:pPr>
            <w:r>
              <w:t>After Review</w:t>
            </w:r>
          </w:p>
        </w:tc>
      </w:tr>
      <w:tr w:rsidR="000A37DE" w14:paraId="4732C839" w14:textId="77777777" w:rsidTr="00FA71A6">
        <w:trPr>
          <w:cantSplit/>
        </w:trPr>
        <w:tc>
          <w:tcPr>
            <w:tcW w:w="1086" w:type="dxa"/>
            <w:tcBorders>
              <w:top w:val="single" w:sz="6" w:space="0" w:color="auto"/>
              <w:left w:val="single" w:sz="12" w:space="0" w:color="auto"/>
              <w:bottom w:val="single" w:sz="6" w:space="0" w:color="auto"/>
              <w:right w:val="single" w:sz="6" w:space="0" w:color="auto"/>
            </w:tcBorders>
          </w:tcPr>
          <w:p w14:paraId="4732C835" w14:textId="77777777" w:rsidR="000A37DE" w:rsidRDefault="000A37DE">
            <w:pPr>
              <w:pStyle w:val="TableText"/>
            </w:pPr>
            <w:r>
              <w:t>8/28/09</w:t>
            </w:r>
          </w:p>
        </w:tc>
        <w:tc>
          <w:tcPr>
            <w:tcW w:w="1794" w:type="dxa"/>
            <w:tcBorders>
              <w:top w:val="single" w:sz="6" w:space="0" w:color="auto"/>
              <w:left w:val="single" w:sz="6" w:space="0" w:color="auto"/>
              <w:bottom w:val="single" w:sz="6" w:space="0" w:color="auto"/>
              <w:right w:val="single" w:sz="6" w:space="0" w:color="auto"/>
            </w:tcBorders>
          </w:tcPr>
          <w:p w14:paraId="4732C836" w14:textId="77777777" w:rsidR="000A37DE" w:rsidRDefault="000A37DE">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732C837" w14:textId="77777777" w:rsidR="000A37DE" w:rsidRDefault="000A37DE">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32C838" w14:textId="77777777" w:rsidR="000A37DE" w:rsidRDefault="000A37DE">
            <w:pPr>
              <w:pStyle w:val="TableText"/>
            </w:pPr>
            <w:r>
              <w:t>After Review</w:t>
            </w:r>
          </w:p>
        </w:tc>
      </w:tr>
      <w:tr w:rsidR="000A37DE" w14:paraId="4732C83E" w14:textId="77777777" w:rsidTr="00FA71A6">
        <w:trPr>
          <w:cantSplit/>
        </w:trPr>
        <w:tc>
          <w:tcPr>
            <w:tcW w:w="1086" w:type="dxa"/>
            <w:tcBorders>
              <w:top w:val="single" w:sz="6" w:space="0" w:color="auto"/>
              <w:left w:val="single" w:sz="12" w:space="0" w:color="auto"/>
              <w:bottom w:val="single" w:sz="6" w:space="0" w:color="auto"/>
              <w:right w:val="single" w:sz="6" w:space="0" w:color="auto"/>
            </w:tcBorders>
          </w:tcPr>
          <w:p w14:paraId="4732C83A" w14:textId="77777777" w:rsidR="000A37DE" w:rsidRDefault="000A37DE">
            <w:pPr>
              <w:pStyle w:val="TableText"/>
            </w:pPr>
            <w:r>
              <w:t>8/30/09</w:t>
            </w:r>
          </w:p>
        </w:tc>
        <w:tc>
          <w:tcPr>
            <w:tcW w:w="1794" w:type="dxa"/>
            <w:tcBorders>
              <w:top w:val="single" w:sz="6" w:space="0" w:color="auto"/>
              <w:left w:val="single" w:sz="6" w:space="0" w:color="auto"/>
              <w:bottom w:val="single" w:sz="6" w:space="0" w:color="auto"/>
              <w:right w:val="single" w:sz="6" w:space="0" w:color="auto"/>
            </w:tcBorders>
          </w:tcPr>
          <w:p w14:paraId="4732C83B" w14:textId="77777777" w:rsidR="000A37DE" w:rsidRDefault="000A37DE">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732C83C" w14:textId="77777777" w:rsidR="000A37DE" w:rsidRDefault="000A37DE">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32C83D" w14:textId="77777777" w:rsidR="000A37DE" w:rsidRDefault="000A37DE">
            <w:pPr>
              <w:pStyle w:val="TableText"/>
            </w:pPr>
            <w:r>
              <w:t>After Review</w:t>
            </w:r>
          </w:p>
        </w:tc>
      </w:tr>
      <w:tr w:rsidR="000A37DE" w14:paraId="4732C843" w14:textId="77777777" w:rsidTr="00FA71A6">
        <w:trPr>
          <w:cantSplit/>
        </w:trPr>
        <w:tc>
          <w:tcPr>
            <w:tcW w:w="1086" w:type="dxa"/>
            <w:tcBorders>
              <w:top w:val="single" w:sz="6" w:space="0" w:color="auto"/>
              <w:left w:val="single" w:sz="12" w:space="0" w:color="auto"/>
              <w:bottom w:val="single" w:sz="6" w:space="0" w:color="auto"/>
              <w:right w:val="single" w:sz="6" w:space="0" w:color="auto"/>
            </w:tcBorders>
          </w:tcPr>
          <w:p w14:paraId="4732C83F" w14:textId="77777777" w:rsidR="000A37DE" w:rsidRDefault="000A37DE">
            <w:pPr>
              <w:pStyle w:val="TableText"/>
            </w:pPr>
            <w:r>
              <w:t>9/2/09</w:t>
            </w:r>
          </w:p>
        </w:tc>
        <w:tc>
          <w:tcPr>
            <w:tcW w:w="1794" w:type="dxa"/>
            <w:tcBorders>
              <w:top w:val="single" w:sz="6" w:space="0" w:color="auto"/>
              <w:left w:val="single" w:sz="6" w:space="0" w:color="auto"/>
              <w:bottom w:val="single" w:sz="6" w:space="0" w:color="auto"/>
              <w:right w:val="single" w:sz="6" w:space="0" w:color="auto"/>
            </w:tcBorders>
          </w:tcPr>
          <w:p w14:paraId="4732C840" w14:textId="77777777" w:rsidR="000A37DE" w:rsidRDefault="000A37DE">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732C841" w14:textId="77777777" w:rsidR="000A37DE" w:rsidRDefault="000A37DE">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32C842" w14:textId="77777777" w:rsidR="000A37DE" w:rsidRDefault="000A37DE">
            <w:pPr>
              <w:pStyle w:val="TableText"/>
            </w:pPr>
            <w:r>
              <w:t>After Review</w:t>
            </w:r>
          </w:p>
        </w:tc>
      </w:tr>
      <w:tr w:rsidR="000A37DE" w14:paraId="4732C848" w14:textId="77777777" w:rsidTr="00FA71A6">
        <w:trPr>
          <w:cantSplit/>
        </w:trPr>
        <w:tc>
          <w:tcPr>
            <w:tcW w:w="1086" w:type="dxa"/>
            <w:tcBorders>
              <w:top w:val="single" w:sz="6" w:space="0" w:color="auto"/>
              <w:left w:val="single" w:sz="12" w:space="0" w:color="auto"/>
              <w:bottom w:val="single" w:sz="6" w:space="0" w:color="auto"/>
              <w:right w:val="single" w:sz="6" w:space="0" w:color="auto"/>
            </w:tcBorders>
          </w:tcPr>
          <w:p w14:paraId="4732C844" w14:textId="77777777" w:rsidR="000A37DE" w:rsidRDefault="000A37DE">
            <w:pPr>
              <w:pStyle w:val="TableText"/>
            </w:pPr>
            <w:r>
              <w:t>9/3/09</w:t>
            </w:r>
          </w:p>
        </w:tc>
        <w:tc>
          <w:tcPr>
            <w:tcW w:w="1794" w:type="dxa"/>
            <w:tcBorders>
              <w:top w:val="single" w:sz="6" w:space="0" w:color="auto"/>
              <w:left w:val="single" w:sz="6" w:space="0" w:color="auto"/>
              <w:bottom w:val="single" w:sz="6" w:space="0" w:color="auto"/>
              <w:right w:val="single" w:sz="6" w:space="0" w:color="auto"/>
            </w:tcBorders>
          </w:tcPr>
          <w:p w14:paraId="4732C845" w14:textId="77777777" w:rsidR="000A37DE" w:rsidRDefault="000A37DE">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732C846" w14:textId="77777777" w:rsidR="000A37DE" w:rsidRDefault="000A37DE">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32C847" w14:textId="77777777" w:rsidR="000A37DE" w:rsidRDefault="000A37DE">
            <w:pPr>
              <w:pStyle w:val="TableText"/>
            </w:pPr>
            <w:r>
              <w:t>After Review</w:t>
            </w:r>
          </w:p>
        </w:tc>
      </w:tr>
      <w:tr w:rsidR="009A1B92" w14:paraId="4732C84D" w14:textId="77777777" w:rsidTr="00FA71A6">
        <w:trPr>
          <w:cantSplit/>
        </w:trPr>
        <w:tc>
          <w:tcPr>
            <w:tcW w:w="1086" w:type="dxa"/>
            <w:tcBorders>
              <w:top w:val="single" w:sz="6" w:space="0" w:color="auto"/>
              <w:left w:val="single" w:sz="12" w:space="0" w:color="auto"/>
              <w:bottom w:val="single" w:sz="6" w:space="0" w:color="auto"/>
              <w:right w:val="single" w:sz="6" w:space="0" w:color="auto"/>
            </w:tcBorders>
          </w:tcPr>
          <w:p w14:paraId="4732C849" w14:textId="77777777" w:rsidR="009A1B92" w:rsidRDefault="009A1B92">
            <w:pPr>
              <w:pStyle w:val="TableText"/>
            </w:pPr>
            <w:r>
              <w:t>10/21/10</w:t>
            </w:r>
          </w:p>
        </w:tc>
        <w:tc>
          <w:tcPr>
            <w:tcW w:w="1794" w:type="dxa"/>
            <w:tcBorders>
              <w:top w:val="single" w:sz="6" w:space="0" w:color="auto"/>
              <w:left w:val="single" w:sz="6" w:space="0" w:color="auto"/>
              <w:bottom w:val="single" w:sz="6" w:space="0" w:color="auto"/>
              <w:right w:val="single" w:sz="6" w:space="0" w:color="auto"/>
            </w:tcBorders>
          </w:tcPr>
          <w:p w14:paraId="4732C84A" w14:textId="77777777" w:rsidR="009A1B92" w:rsidRDefault="009A1B92">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732C84B" w14:textId="77777777" w:rsidR="009A1B92" w:rsidRDefault="009A1B92">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32C84C" w14:textId="77777777" w:rsidR="009A1B92" w:rsidRDefault="009A1B92">
            <w:pPr>
              <w:pStyle w:val="TableText"/>
            </w:pPr>
            <w:r>
              <w:t>Update Title and Content page</w:t>
            </w:r>
          </w:p>
        </w:tc>
      </w:tr>
      <w:tr w:rsidR="007A200B" w14:paraId="4732C852" w14:textId="77777777" w:rsidTr="00FA71A6">
        <w:trPr>
          <w:cantSplit/>
        </w:trPr>
        <w:tc>
          <w:tcPr>
            <w:tcW w:w="1086" w:type="dxa"/>
            <w:tcBorders>
              <w:top w:val="single" w:sz="6" w:space="0" w:color="auto"/>
              <w:left w:val="single" w:sz="12" w:space="0" w:color="auto"/>
              <w:bottom w:val="single" w:sz="6" w:space="0" w:color="auto"/>
              <w:right w:val="single" w:sz="6" w:space="0" w:color="auto"/>
            </w:tcBorders>
          </w:tcPr>
          <w:p w14:paraId="4732C84E" w14:textId="77777777" w:rsidR="007A200B" w:rsidRDefault="00EB64B6">
            <w:pPr>
              <w:pStyle w:val="TableText"/>
            </w:pPr>
            <w:r>
              <w:t>2/9</w:t>
            </w:r>
            <w:r w:rsidR="007A200B">
              <w:t>/11</w:t>
            </w:r>
          </w:p>
        </w:tc>
        <w:tc>
          <w:tcPr>
            <w:tcW w:w="1794" w:type="dxa"/>
            <w:tcBorders>
              <w:top w:val="single" w:sz="6" w:space="0" w:color="auto"/>
              <w:left w:val="single" w:sz="6" w:space="0" w:color="auto"/>
              <w:bottom w:val="single" w:sz="6" w:space="0" w:color="auto"/>
              <w:right w:val="single" w:sz="6" w:space="0" w:color="auto"/>
            </w:tcBorders>
          </w:tcPr>
          <w:p w14:paraId="4732C84F" w14:textId="77777777" w:rsidR="007A200B" w:rsidRDefault="007A200B">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732C850" w14:textId="77777777" w:rsidR="007A200B" w:rsidRDefault="007A200B">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32C851" w14:textId="77777777" w:rsidR="007A200B" w:rsidRDefault="007A200B">
            <w:pPr>
              <w:pStyle w:val="TableText"/>
            </w:pPr>
            <w:r>
              <w:t>Updated Document and Visio</w:t>
            </w:r>
          </w:p>
        </w:tc>
      </w:tr>
      <w:tr w:rsidR="001956D5" w14:paraId="4732C857" w14:textId="77777777" w:rsidTr="00FA71A6">
        <w:trPr>
          <w:cantSplit/>
        </w:trPr>
        <w:tc>
          <w:tcPr>
            <w:tcW w:w="1086" w:type="dxa"/>
            <w:tcBorders>
              <w:top w:val="single" w:sz="6" w:space="0" w:color="auto"/>
              <w:left w:val="single" w:sz="12" w:space="0" w:color="auto"/>
              <w:bottom w:val="single" w:sz="6" w:space="0" w:color="auto"/>
              <w:right w:val="single" w:sz="6" w:space="0" w:color="auto"/>
            </w:tcBorders>
          </w:tcPr>
          <w:p w14:paraId="4732C853" w14:textId="77777777" w:rsidR="001956D5" w:rsidRDefault="001956D5">
            <w:pPr>
              <w:pStyle w:val="TableText"/>
            </w:pPr>
            <w:r>
              <w:t>3/28/2011</w:t>
            </w:r>
          </w:p>
        </w:tc>
        <w:tc>
          <w:tcPr>
            <w:tcW w:w="1794" w:type="dxa"/>
            <w:tcBorders>
              <w:top w:val="single" w:sz="6" w:space="0" w:color="auto"/>
              <w:left w:val="single" w:sz="6" w:space="0" w:color="auto"/>
              <w:bottom w:val="single" w:sz="6" w:space="0" w:color="auto"/>
              <w:right w:val="single" w:sz="6" w:space="0" w:color="auto"/>
            </w:tcBorders>
          </w:tcPr>
          <w:p w14:paraId="4732C854" w14:textId="77777777" w:rsidR="001956D5" w:rsidRDefault="001956D5">
            <w:pPr>
              <w:pStyle w:val="TableText"/>
            </w:pPr>
            <w:r>
              <w:t>Conrad Pinili</w:t>
            </w:r>
          </w:p>
        </w:tc>
        <w:tc>
          <w:tcPr>
            <w:tcW w:w="906" w:type="dxa"/>
            <w:tcBorders>
              <w:top w:val="single" w:sz="6" w:space="0" w:color="auto"/>
              <w:left w:val="single" w:sz="6" w:space="0" w:color="auto"/>
              <w:bottom w:val="single" w:sz="6" w:space="0" w:color="auto"/>
              <w:right w:val="single" w:sz="6" w:space="0" w:color="auto"/>
            </w:tcBorders>
          </w:tcPr>
          <w:p w14:paraId="4732C855" w14:textId="77777777" w:rsidR="001956D5" w:rsidRDefault="001956D5">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32C856" w14:textId="77777777" w:rsidR="001956D5" w:rsidRDefault="001956D5">
            <w:pPr>
              <w:pStyle w:val="TableText"/>
            </w:pPr>
            <w:r>
              <w:t>Updated Document – Process Plug-Ins</w:t>
            </w:r>
          </w:p>
        </w:tc>
      </w:tr>
      <w:tr w:rsidR="00B764F6" w14:paraId="4732C85C" w14:textId="77777777" w:rsidTr="00FA71A6">
        <w:trPr>
          <w:cantSplit/>
        </w:trPr>
        <w:tc>
          <w:tcPr>
            <w:tcW w:w="1086" w:type="dxa"/>
            <w:tcBorders>
              <w:top w:val="single" w:sz="6" w:space="0" w:color="auto"/>
              <w:left w:val="single" w:sz="12" w:space="0" w:color="auto"/>
              <w:bottom w:val="single" w:sz="6" w:space="0" w:color="auto"/>
              <w:right w:val="single" w:sz="6" w:space="0" w:color="auto"/>
            </w:tcBorders>
          </w:tcPr>
          <w:p w14:paraId="4732C858" w14:textId="77777777" w:rsidR="00B764F6" w:rsidRDefault="00B764F6">
            <w:pPr>
              <w:pStyle w:val="TableText"/>
            </w:pPr>
            <w:r>
              <w:t>8/30/2013</w:t>
            </w:r>
          </w:p>
        </w:tc>
        <w:tc>
          <w:tcPr>
            <w:tcW w:w="1794" w:type="dxa"/>
            <w:tcBorders>
              <w:top w:val="single" w:sz="6" w:space="0" w:color="auto"/>
              <w:left w:val="single" w:sz="6" w:space="0" w:color="auto"/>
              <w:bottom w:val="single" w:sz="6" w:space="0" w:color="auto"/>
              <w:right w:val="single" w:sz="6" w:space="0" w:color="auto"/>
            </w:tcBorders>
          </w:tcPr>
          <w:p w14:paraId="4732C859" w14:textId="77777777" w:rsidR="00B764F6" w:rsidRDefault="00B764F6">
            <w:pPr>
              <w:pStyle w:val="TableText"/>
            </w:pPr>
            <w:r>
              <w:t>Mel Bachmeier</w:t>
            </w:r>
          </w:p>
        </w:tc>
        <w:tc>
          <w:tcPr>
            <w:tcW w:w="906" w:type="dxa"/>
            <w:tcBorders>
              <w:top w:val="single" w:sz="6" w:space="0" w:color="auto"/>
              <w:left w:val="single" w:sz="6" w:space="0" w:color="auto"/>
              <w:bottom w:val="single" w:sz="6" w:space="0" w:color="auto"/>
              <w:right w:val="single" w:sz="6" w:space="0" w:color="auto"/>
            </w:tcBorders>
          </w:tcPr>
          <w:p w14:paraId="4732C85A" w14:textId="77777777" w:rsidR="00B764F6" w:rsidRDefault="00B764F6">
            <w:pPr>
              <w:pStyle w:val="TableText"/>
            </w:pPr>
            <w:r>
              <w:t>V2.4</w:t>
            </w:r>
          </w:p>
        </w:tc>
        <w:tc>
          <w:tcPr>
            <w:tcW w:w="3870" w:type="dxa"/>
            <w:tcBorders>
              <w:top w:val="single" w:sz="6" w:space="0" w:color="auto"/>
              <w:left w:val="single" w:sz="6" w:space="0" w:color="auto"/>
              <w:bottom w:val="single" w:sz="6" w:space="0" w:color="auto"/>
              <w:right w:val="single" w:sz="12" w:space="0" w:color="auto"/>
            </w:tcBorders>
          </w:tcPr>
          <w:p w14:paraId="4732C85B" w14:textId="77777777" w:rsidR="00B764F6" w:rsidRDefault="00B764F6">
            <w:pPr>
              <w:pStyle w:val="TableText"/>
            </w:pPr>
            <w:r>
              <w:t>Updated Document and Visio</w:t>
            </w:r>
          </w:p>
        </w:tc>
      </w:tr>
      <w:tr w:rsidR="00FA71A6" w14:paraId="4732C861" w14:textId="77777777" w:rsidTr="00AF3FD3">
        <w:trPr>
          <w:cantSplit/>
        </w:trPr>
        <w:tc>
          <w:tcPr>
            <w:tcW w:w="1086" w:type="dxa"/>
            <w:tcBorders>
              <w:top w:val="single" w:sz="6" w:space="0" w:color="auto"/>
              <w:left w:val="single" w:sz="12" w:space="0" w:color="auto"/>
              <w:bottom w:val="single" w:sz="6" w:space="0" w:color="auto"/>
              <w:right w:val="single" w:sz="6" w:space="0" w:color="auto"/>
            </w:tcBorders>
          </w:tcPr>
          <w:p w14:paraId="4732C85D" w14:textId="77777777" w:rsidR="00FA71A6" w:rsidRDefault="00FA71A6">
            <w:pPr>
              <w:pStyle w:val="TableText"/>
            </w:pPr>
            <w:r>
              <w:t>09/23/2013</w:t>
            </w:r>
          </w:p>
        </w:tc>
        <w:tc>
          <w:tcPr>
            <w:tcW w:w="1794" w:type="dxa"/>
            <w:tcBorders>
              <w:top w:val="single" w:sz="6" w:space="0" w:color="auto"/>
              <w:left w:val="single" w:sz="6" w:space="0" w:color="auto"/>
              <w:bottom w:val="single" w:sz="6" w:space="0" w:color="auto"/>
              <w:right w:val="single" w:sz="6" w:space="0" w:color="auto"/>
            </w:tcBorders>
          </w:tcPr>
          <w:p w14:paraId="4732C85E" w14:textId="77777777" w:rsidR="00FA71A6" w:rsidRDefault="00FA71A6">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4732C85F" w14:textId="77777777" w:rsidR="00FA71A6" w:rsidRDefault="00FA71A6">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32C860" w14:textId="77777777" w:rsidR="00FA71A6" w:rsidRDefault="00FA71A6">
            <w:pPr>
              <w:pStyle w:val="TableText"/>
            </w:pPr>
            <w:r>
              <w:t>Reviewed, Approved</w:t>
            </w:r>
          </w:p>
        </w:tc>
      </w:tr>
      <w:tr w:rsidR="00AF3FD3" w14:paraId="4732C866" w14:textId="77777777" w:rsidTr="00E725A6">
        <w:trPr>
          <w:cantSplit/>
        </w:trPr>
        <w:tc>
          <w:tcPr>
            <w:tcW w:w="1086" w:type="dxa"/>
            <w:tcBorders>
              <w:top w:val="single" w:sz="6" w:space="0" w:color="auto"/>
              <w:left w:val="single" w:sz="12" w:space="0" w:color="auto"/>
              <w:bottom w:val="single" w:sz="6" w:space="0" w:color="auto"/>
              <w:right w:val="single" w:sz="6" w:space="0" w:color="auto"/>
            </w:tcBorders>
          </w:tcPr>
          <w:p w14:paraId="4732C862" w14:textId="77777777" w:rsidR="00AF3FD3" w:rsidRDefault="00AF3FD3" w:rsidP="00AF3FD3">
            <w:pPr>
              <w:pStyle w:val="TableText"/>
            </w:pPr>
            <w:r>
              <w:t>08/29/2017</w:t>
            </w:r>
          </w:p>
        </w:tc>
        <w:tc>
          <w:tcPr>
            <w:tcW w:w="1794" w:type="dxa"/>
            <w:tcBorders>
              <w:top w:val="single" w:sz="6" w:space="0" w:color="auto"/>
              <w:left w:val="single" w:sz="6" w:space="0" w:color="auto"/>
              <w:bottom w:val="single" w:sz="6" w:space="0" w:color="auto"/>
              <w:right w:val="single" w:sz="6" w:space="0" w:color="auto"/>
            </w:tcBorders>
          </w:tcPr>
          <w:p w14:paraId="4732C863" w14:textId="77777777" w:rsidR="00AF3FD3" w:rsidRDefault="00AF3FD3" w:rsidP="00AF3FD3">
            <w:pPr>
              <w:pStyle w:val="TableText"/>
            </w:pPr>
            <w:r>
              <w:t>Joshua Piccott</w:t>
            </w:r>
          </w:p>
        </w:tc>
        <w:tc>
          <w:tcPr>
            <w:tcW w:w="906" w:type="dxa"/>
            <w:tcBorders>
              <w:top w:val="single" w:sz="6" w:space="0" w:color="auto"/>
              <w:left w:val="single" w:sz="6" w:space="0" w:color="auto"/>
              <w:bottom w:val="single" w:sz="6" w:space="0" w:color="auto"/>
              <w:right w:val="single" w:sz="6" w:space="0" w:color="auto"/>
            </w:tcBorders>
          </w:tcPr>
          <w:p w14:paraId="4732C864" w14:textId="77777777" w:rsidR="00AF3FD3" w:rsidRDefault="00AF3FD3" w:rsidP="00AF3FD3">
            <w:pPr>
              <w:pStyle w:val="TableText"/>
            </w:pPr>
          </w:p>
        </w:tc>
        <w:tc>
          <w:tcPr>
            <w:tcW w:w="3870" w:type="dxa"/>
            <w:tcBorders>
              <w:top w:val="single" w:sz="6" w:space="0" w:color="auto"/>
              <w:left w:val="single" w:sz="6" w:space="0" w:color="auto"/>
              <w:bottom w:val="single" w:sz="6" w:space="0" w:color="auto"/>
              <w:right w:val="single" w:sz="12" w:space="0" w:color="auto"/>
            </w:tcBorders>
          </w:tcPr>
          <w:p w14:paraId="4732C865" w14:textId="77777777" w:rsidR="00AF3FD3" w:rsidRDefault="00AF3FD3" w:rsidP="00AF3FD3">
            <w:pPr>
              <w:pStyle w:val="TableText"/>
            </w:pPr>
            <w:r>
              <w:t>Updated document for v2.6</w:t>
            </w:r>
          </w:p>
        </w:tc>
      </w:tr>
      <w:tr w:rsidR="00E725A6" w14:paraId="2286AFC3" w14:textId="77777777" w:rsidTr="0008252C">
        <w:trPr>
          <w:cantSplit/>
        </w:trPr>
        <w:tc>
          <w:tcPr>
            <w:tcW w:w="1086" w:type="dxa"/>
            <w:tcBorders>
              <w:top w:val="single" w:sz="6" w:space="0" w:color="auto"/>
              <w:left w:val="single" w:sz="12" w:space="0" w:color="auto"/>
              <w:bottom w:val="single" w:sz="6" w:space="0" w:color="auto"/>
              <w:right w:val="single" w:sz="6" w:space="0" w:color="auto"/>
            </w:tcBorders>
          </w:tcPr>
          <w:p w14:paraId="7002C8C3" w14:textId="1FF30411" w:rsidR="00E725A6" w:rsidRDefault="005039E7" w:rsidP="00AF3FD3">
            <w:pPr>
              <w:pStyle w:val="TableText"/>
            </w:pPr>
            <w:r>
              <w:t>9/21</w:t>
            </w:r>
            <w:r w:rsidR="0008252C">
              <w:t>/</w:t>
            </w:r>
            <w:r w:rsidR="00E725A6">
              <w:t>2017</w:t>
            </w:r>
          </w:p>
        </w:tc>
        <w:tc>
          <w:tcPr>
            <w:tcW w:w="1794" w:type="dxa"/>
            <w:tcBorders>
              <w:top w:val="single" w:sz="6" w:space="0" w:color="auto"/>
              <w:left w:val="single" w:sz="6" w:space="0" w:color="auto"/>
              <w:bottom w:val="single" w:sz="6" w:space="0" w:color="auto"/>
              <w:right w:val="single" w:sz="6" w:space="0" w:color="auto"/>
            </w:tcBorders>
          </w:tcPr>
          <w:p w14:paraId="35DCCE29" w14:textId="0A98382B" w:rsidR="00E725A6" w:rsidRDefault="00E725A6" w:rsidP="00AF3FD3">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72DDD555" w14:textId="77777777" w:rsidR="00E725A6" w:rsidRDefault="00E725A6" w:rsidP="00AF3FD3">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4E00EF" w14:textId="54F6ABB0" w:rsidR="00E725A6" w:rsidRDefault="00E725A6" w:rsidP="00AF3FD3">
            <w:pPr>
              <w:pStyle w:val="TableText"/>
            </w:pPr>
            <w:r>
              <w:t>Updated Visio and Word Doc</w:t>
            </w:r>
            <w:r w:rsidR="0008252C">
              <w:t xml:space="preserve"> for C2M</w:t>
            </w:r>
          </w:p>
        </w:tc>
      </w:tr>
      <w:tr w:rsidR="0008252C" w14:paraId="3AE96356" w14:textId="77777777" w:rsidTr="0075729A">
        <w:trPr>
          <w:cantSplit/>
        </w:trPr>
        <w:tc>
          <w:tcPr>
            <w:tcW w:w="1086" w:type="dxa"/>
            <w:tcBorders>
              <w:top w:val="single" w:sz="6" w:space="0" w:color="auto"/>
              <w:left w:val="single" w:sz="12" w:space="0" w:color="auto"/>
              <w:bottom w:val="single" w:sz="6" w:space="0" w:color="auto"/>
              <w:right w:val="single" w:sz="6" w:space="0" w:color="auto"/>
            </w:tcBorders>
          </w:tcPr>
          <w:p w14:paraId="0867EFC6" w14:textId="35757B0C" w:rsidR="0008252C" w:rsidRDefault="0008252C" w:rsidP="00AF3FD3">
            <w:pPr>
              <w:pStyle w:val="TableText"/>
            </w:pPr>
            <w:r>
              <w:t>9/26/2017</w:t>
            </w:r>
          </w:p>
        </w:tc>
        <w:tc>
          <w:tcPr>
            <w:tcW w:w="1794" w:type="dxa"/>
            <w:tcBorders>
              <w:top w:val="single" w:sz="6" w:space="0" w:color="auto"/>
              <w:left w:val="single" w:sz="6" w:space="0" w:color="auto"/>
              <w:bottom w:val="single" w:sz="6" w:space="0" w:color="auto"/>
              <w:right w:val="single" w:sz="6" w:space="0" w:color="auto"/>
            </w:tcBorders>
          </w:tcPr>
          <w:p w14:paraId="166624FF" w14:textId="61E2766B" w:rsidR="0008252C" w:rsidRDefault="0008252C" w:rsidP="00AF3FD3">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67A6089A" w14:textId="77777777" w:rsidR="0008252C" w:rsidRDefault="0008252C" w:rsidP="00AF3FD3">
            <w:pPr>
              <w:pStyle w:val="TableText"/>
            </w:pPr>
          </w:p>
        </w:tc>
        <w:tc>
          <w:tcPr>
            <w:tcW w:w="3870" w:type="dxa"/>
            <w:tcBorders>
              <w:top w:val="single" w:sz="6" w:space="0" w:color="auto"/>
              <w:left w:val="single" w:sz="6" w:space="0" w:color="auto"/>
              <w:bottom w:val="single" w:sz="6" w:space="0" w:color="auto"/>
              <w:right w:val="single" w:sz="12" w:space="0" w:color="auto"/>
            </w:tcBorders>
          </w:tcPr>
          <w:p w14:paraId="67A4DE19" w14:textId="23DF2D82" w:rsidR="0008252C" w:rsidRDefault="0008252C" w:rsidP="00AF3FD3">
            <w:pPr>
              <w:pStyle w:val="TableText"/>
            </w:pPr>
            <w:r>
              <w:t>Updated Visio and Word Doc for C2M</w:t>
            </w:r>
          </w:p>
        </w:tc>
      </w:tr>
      <w:tr w:rsidR="0075729A" w14:paraId="6C68F95E" w14:textId="77777777" w:rsidTr="00122FC1">
        <w:trPr>
          <w:cantSplit/>
        </w:trPr>
        <w:tc>
          <w:tcPr>
            <w:tcW w:w="1086" w:type="dxa"/>
            <w:tcBorders>
              <w:top w:val="single" w:sz="6" w:space="0" w:color="auto"/>
              <w:left w:val="single" w:sz="12" w:space="0" w:color="auto"/>
              <w:bottom w:val="single" w:sz="6" w:space="0" w:color="auto"/>
              <w:right w:val="single" w:sz="6" w:space="0" w:color="auto"/>
            </w:tcBorders>
          </w:tcPr>
          <w:p w14:paraId="3A0D5944" w14:textId="2CE176B2" w:rsidR="0075729A" w:rsidRDefault="0075729A" w:rsidP="00AF3FD3">
            <w:pPr>
              <w:pStyle w:val="TableText"/>
            </w:pPr>
            <w:r>
              <w:t>10/6/2017</w:t>
            </w:r>
          </w:p>
        </w:tc>
        <w:tc>
          <w:tcPr>
            <w:tcW w:w="1794" w:type="dxa"/>
            <w:tcBorders>
              <w:top w:val="single" w:sz="6" w:space="0" w:color="auto"/>
              <w:left w:val="single" w:sz="6" w:space="0" w:color="auto"/>
              <w:bottom w:val="single" w:sz="6" w:space="0" w:color="auto"/>
              <w:right w:val="single" w:sz="6" w:space="0" w:color="auto"/>
            </w:tcBorders>
          </w:tcPr>
          <w:p w14:paraId="2D2650C8" w14:textId="7F4D7200" w:rsidR="0075729A" w:rsidRDefault="0075729A" w:rsidP="00AF3FD3">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31F5E2A5" w14:textId="77777777" w:rsidR="0075729A" w:rsidRDefault="0075729A" w:rsidP="00AF3FD3">
            <w:pPr>
              <w:pStyle w:val="TableText"/>
            </w:pPr>
          </w:p>
        </w:tc>
        <w:tc>
          <w:tcPr>
            <w:tcW w:w="3870" w:type="dxa"/>
            <w:tcBorders>
              <w:top w:val="single" w:sz="6" w:space="0" w:color="auto"/>
              <w:left w:val="single" w:sz="6" w:space="0" w:color="auto"/>
              <w:bottom w:val="single" w:sz="6" w:space="0" w:color="auto"/>
              <w:right w:val="single" w:sz="12" w:space="0" w:color="auto"/>
            </w:tcBorders>
          </w:tcPr>
          <w:p w14:paraId="4104B38D" w14:textId="282C2C70" w:rsidR="0075729A" w:rsidRDefault="0075729A" w:rsidP="00AF3FD3">
            <w:pPr>
              <w:pStyle w:val="TableText"/>
            </w:pPr>
            <w:r>
              <w:t>Updated Visio and Word Doc for C2M</w:t>
            </w:r>
          </w:p>
        </w:tc>
      </w:tr>
      <w:tr w:rsidR="00122FC1" w14:paraId="236D73B0" w14:textId="77777777" w:rsidTr="00FA71A6">
        <w:trPr>
          <w:cantSplit/>
        </w:trPr>
        <w:tc>
          <w:tcPr>
            <w:tcW w:w="1086" w:type="dxa"/>
            <w:tcBorders>
              <w:top w:val="single" w:sz="6" w:space="0" w:color="auto"/>
              <w:left w:val="single" w:sz="12" w:space="0" w:color="auto"/>
              <w:bottom w:val="single" w:sz="12" w:space="0" w:color="auto"/>
              <w:right w:val="single" w:sz="6" w:space="0" w:color="auto"/>
            </w:tcBorders>
          </w:tcPr>
          <w:p w14:paraId="4FAABD55" w14:textId="5BD9B194" w:rsidR="00122FC1" w:rsidRDefault="00122FC1" w:rsidP="00595749">
            <w:pPr>
              <w:pStyle w:val="TableText"/>
            </w:pPr>
            <w:r>
              <w:t>10</w:t>
            </w:r>
            <w:r>
              <w:t>/2</w:t>
            </w:r>
            <w:r w:rsidR="00595749">
              <w:t>5</w:t>
            </w:r>
            <w:r>
              <w:t>/201</w:t>
            </w:r>
            <w:r>
              <w:t>7</w:t>
            </w:r>
          </w:p>
        </w:tc>
        <w:tc>
          <w:tcPr>
            <w:tcW w:w="1794" w:type="dxa"/>
            <w:tcBorders>
              <w:top w:val="single" w:sz="6" w:space="0" w:color="auto"/>
              <w:left w:val="single" w:sz="6" w:space="0" w:color="auto"/>
              <w:bottom w:val="single" w:sz="12" w:space="0" w:color="auto"/>
              <w:right w:val="single" w:sz="6" w:space="0" w:color="auto"/>
            </w:tcBorders>
          </w:tcPr>
          <w:p w14:paraId="642E3766" w14:textId="577ABC3E" w:rsidR="00122FC1" w:rsidRDefault="00122FC1" w:rsidP="00122FC1">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14:paraId="5C1035DF" w14:textId="77777777" w:rsidR="00122FC1" w:rsidRDefault="00122FC1" w:rsidP="00122FC1">
            <w:pPr>
              <w:pStyle w:val="TableText"/>
            </w:pPr>
          </w:p>
        </w:tc>
        <w:tc>
          <w:tcPr>
            <w:tcW w:w="3870" w:type="dxa"/>
            <w:tcBorders>
              <w:top w:val="single" w:sz="6" w:space="0" w:color="auto"/>
              <w:left w:val="single" w:sz="6" w:space="0" w:color="auto"/>
              <w:bottom w:val="single" w:sz="12" w:space="0" w:color="auto"/>
              <w:right w:val="single" w:sz="12" w:space="0" w:color="auto"/>
            </w:tcBorders>
          </w:tcPr>
          <w:p w14:paraId="74EF827A" w14:textId="1A948DA9" w:rsidR="00122FC1" w:rsidRDefault="00122FC1" w:rsidP="00122FC1">
            <w:pPr>
              <w:pStyle w:val="TableText"/>
            </w:pPr>
            <w:r>
              <w:t>Reviewed, Approved</w:t>
            </w:r>
          </w:p>
        </w:tc>
      </w:tr>
    </w:tbl>
    <w:p w14:paraId="4732C867" w14:textId="77777777" w:rsidR="000A37DE" w:rsidRDefault="000A37DE">
      <w:pPr>
        <w:rPr>
          <w:rFonts w:ascii="Arial" w:hAnsi="Arial" w:cs="Arial"/>
          <w:b/>
          <w:u w:val="single"/>
          <w:lang w:eastAsia="en-US"/>
        </w:rPr>
      </w:pPr>
    </w:p>
    <w:p w14:paraId="4732C868" w14:textId="77777777" w:rsidR="000A37DE" w:rsidRDefault="000A37DE">
      <w:pPr>
        <w:rPr>
          <w:rFonts w:ascii="Arial" w:hAnsi="Arial" w:cs="Arial"/>
          <w:b/>
          <w:u w:val="single"/>
          <w:lang w:eastAsia="en-US"/>
        </w:rPr>
      </w:pPr>
    </w:p>
    <w:p w14:paraId="4732C869" w14:textId="77777777" w:rsidR="000A37DE" w:rsidRDefault="000A37DE">
      <w:pPr>
        <w:rPr>
          <w:rFonts w:ascii="Arial" w:hAnsi="Arial" w:cs="Arial"/>
          <w:b/>
          <w:u w:val="single"/>
          <w:lang w:eastAsia="en-US"/>
        </w:rPr>
      </w:pPr>
      <w:bookmarkStart w:id="38" w:name="_GoBack"/>
      <w:bookmarkEnd w:id="38"/>
    </w:p>
    <w:p w14:paraId="4732C86A" w14:textId="77777777" w:rsidR="000A37DE" w:rsidRDefault="000A37DE">
      <w:pPr>
        <w:rPr>
          <w:rFonts w:ascii="Arial" w:hAnsi="Arial" w:cs="Arial"/>
          <w:b/>
          <w:u w:val="single"/>
          <w:lang w:eastAsia="en-US"/>
        </w:rPr>
      </w:pPr>
    </w:p>
    <w:p w14:paraId="4732C86B" w14:textId="77777777" w:rsidR="000A37DE" w:rsidRDefault="000A37DE">
      <w:pPr>
        <w:rPr>
          <w:rFonts w:ascii="Arial" w:hAnsi="Arial" w:cs="Arial"/>
          <w:b/>
          <w:u w:val="single"/>
          <w:lang w:eastAsia="en-US"/>
        </w:rPr>
      </w:pPr>
    </w:p>
    <w:p w14:paraId="4732C86C" w14:textId="77777777" w:rsidR="000A37DE" w:rsidRDefault="000A37DE">
      <w:pPr>
        <w:rPr>
          <w:rFonts w:ascii="Arial" w:hAnsi="Arial" w:cs="Arial"/>
          <w:b/>
          <w:u w:val="single"/>
          <w:lang w:eastAsia="en-US"/>
        </w:rPr>
      </w:pPr>
    </w:p>
    <w:p w14:paraId="4732C86D" w14:textId="77777777" w:rsidR="000A37DE" w:rsidRDefault="000A37DE">
      <w:pPr>
        <w:rPr>
          <w:rFonts w:ascii="Arial" w:hAnsi="Arial" w:cs="Arial"/>
          <w:b/>
          <w:u w:val="single"/>
          <w:lang w:eastAsia="en-US"/>
        </w:rPr>
      </w:pPr>
    </w:p>
    <w:p w14:paraId="4732C86E" w14:textId="77777777" w:rsidR="000A37DE" w:rsidRDefault="000A37DE">
      <w:pPr>
        <w:rPr>
          <w:rFonts w:ascii="Arial" w:hAnsi="Arial" w:cs="Arial"/>
          <w:b/>
          <w:u w:val="single"/>
          <w:lang w:eastAsia="en-US"/>
        </w:rPr>
      </w:pPr>
    </w:p>
    <w:p w14:paraId="4732C86F" w14:textId="77777777" w:rsidR="000A37DE" w:rsidRDefault="000A37DE">
      <w:pPr>
        <w:rPr>
          <w:rFonts w:ascii="Arial" w:hAnsi="Arial" w:cs="Arial"/>
          <w:b/>
          <w:u w:val="single"/>
          <w:lang w:eastAsia="en-US"/>
        </w:rPr>
      </w:pPr>
    </w:p>
    <w:p w14:paraId="4732C870" w14:textId="77777777" w:rsidR="000A37DE" w:rsidRDefault="000A37DE">
      <w:pPr>
        <w:rPr>
          <w:rFonts w:ascii="Arial" w:hAnsi="Arial" w:cs="Arial"/>
          <w:b/>
          <w:u w:val="single"/>
          <w:lang w:eastAsia="en-US"/>
        </w:rPr>
      </w:pPr>
    </w:p>
    <w:p w14:paraId="4732C871" w14:textId="77777777" w:rsidR="000A37DE" w:rsidRDefault="000A37DE">
      <w:pPr>
        <w:rPr>
          <w:rFonts w:ascii="Arial" w:hAnsi="Arial" w:cs="Arial"/>
          <w:b/>
          <w:u w:val="single"/>
          <w:lang w:eastAsia="en-US"/>
        </w:rPr>
      </w:pPr>
    </w:p>
    <w:p w14:paraId="4732C872" w14:textId="77777777" w:rsidR="000A37DE" w:rsidRDefault="000A37DE">
      <w:pPr>
        <w:rPr>
          <w:rFonts w:ascii="Arial" w:hAnsi="Arial" w:cs="Arial"/>
          <w:b/>
          <w:u w:val="single"/>
          <w:lang w:eastAsia="en-US"/>
        </w:rPr>
      </w:pPr>
    </w:p>
    <w:p w14:paraId="4732C873" w14:textId="77777777" w:rsidR="000A37DE" w:rsidRDefault="000A37DE">
      <w:pPr>
        <w:rPr>
          <w:rFonts w:ascii="Arial" w:hAnsi="Arial" w:cs="Arial"/>
          <w:b/>
          <w:u w:val="single"/>
          <w:lang w:eastAsia="en-US"/>
        </w:rPr>
      </w:pPr>
    </w:p>
    <w:p w14:paraId="4732C874" w14:textId="77777777" w:rsidR="000A37DE" w:rsidRDefault="000A37DE">
      <w:pPr>
        <w:rPr>
          <w:rFonts w:ascii="Arial" w:hAnsi="Arial" w:cs="Arial"/>
          <w:b/>
          <w:u w:val="single"/>
          <w:lang w:eastAsia="en-US"/>
        </w:rPr>
      </w:pPr>
    </w:p>
    <w:p w14:paraId="4732C875" w14:textId="77777777" w:rsidR="000A37DE" w:rsidRDefault="000A37DE">
      <w:pPr>
        <w:rPr>
          <w:rFonts w:ascii="Arial" w:hAnsi="Arial" w:cs="Arial"/>
          <w:b/>
          <w:u w:val="single"/>
          <w:lang w:eastAsia="en-US"/>
        </w:rPr>
      </w:pPr>
    </w:p>
    <w:p w14:paraId="4732C876" w14:textId="77777777" w:rsidR="000A37DE" w:rsidRDefault="000A37DE">
      <w:pPr>
        <w:rPr>
          <w:rFonts w:ascii="Arial" w:hAnsi="Arial" w:cs="Arial"/>
          <w:b/>
          <w:u w:val="single"/>
          <w:lang w:eastAsia="en-US"/>
        </w:rPr>
      </w:pPr>
    </w:p>
    <w:p w14:paraId="4732C877" w14:textId="77777777" w:rsidR="000A37DE" w:rsidRDefault="000A37DE">
      <w:pPr>
        <w:rPr>
          <w:rFonts w:ascii="Arial" w:hAnsi="Arial" w:cs="Arial"/>
          <w:b/>
          <w:u w:val="single"/>
          <w:lang w:eastAsia="en-US"/>
        </w:rPr>
      </w:pPr>
    </w:p>
    <w:p w14:paraId="4732C878" w14:textId="77777777" w:rsidR="000A37DE" w:rsidRDefault="000A37DE">
      <w:pPr>
        <w:rPr>
          <w:rFonts w:ascii="Arial" w:hAnsi="Arial" w:cs="Arial"/>
          <w:b/>
          <w:u w:val="single"/>
          <w:lang w:eastAsia="en-US"/>
        </w:rPr>
      </w:pPr>
    </w:p>
    <w:p w14:paraId="4732C879" w14:textId="77777777" w:rsidR="000A37DE" w:rsidRDefault="000A37DE">
      <w:pPr>
        <w:rPr>
          <w:rFonts w:ascii="Arial" w:hAnsi="Arial" w:cs="Arial"/>
          <w:b/>
          <w:u w:val="single"/>
          <w:lang w:eastAsia="en-US"/>
        </w:rPr>
      </w:pPr>
    </w:p>
    <w:p w14:paraId="4732C87A" w14:textId="77777777" w:rsidR="000A37DE" w:rsidRDefault="000A37DE">
      <w:pPr>
        <w:rPr>
          <w:rFonts w:ascii="Arial" w:hAnsi="Arial" w:cs="Arial"/>
          <w:b/>
          <w:u w:val="single"/>
          <w:lang w:eastAsia="en-US"/>
        </w:rPr>
      </w:pPr>
    </w:p>
    <w:p w14:paraId="4732C87B" w14:textId="77777777" w:rsidR="000A37DE" w:rsidRDefault="000A37DE">
      <w:pPr>
        <w:rPr>
          <w:rFonts w:ascii="Arial" w:hAnsi="Arial" w:cs="Arial"/>
          <w:b/>
          <w:u w:val="single"/>
          <w:lang w:eastAsia="en-US"/>
        </w:rPr>
      </w:pPr>
    </w:p>
    <w:p w14:paraId="4732C87C" w14:textId="77777777" w:rsidR="000A37DE" w:rsidRDefault="000A37DE">
      <w:pPr>
        <w:rPr>
          <w:rFonts w:ascii="Arial" w:hAnsi="Arial" w:cs="Arial"/>
          <w:b/>
          <w:u w:val="single"/>
          <w:lang w:eastAsia="en-US"/>
        </w:rPr>
      </w:pPr>
    </w:p>
    <w:p w14:paraId="4732C87D" w14:textId="77777777" w:rsidR="000A37DE" w:rsidRDefault="000A37DE">
      <w:pPr>
        <w:rPr>
          <w:rFonts w:ascii="Arial" w:hAnsi="Arial" w:cs="Arial"/>
          <w:b/>
          <w:u w:val="single"/>
          <w:lang w:eastAsia="en-US"/>
        </w:rPr>
      </w:pPr>
    </w:p>
    <w:p w14:paraId="4732C87E" w14:textId="77777777" w:rsidR="000A37DE" w:rsidRDefault="000A37DE">
      <w:pPr>
        <w:pStyle w:val="Heading2"/>
      </w:pPr>
      <w:bookmarkStart w:id="39" w:name="_Toc274822320"/>
      <w:bookmarkStart w:id="40" w:name="_Toc494185764"/>
      <w:r>
        <w:lastRenderedPageBreak/>
        <w:t>Attachment</w:t>
      </w:r>
      <w:bookmarkEnd w:id="39"/>
      <w:bookmarkEnd w:id="40"/>
    </w:p>
    <w:p w14:paraId="4732C87F" w14:textId="77777777" w:rsidR="000A37DE" w:rsidRDefault="000A37DE">
      <w:pPr>
        <w:pStyle w:val="Heading3"/>
      </w:pPr>
      <w:bookmarkStart w:id="41" w:name="BillSegment"/>
      <w:bookmarkStart w:id="42" w:name="_Toc274822321"/>
      <w:bookmarkStart w:id="43" w:name="_Toc494185765"/>
      <w:bookmarkEnd w:id="41"/>
      <w:r>
        <w:t>Bill Segment</w:t>
      </w:r>
      <w:bookmarkEnd w:id="42"/>
      <w:bookmarkEnd w:id="43"/>
    </w:p>
    <w:bookmarkStart w:id="44" w:name="_MON_1567341971"/>
    <w:bookmarkStart w:id="45" w:name="_MON_1312984459"/>
    <w:bookmarkEnd w:id="44"/>
    <w:bookmarkEnd w:id="45"/>
    <w:bookmarkStart w:id="46" w:name="_MON_1347171354"/>
    <w:bookmarkEnd w:id="46"/>
    <w:p w14:paraId="4732C883" w14:textId="707302F0" w:rsidR="000A37DE" w:rsidRPr="00E725A6" w:rsidRDefault="00E725A6">
      <w:r>
        <w:object w:dxaOrig="1508" w:dyaOrig="984" w14:anchorId="18805C44">
          <v:shape id="_x0000_i1029" type="#_x0000_t75" style="width:75.75pt;height:48.75pt" o:ole="">
            <v:imagedata r:id="rId17" o:title=""/>
          </v:shape>
          <o:OLEObject Type="Embed" ProgID="Word.Document.8" ShapeID="_x0000_i1029" DrawAspect="Icon" ObjectID="_1571533031" r:id="rId18">
            <o:FieldCodes>\s</o:FieldCodes>
          </o:OLEObject>
        </w:object>
      </w:r>
      <w:bookmarkStart w:id="47" w:name="_Multi_Cancel_Rebill"/>
      <w:bookmarkStart w:id="48" w:name="MultiCancelRebill"/>
      <w:bookmarkStart w:id="49" w:name="_MON_1299706832"/>
      <w:bookmarkEnd w:id="47"/>
      <w:bookmarkEnd w:id="48"/>
      <w:bookmarkEnd w:id="49"/>
    </w:p>
    <w:p w14:paraId="4732C884" w14:textId="799DB99D" w:rsidR="000A37DE" w:rsidRDefault="00E725A6">
      <w:pPr>
        <w:pStyle w:val="Heading3"/>
      </w:pPr>
      <w:bookmarkStart w:id="50" w:name="BillNotebookDeposit"/>
      <w:bookmarkStart w:id="51" w:name="_Toc274822323"/>
      <w:bookmarkStart w:id="52" w:name="_Toc494185766"/>
      <w:bookmarkEnd w:id="50"/>
      <w:r>
        <w:t>Bill</w:t>
      </w:r>
      <w:r w:rsidR="000A37DE">
        <w:t xml:space="preserve"> </w:t>
      </w:r>
      <w:bookmarkEnd w:id="51"/>
      <w:r w:rsidR="00A872E2">
        <w:t>Main</w:t>
      </w:r>
      <w:bookmarkEnd w:id="52"/>
      <w:r w:rsidR="00A872E2">
        <w:t xml:space="preserve"> </w:t>
      </w:r>
    </w:p>
    <w:bookmarkStart w:id="53" w:name="_MON_1312984759"/>
    <w:bookmarkEnd w:id="53"/>
    <w:bookmarkStart w:id="54" w:name="_MON_1567342745"/>
    <w:bookmarkEnd w:id="54"/>
    <w:p w14:paraId="4732C886" w14:textId="066A4801" w:rsidR="000A37DE" w:rsidRPr="00337C1F" w:rsidRDefault="00A872E2">
      <w:r>
        <w:object w:dxaOrig="1508" w:dyaOrig="984" w14:anchorId="4345994F">
          <v:shape id="_x0000_i1030" type="#_x0000_t75" style="width:75.75pt;height:48.75pt" o:ole="">
            <v:imagedata r:id="rId19" o:title=""/>
          </v:shape>
          <o:OLEObject Type="Embed" ProgID="Word.Document.8" ShapeID="_x0000_i1030" DrawAspect="Icon" ObjectID="_1571533032" r:id="rId20">
            <o:FieldCodes>\s</o:FieldCodes>
          </o:OLEObject>
        </w:object>
      </w:r>
    </w:p>
    <w:p w14:paraId="4732C887" w14:textId="77777777" w:rsidR="000A37DE" w:rsidRDefault="000A37DE">
      <w:pPr>
        <w:pStyle w:val="Heading3"/>
      </w:pPr>
      <w:bookmarkStart w:id="55" w:name="_Admin_Menu/Installation_Options/Con"/>
      <w:bookmarkStart w:id="56" w:name="_Toc274822324"/>
      <w:bookmarkStart w:id="57" w:name="_Toc494185767"/>
      <w:bookmarkEnd w:id="55"/>
      <w:r>
        <w:t>Admin Menu/Installation Options/Control Central Alerts</w:t>
      </w:r>
      <w:bookmarkEnd w:id="56"/>
      <w:bookmarkEnd w:id="57"/>
    </w:p>
    <w:bookmarkStart w:id="58" w:name="_MON_1567342769"/>
    <w:bookmarkStart w:id="59" w:name="_MON_1306549149"/>
    <w:bookmarkEnd w:id="58"/>
    <w:bookmarkEnd w:id="59"/>
    <w:bookmarkStart w:id="60" w:name="_MON_1347171846"/>
    <w:bookmarkEnd w:id="60"/>
    <w:p w14:paraId="4732C888" w14:textId="3AC48C28" w:rsidR="000A37DE" w:rsidRDefault="00A872E2" w:rsidP="009A48B2">
      <w:pPr>
        <w:rPr>
          <w:lang w:eastAsia="en-US"/>
        </w:rPr>
      </w:pPr>
      <w:r>
        <w:rPr>
          <w:lang w:eastAsia="en-US"/>
        </w:rPr>
        <w:object w:dxaOrig="1508" w:dyaOrig="984" w14:anchorId="2141B4BF">
          <v:shape id="_x0000_i1031" type="#_x0000_t75" style="width:75.75pt;height:48.75pt" o:ole="">
            <v:imagedata r:id="rId21" o:title=""/>
          </v:shape>
          <o:OLEObject Type="Embed" ProgID="Word.Document.8" ShapeID="_x0000_i1031" DrawAspect="Icon" ObjectID="_1571533033" r:id="rId22">
            <o:FieldCodes>\s</o:FieldCodes>
          </o:OLEObject>
        </w:object>
      </w:r>
    </w:p>
    <w:p w14:paraId="4732C889" w14:textId="77777777" w:rsidR="000A37DE" w:rsidRDefault="000A37DE">
      <w:pPr>
        <w:pStyle w:val="Heading3"/>
      </w:pPr>
      <w:bookmarkStart w:id="61" w:name="AdminMenuInstallationOptionsBilling"/>
      <w:bookmarkStart w:id="62" w:name="_Toc274822325"/>
      <w:bookmarkStart w:id="63" w:name="_Toc494185768"/>
      <w:bookmarkEnd w:id="61"/>
      <w:r>
        <w:t>Admin Menu/Installation Options/Billing</w:t>
      </w:r>
      <w:bookmarkEnd w:id="62"/>
      <w:bookmarkEnd w:id="63"/>
    </w:p>
    <w:bookmarkStart w:id="64" w:name="_MON_1306147806"/>
    <w:bookmarkEnd w:id="64"/>
    <w:bookmarkStart w:id="65" w:name="_MON_1567342799"/>
    <w:bookmarkEnd w:id="65"/>
    <w:p w14:paraId="4732C88A" w14:textId="5C1C3F4B" w:rsidR="000A37DE" w:rsidRDefault="00A872E2" w:rsidP="009A48B2">
      <w:pPr>
        <w:rPr>
          <w:lang w:eastAsia="en-US"/>
        </w:rPr>
      </w:pPr>
      <w:r>
        <w:rPr>
          <w:lang w:eastAsia="en-US"/>
        </w:rPr>
        <w:object w:dxaOrig="1508" w:dyaOrig="984" w14:anchorId="0C8408FE">
          <v:shape id="_x0000_i1032" type="#_x0000_t75" style="width:75.75pt;height:48.75pt" o:ole="">
            <v:imagedata r:id="rId23" o:title=""/>
          </v:shape>
          <o:OLEObject Type="Embed" ProgID="Word.Document.8" ShapeID="_x0000_i1032" DrawAspect="Icon" ObjectID="_1571533034" r:id="rId24">
            <o:FieldCodes>\s</o:FieldCodes>
          </o:OLEObject>
        </w:object>
      </w:r>
    </w:p>
    <w:p w14:paraId="42B51762" w14:textId="77777777" w:rsidR="00337C1F" w:rsidRDefault="00337C1F" w:rsidP="009A48B2">
      <w:pPr>
        <w:rPr>
          <w:lang w:eastAsia="en-US"/>
        </w:rPr>
      </w:pPr>
    </w:p>
    <w:p w14:paraId="4732C88B" w14:textId="77777777" w:rsidR="000A37DE" w:rsidRDefault="000A37DE">
      <w:pPr>
        <w:pStyle w:val="Heading3"/>
      </w:pPr>
      <w:bookmarkStart w:id="66" w:name="CCSearch"/>
      <w:bookmarkStart w:id="67" w:name="_Toc274822326"/>
      <w:bookmarkStart w:id="68" w:name="_Toc494185769"/>
      <w:bookmarkEnd w:id="66"/>
      <w:r>
        <w:t>Control Central Search</w:t>
      </w:r>
      <w:bookmarkEnd w:id="67"/>
      <w:bookmarkEnd w:id="68"/>
    </w:p>
    <w:bookmarkStart w:id="69" w:name="_MON_1567343230"/>
    <w:bookmarkStart w:id="70" w:name="_MON_1306147856"/>
    <w:bookmarkEnd w:id="69"/>
    <w:bookmarkEnd w:id="70"/>
    <w:bookmarkStart w:id="71" w:name="_MON_1347171956"/>
    <w:bookmarkEnd w:id="71"/>
    <w:p w14:paraId="4732C88C" w14:textId="56BB071B" w:rsidR="000A37DE" w:rsidRDefault="00A872E2">
      <w:pPr>
        <w:pStyle w:val="BodyText"/>
        <w:ind w:left="0"/>
        <w:rPr>
          <w:lang w:eastAsia="en-US"/>
        </w:rPr>
      </w:pPr>
      <w:r>
        <w:rPr>
          <w:lang w:eastAsia="en-US"/>
        </w:rPr>
        <w:object w:dxaOrig="1508" w:dyaOrig="984" w14:anchorId="600C743E">
          <v:shape id="_x0000_i1033" type="#_x0000_t75" style="width:75.75pt;height:48.75pt" o:ole="">
            <v:imagedata r:id="rId25" o:title=""/>
          </v:shape>
          <o:OLEObject Type="Embed" ProgID="Word.Document.8" ShapeID="_x0000_i1033" DrawAspect="Icon" ObjectID="_1571533035" r:id="rId26">
            <o:FieldCodes>\s</o:FieldCodes>
          </o:OLEObject>
        </w:object>
      </w:r>
    </w:p>
    <w:p w14:paraId="4732C88D" w14:textId="77777777" w:rsidR="000A37DE" w:rsidRDefault="000A37DE">
      <w:pPr>
        <w:pStyle w:val="Heading3"/>
      </w:pPr>
      <w:bookmarkStart w:id="72" w:name="Dashboard"/>
      <w:bookmarkStart w:id="73" w:name="_Dashboard"/>
      <w:bookmarkStart w:id="74" w:name="_Toc274822327"/>
      <w:bookmarkStart w:id="75" w:name="_Toc494185770"/>
      <w:bookmarkEnd w:id="72"/>
      <w:bookmarkEnd w:id="73"/>
      <w:r>
        <w:t>Dashboard</w:t>
      </w:r>
      <w:bookmarkEnd w:id="74"/>
      <w:bookmarkEnd w:id="75"/>
    </w:p>
    <w:p w14:paraId="4732C88E" w14:textId="6D38964F" w:rsidR="000A37DE" w:rsidRDefault="000A37DE" w:rsidP="009A48B2">
      <w:bookmarkStart w:id="76" w:name="_MON_1306148045"/>
      <w:bookmarkEnd w:id="76"/>
    </w:p>
    <w:bookmarkStart w:id="77" w:name="AcctFinancialHistory"/>
    <w:bookmarkStart w:id="78" w:name="_Toc274822329"/>
    <w:bookmarkStart w:id="79" w:name="_MON_1307870899"/>
    <w:bookmarkEnd w:id="77"/>
    <w:bookmarkEnd w:id="78"/>
    <w:bookmarkEnd w:id="79"/>
    <w:bookmarkStart w:id="80" w:name="_MON_1567342863"/>
    <w:bookmarkEnd w:id="80"/>
    <w:p w14:paraId="4732C890" w14:textId="6889FD1A" w:rsidR="000A37DE" w:rsidRDefault="00A872E2" w:rsidP="009A48B2">
      <w:r>
        <w:object w:dxaOrig="1508" w:dyaOrig="984" w14:anchorId="10BFAC2F">
          <v:shape id="_x0000_i1034" type="#_x0000_t75" style="width:75.75pt;height:48.75pt" o:ole="">
            <v:imagedata r:id="rId27" o:title=""/>
          </v:shape>
          <o:OLEObject Type="Embed" ProgID="Word.Document.8" ShapeID="_x0000_i1034" DrawAspect="Icon" ObjectID="_1571533036" r:id="rId28">
            <o:FieldCodes>\s</o:FieldCodes>
          </o:OLEObject>
        </w:object>
      </w:r>
    </w:p>
    <w:p w14:paraId="4732C892" w14:textId="3F2265DD" w:rsidR="000A37DE" w:rsidRDefault="000A37DE" w:rsidP="009A48B2">
      <w:bookmarkStart w:id="81" w:name="BillingHistory"/>
      <w:bookmarkStart w:id="82" w:name="_Toc274822331"/>
      <w:bookmarkEnd w:id="81"/>
      <w:bookmarkEnd w:id="82"/>
    </w:p>
    <w:p w14:paraId="4732C894" w14:textId="40DCE76C" w:rsidR="000A37DE" w:rsidRDefault="000A37DE" w:rsidP="009A48B2">
      <w:bookmarkStart w:id="83" w:name="AccountCredColl"/>
      <w:bookmarkStart w:id="84" w:name="_Toc274822333"/>
      <w:bookmarkEnd w:id="83"/>
      <w:bookmarkEnd w:id="84"/>
    </w:p>
    <w:p w14:paraId="72199C9B" w14:textId="0B75FDD9" w:rsidR="00337C1F" w:rsidRDefault="00337C1F" w:rsidP="00337C1F">
      <w:pPr>
        <w:pStyle w:val="Heading3"/>
      </w:pPr>
      <w:bookmarkStart w:id="85" w:name="AccountAutopay"/>
      <w:bookmarkStart w:id="86" w:name="_Account_Financial_History"/>
      <w:bookmarkStart w:id="87" w:name="_Toc494185771"/>
      <w:bookmarkStart w:id="88" w:name="_Toc274822334"/>
      <w:bookmarkStart w:id="89" w:name="_Toc275502972"/>
      <w:bookmarkEnd w:id="85"/>
      <w:bookmarkEnd w:id="86"/>
      <w:r>
        <w:lastRenderedPageBreak/>
        <w:t>Account Financial History</w:t>
      </w:r>
      <w:bookmarkEnd w:id="87"/>
    </w:p>
    <w:bookmarkStart w:id="90" w:name="_MON_1567343619"/>
    <w:bookmarkEnd w:id="90"/>
    <w:p w14:paraId="2D9D841D" w14:textId="0F4A6125" w:rsidR="00337C1F" w:rsidRDefault="00337C1F" w:rsidP="00337C1F">
      <w:pPr>
        <w:pStyle w:val="BodyText"/>
        <w:ind w:left="0"/>
      </w:pPr>
      <w:r>
        <w:object w:dxaOrig="1508" w:dyaOrig="984" w14:anchorId="337D77DF">
          <v:shape id="_x0000_i1035" type="#_x0000_t75" style="width:75.75pt;height:48.75pt" o:ole="">
            <v:imagedata r:id="rId29" o:title=""/>
          </v:shape>
          <o:OLEObject Type="Embed" ProgID="Word.Document.8" ShapeID="_x0000_i1035" DrawAspect="Icon" ObjectID="_1571533037" r:id="rId30">
            <o:FieldCodes>\s</o:FieldCodes>
          </o:OLEObject>
        </w:object>
      </w:r>
    </w:p>
    <w:p w14:paraId="249191C5" w14:textId="77777777" w:rsidR="00337C1F" w:rsidRDefault="00337C1F" w:rsidP="00337C1F">
      <w:pPr>
        <w:pStyle w:val="BodyText"/>
        <w:ind w:left="0"/>
      </w:pPr>
    </w:p>
    <w:p w14:paraId="6E706D40" w14:textId="77777777" w:rsidR="00337C1F" w:rsidRDefault="00337C1F" w:rsidP="00337C1F">
      <w:pPr>
        <w:pStyle w:val="Heading3"/>
      </w:pPr>
      <w:bookmarkStart w:id="91" w:name="_SA_Billing_History"/>
      <w:bookmarkStart w:id="92" w:name="_Toc494185772"/>
      <w:bookmarkEnd w:id="91"/>
      <w:r>
        <w:t>SA Billing History</w:t>
      </w:r>
      <w:bookmarkEnd w:id="92"/>
    </w:p>
    <w:bookmarkStart w:id="93" w:name="_MON_1567343647"/>
    <w:bookmarkEnd w:id="93"/>
    <w:p w14:paraId="735F25ED" w14:textId="383BD236" w:rsidR="00337C1F" w:rsidRDefault="00337C1F" w:rsidP="00446F4C">
      <w:r w:rsidRPr="00446F4C">
        <w:object w:dxaOrig="1508" w:dyaOrig="984" w14:anchorId="69FC360F">
          <v:shape id="_x0000_i1036" type="#_x0000_t75" style="width:75.75pt;height:48.75pt" o:ole="">
            <v:imagedata r:id="rId31" o:title=""/>
          </v:shape>
          <o:OLEObject Type="Embed" ProgID="Word.Document.8" ShapeID="_x0000_i1036" DrawAspect="Icon" ObjectID="_1571533038" r:id="rId32">
            <o:FieldCodes>\s</o:FieldCodes>
          </o:OLEObject>
        </w:object>
      </w:r>
    </w:p>
    <w:p w14:paraId="6DAEA424" w14:textId="76A6AF16" w:rsidR="00337C1F" w:rsidRDefault="00337C1F" w:rsidP="00337C1F">
      <w:pPr>
        <w:pStyle w:val="Heading3"/>
      </w:pPr>
      <w:bookmarkStart w:id="94" w:name="_Account_Credit_Rating"/>
      <w:bookmarkStart w:id="95" w:name="_Toc494185773"/>
      <w:bookmarkEnd w:id="94"/>
      <w:r>
        <w:t>Account Credit Rating</w:t>
      </w:r>
      <w:bookmarkEnd w:id="95"/>
    </w:p>
    <w:bookmarkStart w:id="96" w:name="_MON_1567343665"/>
    <w:bookmarkEnd w:id="96"/>
    <w:p w14:paraId="41CCBA33" w14:textId="214BCCE9" w:rsidR="00337C1F" w:rsidRPr="00337C1F" w:rsidRDefault="00337C1F" w:rsidP="00337C1F">
      <w:pPr>
        <w:pStyle w:val="BodyText"/>
        <w:ind w:left="0"/>
      </w:pPr>
      <w:r>
        <w:object w:dxaOrig="1508" w:dyaOrig="984" w14:anchorId="7400D2EB">
          <v:shape id="_x0000_i1037" type="#_x0000_t75" style="width:75.75pt;height:48.75pt" o:ole="">
            <v:imagedata r:id="rId33" o:title=""/>
          </v:shape>
          <o:OLEObject Type="Embed" ProgID="Word.Document.8" ShapeID="_x0000_i1037" DrawAspect="Icon" ObjectID="_1571533039" r:id="rId34">
            <o:FieldCodes>\s</o:FieldCodes>
          </o:OLEObject>
        </w:object>
      </w:r>
    </w:p>
    <w:p w14:paraId="2D632182" w14:textId="77777777" w:rsidR="00337C1F" w:rsidRPr="00337C1F" w:rsidRDefault="00337C1F" w:rsidP="00337C1F">
      <w:pPr>
        <w:pStyle w:val="BodyText"/>
      </w:pPr>
    </w:p>
    <w:p w14:paraId="4732C895" w14:textId="77777777" w:rsidR="000A37DE" w:rsidRDefault="000A37DE">
      <w:pPr>
        <w:pStyle w:val="Heading3"/>
      </w:pPr>
      <w:bookmarkStart w:id="97" w:name="_Toc494185774"/>
      <w:r>
        <w:t>Account/Autopay</w:t>
      </w:r>
      <w:bookmarkEnd w:id="88"/>
      <w:bookmarkEnd w:id="89"/>
      <w:bookmarkEnd w:id="97"/>
    </w:p>
    <w:bookmarkStart w:id="98" w:name="_Toc274822335"/>
    <w:bookmarkEnd w:id="98"/>
    <w:bookmarkStart w:id="99" w:name="_MON_1567342889"/>
    <w:bookmarkEnd w:id="99"/>
    <w:p w14:paraId="4732C896" w14:textId="11E472FD" w:rsidR="000A37DE" w:rsidRDefault="00A872E2" w:rsidP="009A48B2">
      <w:r>
        <w:object w:dxaOrig="1508" w:dyaOrig="984" w14:anchorId="041C1C5F">
          <v:shape id="_x0000_i1038" type="#_x0000_t75" style="width:75.75pt;height:48.75pt" o:ole="">
            <v:imagedata r:id="rId35" o:title=""/>
          </v:shape>
          <o:OLEObject Type="Embed" ProgID="Word.Document.8" ShapeID="_x0000_i1038" DrawAspect="Icon" ObjectID="_1571533040" r:id="rId36">
            <o:FieldCodes>\s</o:FieldCodes>
          </o:OLEObject>
        </w:object>
      </w:r>
    </w:p>
    <w:p w14:paraId="4732C897" w14:textId="77777777" w:rsidR="000A37DE" w:rsidRDefault="000A37DE">
      <w:pPr>
        <w:rPr>
          <w:rFonts w:ascii="Arial" w:hAnsi="Arial" w:cs="Arial"/>
          <w:b/>
          <w:u w:val="single"/>
          <w:lang w:eastAsia="en-US"/>
        </w:rPr>
      </w:pPr>
    </w:p>
    <w:p w14:paraId="4732C898" w14:textId="3CE01ED2" w:rsidR="000A37DE" w:rsidRDefault="000A37DE">
      <w:pPr>
        <w:rPr>
          <w:rFonts w:ascii="Arial" w:hAnsi="Arial" w:cs="Arial"/>
          <w:b/>
          <w:u w:val="single"/>
          <w:lang w:eastAsia="en-US"/>
        </w:rPr>
      </w:pPr>
    </w:p>
    <w:sectPr w:rsidR="000A37DE" w:rsidSect="000C3F1E">
      <w:headerReference w:type="default" r:id="rId37"/>
      <w:footerReference w:type="even" r:id="rId38"/>
      <w:footerReference w:type="default" r:id="rId39"/>
      <w:footerReference w:type="first" r:id="rId40"/>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74322" w14:textId="77777777" w:rsidR="00B574C9" w:rsidRDefault="00B574C9">
      <w:r>
        <w:separator/>
      </w:r>
    </w:p>
  </w:endnote>
  <w:endnote w:type="continuationSeparator" w:id="0">
    <w:p w14:paraId="0F95CEBA" w14:textId="77777777" w:rsidR="00B574C9" w:rsidRDefault="00B57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2C8B2" w14:textId="77777777" w:rsidR="00054031" w:rsidRDefault="000540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732C8B3" w14:textId="77777777" w:rsidR="00054031" w:rsidRDefault="000540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2C8B4" w14:textId="1F8ADCD9" w:rsidR="00054031" w:rsidRDefault="00054031">
    <w:pPr>
      <w:pStyle w:val="Footer"/>
      <w:jc w:val="right"/>
    </w:pPr>
    <w:r>
      <w:fldChar w:fldCharType="begin"/>
    </w:r>
    <w:r>
      <w:instrText xml:space="preserve"> PAGE   \* MERGEFORMAT </w:instrText>
    </w:r>
    <w:r>
      <w:fldChar w:fldCharType="separate"/>
    </w:r>
    <w:r w:rsidR="00595749">
      <w:rPr>
        <w:noProof/>
      </w:rPr>
      <w:t>37</w:t>
    </w:r>
    <w:r>
      <w:rPr>
        <w:noProof/>
      </w:rPr>
      <w:fldChar w:fldCharType="end"/>
    </w:r>
  </w:p>
  <w:p w14:paraId="4732C8B5" w14:textId="4276A31F" w:rsidR="00054031" w:rsidRDefault="00054031">
    <w:pPr>
      <w:pStyle w:val="Header"/>
      <w:rPr>
        <w:bCs/>
        <w:szCs w:val="16"/>
      </w:rPr>
    </w:pPr>
    <w:r>
      <w:rPr>
        <w:color w:val="17365D"/>
        <w:szCs w:val="16"/>
      </w:rPr>
      <w:t xml:space="preserve">4.2.2.6 </w:t>
    </w:r>
    <w:r>
      <w:rPr>
        <w:bCs/>
        <w:szCs w:val="16"/>
      </w:rPr>
      <w:t>C2M.CCB.v2.6 Manage Deposit Charges</w:t>
    </w:r>
  </w:p>
  <w:p w14:paraId="4732C8B6" w14:textId="77777777" w:rsidR="00054031" w:rsidRDefault="00054031" w:rsidP="00595D12">
    <w:pPr>
      <w:pStyle w:val="Header"/>
      <w:jc w:val="center"/>
    </w:pPr>
    <w:r>
      <w:rPr>
        <w:rFonts w:ascii="Arial" w:hAnsi="Arial" w:cs="Arial"/>
        <w:b/>
        <w:bCs/>
        <w:color w:val="000000"/>
        <w:sz w:val="12"/>
        <w:szCs w:val="12"/>
        <w:lang w:eastAsia="en-US"/>
      </w:rPr>
      <w:t>Copyright © 2017, Oracle. All rights reserved.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2C8B7" w14:textId="77777777" w:rsidR="00054031" w:rsidRDefault="00054031">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00157" w14:textId="77777777" w:rsidR="00B574C9" w:rsidRDefault="00B574C9">
      <w:r>
        <w:separator/>
      </w:r>
    </w:p>
  </w:footnote>
  <w:footnote w:type="continuationSeparator" w:id="0">
    <w:p w14:paraId="00B6FF8D" w14:textId="77777777" w:rsidR="00B574C9" w:rsidRDefault="00B57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2C8AE" w14:textId="77777777" w:rsidR="00054031" w:rsidRDefault="00054031">
    <w:pPr>
      <w:pStyle w:val="Header"/>
      <w:framePr w:hSpace="187" w:wrap="auto" w:vAnchor="page" w:hAnchor="margin" w:xAlign="right" w:y="433"/>
    </w:pPr>
  </w:p>
  <w:p w14:paraId="4732C8AF" w14:textId="57CFDBF0" w:rsidR="00054031" w:rsidRDefault="00054031">
    <w:pPr>
      <w:rPr>
        <w:color w:val="17365D"/>
        <w:sz w:val="16"/>
        <w:szCs w:val="16"/>
      </w:rPr>
    </w:pPr>
    <w:r>
      <w:rPr>
        <w:color w:val="17365D"/>
        <w:sz w:val="16"/>
        <w:szCs w:val="16"/>
      </w:rPr>
      <w:t xml:space="preserve">4.2.2.6 </w:t>
    </w:r>
    <w:r>
      <w:rPr>
        <w:bCs/>
        <w:sz w:val="16"/>
        <w:szCs w:val="16"/>
      </w:rPr>
      <w:t xml:space="preserve">C2M.CCB.v2.6 </w:t>
    </w:r>
    <w:r>
      <w:rPr>
        <w:color w:val="17365D"/>
        <w:sz w:val="16"/>
        <w:szCs w:val="16"/>
      </w:rPr>
      <w:t>Manage Deposit Charges</w:t>
    </w:r>
  </w:p>
  <w:p w14:paraId="4732C8B0" w14:textId="77777777" w:rsidR="00054031" w:rsidRDefault="00054031">
    <w:pPr>
      <w:pStyle w:val="Header"/>
      <w:framePr w:hSpace="187" w:wrap="auto" w:vAnchor="text" w:hAnchor="margin" w:xAlign="right" w:y="1"/>
    </w:pPr>
  </w:p>
  <w:p w14:paraId="4732C8B1" w14:textId="77777777" w:rsidR="00054031" w:rsidRDefault="00054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548C14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9B6954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8"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2" w15:restartNumberingAfterBreak="0">
    <w:nsid w:val="2611259F"/>
    <w:multiLevelType w:val="hybridMultilevel"/>
    <w:tmpl w:val="0896A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10716B"/>
    <w:multiLevelType w:val="hybridMultilevel"/>
    <w:tmpl w:val="C0C61A1A"/>
    <w:lvl w:ilvl="0" w:tplc="7716F420">
      <w:start w:val="1"/>
      <w:numFmt w:val="bullet"/>
      <w:lvlText w:val="-"/>
      <w:lvlJc w:val="left"/>
      <w:pPr>
        <w:ind w:left="750" w:hanging="360"/>
      </w:pPr>
      <w:rPr>
        <w:rFonts w:ascii="Book Antiqua" w:eastAsia="Times New Roman" w:hAnsi="Book Antiqua"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15:restartNumberingAfterBreak="0">
    <w:nsid w:val="2A8C7A35"/>
    <w:multiLevelType w:val="hybridMultilevel"/>
    <w:tmpl w:val="319EF2FE"/>
    <w:lvl w:ilvl="0" w:tplc="EB6C39FA">
      <w:start w:val="1"/>
      <w:numFmt w:val="bullet"/>
      <w:lvlText w:val="-"/>
      <w:lvlJc w:val="left"/>
      <w:pPr>
        <w:ind w:left="480" w:hanging="360"/>
      </w:pPr>
      <w:rPr>
        <w:rFonts w:ascii="Book Antiqua" w:eastAsia="Times New Roman" w:hAnsi="Book Antiqua"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5" w15:restartNumberingAfterBreak="0">
    <w:nsid w:val="2C197F67"/>
    <w:multiLevelType w:val="hybridMultilevel"/>
    <w:tmpl w:val="B3D0B33E"/>
    <w:lvl w:ilvl="0" w:tplc="A81E0B9C">
      <w:start w:val="2"/>
      <w:numFmt w:val="bullet"/>
      <w:lvlText w:val="-"/>
      <w:lvlJc w:val="left"/>
      <w:pPr>
        <w:ind w:left="450" w:hanging="360"/>
      </w:pPr>
      <w:rPr>
        <w:rFonts w:ascii="Book Antiqua" w:eastAsia="Times New Roman" w:hAnsi="Book Antiqua" w:cs="Times New Roman" w:hint="default"/>
        <w:b w:val="0"/>
        <w:u w:val="none"/>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7"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8"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9" w15:restartNumberingAfterBreak="0">
    <w:nsid w:val="43BD7C9B"/>
    <w:multiLevelType w:val="hybridMultilevel"/>
    <w:tmpl w:val="2A624F20"/>
    <w:lvl w:ilvl="0" w:tplc="EB6C39FA">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1"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2"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6"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7"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8"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0"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31"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2"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33" w15:restartNumberingAfterBreak="0">
    <w:nsid w:val="71B86AD7"/>
    <w:multiLevelType w:val="hybridMultilevel"/>
    <w:tmpl w:val="2D92904C"/>
    <w:lvl w:ilvl="0" w:tplc="EB6C39FA">
      <w:start w:val="1"/>
      <w:numFmt w:val="bullet"/>
      <w:lvlText w:val="-"/>
      <w:lvlJc w:val="left"/>
      <w:pPr>
        <w:ind w:left="480" w:hanging="360"/>
      </w:pPr>
      <w:rPr>
        <w:rFonts w:ascii="Book Antiqua" w:eastAsia="Times New Roman" w:hAnsi="Book Antiqua"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4"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5"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6"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7"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21"/>
  </w:num>
  <w:num w:numId="2">
    <w:abstractNumId w:val="16"/>
  </w:num>
  <w:num w:numId="3">
    <w:abstractNumId w:val="9"/>
  </w:num>
  <w:num w:numId="4">
    <w:abstractNumId w:val="10"/>
  </w:num>
  <w:num w:numId="5">
    <w:abstractNumId w:val="18"/>
  </w:num>
  <w:num w:numId="6">
    <w:abstractNumId w:val="25"/>
  </w:num>
  <w:num w:numId="7">
    <w:abstractNumId w:val="34"/>
  </w:num>
  <w:num w:numId="8">
    <w:abstractNumId w:val="29"/>
  </w:num>
  <w:num w:numId="9">
    <w:abstractNumId w:val="8"/>
  </w:num>
  <w:num w:numId="10">
    <w:abstractNumId w:val="27"/>
  </w:num>
  <w:num w:numId="11">
    <w:abstractNumId w:val="26"/>
  </w:num>
  <w:num w:numId="12">
    <w:abstractNumId w:val="37"/>
  </w:num>
  <w:num w:numId="13">
    <w:abstractNumId w:val="17"/>
  </w:num>
  <w:num w:numId="14">
    <w:abstractNumId w:val="7"/>
  </w:num>
  <w:num w:numId="15">
    <w:abstractNumId w:val="35"/>
  </w:num>
  <w:num w:numId="16">
    <w:abstractNumId w:val="5"/>
  </w:num>
  <w:num w:numId="17">
    <w:abstractNumId w:val="32"/>
  </w:num>
  <w:num w:numId="18">
    <w:abstractNumId w:val="36"/>
  </w:num>
  <w:num w:numId="19">
    <w:abstractNumId w:val="23"/>
  </w:num>
  <w:num w:numId="20">
    <w:abstractNumId w:val="28"/>
  </w:num>
  <w:num w:numId="21">
    <w:abstractNumId w:val="22"/>
  </w:num>
  <w:num w:numId="22">
    <w:abstractNumId w:val="4"/>
  </w:num>
  <w:num w:numId="23">
    <w:abstractNumId w:val="15"/>
  </w:num>
  <w:num w:numId="24">
    <w:abstractNumId w:val="12"/>
  </w:num>
  <w:num w:numId="25">
    <w:abstractNumId w:val="1"/>
  </w:num>
  <w:num w:numId="26">
    <w:abstractNumId w:val="0"/>
  </w:num>
  <w:num w:numId="27">
    <w:abstractNumId w:val="20"/>
  </w:num>
  <w:num w:numId="28">
    <w:abstractNumId w:val="6"/>
  </w:num>
  <w:num w:numId="29">
    <w:abstractNumId w:val="31"/>
  </w:num>
  <w:num w:numId="30">
    <w:abstractNumId w:val="3"/>
  </w:num>
  <w:num w:numId="31">
    <w:abstractNumId w:val="24"/>
  </w:num>
  <w:num w:numId="32">
    <w:abstractNumId w:val="2"/>
  </w:num>
  <w:num w:numId="33">
    <w:abstractNumId w:val="13"/>
  </w:num>
  <w:num w:numId="34">
    <w:abstractNumId w:val="14"/>
  </w:num>
  <w:num w:numId="35">
    <w:abstractNumId w:val="19"/>
  </w:num>
  <w:num w:numId="36">
    <w:abstractNumId w:val="33"/>
  </w:num>
  <w:num w:numId="37">
    <w:abstractNumId w:val="11"/>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100"/>
    <w:rsid w:val="0000773F"/>
    <w:rsid w:val="000133E4"/>
    <w:rsid w:val="000139EE"/>
    <w:rsid w:val="00020C44"/>
    <w:rsid w:val="00054031"/>
    <w:rsid w:val="0008252C"/>
    <w:rsid w:val="00093F34"/>
    <w:rsid w:val="000A37DE"/>
    <w:rsid w:val="000C3F1E"/>
    <w:rsid w:val="000D21C1"/>
    <w:rsid w:val="000D717F"/>
    <w:rsid w:val="000F6635"/>
    <w:rsid w:val="000F715B"/>
    <w:rsid w:val="000F7BC7"/>
    <w:rsid w:val="00105BA9"/>
    <w:rsid w:val="00112E0E"/>
    <w:rsid w:val="00122AE3"/>
    <w:rsid w:val="00122FC1"/>
    <w:rsid w:val="00135DED"/>
    <w:rsid w:val="00154E2E"/>
    <w:rsid w:val="001615DF"/>
    <w:rsid w:val="00176436"/>
    <w:rsid w:val="001766F7"/>
    <w:rsid w:val="00180035"/>
    <w:rsid w:val="0019541B"/>
    <w:rsid w:val="001956D5"/>
    <w:rsid w:val="001A049D"/>
    <w:rsid w:val="001C4455"/>
    <w:rsid w:val="00262C82"/>
    <w:rsid w:val="002833EF"/>
    <w:rsid w:val="002A4BC5"/>
    <w:rsid w:val="002E00AF"/>
    <w:rsid w:val="002F2472"/>
    <w:rsid w:val="0030134A"/>
    <w:rsid w:val="00301A26"/>
    <w:rsid w:val="00301CBE"/>
    <w:rsid w:val="00305F12"/>
    <w:rsid w:val="003177B4"/>
    <w:rsid w:val="00320320"/>
    <w:rsid w:val="00320DD9"/>
    <w:rsid w:val="00331729"/>
    <w:rsid w:val="0033445A"/>
    <w:rsid w:val="0033534E"/>
    <w:rsid w:val="00337C1F"/>
    <w:rsid w:val="0035070D"/>
    <w:rsid w:val="00350750"/>
    <w:rsid w:val="0035080B"/>
    <w:rsid w:val="00352F0E"/>
    <w:rsid w:val="00370D3B"/>
    <w:rsid w:val="0039669D"/>
    <w:rsid w:val="003C1ABF"/>
    <w:rsid w:val="003D7B24"/>
    <w:rsid w:val="004145A4"/>
    <w:rsid w:val="00433E85"/>
    <w:rsid w:val="00446F4C"/>
    <w:rsid w:val="004470C3"/>
    <w:rsid w:val="004572AF"/>
    <w:rsid w:val="00467080"/>
    <w:rsid w:val="00472E83"/>
    <w:rsid w:val="004A2DCF"/>
    <w:rsid w:val="004A545E"/>
    <w:rsid w:val="005039E7"/>
    <w:rsid w:val="005264A7"/>
    <w:rsid w:val="00536C6C"/>
    <w:rsid w:val="00560B39"/>
    <w:rsid w:val="00595749"/>
    <w:rsid w:val="00595D12"/>
    <w:rsid w:val="005C247C"/>
    <w:rsid w:val="005D3678"/>
    <w:rsid w:val="005D6344"/>
    <w:rsid w:val="005F3EEC"/>
    <w:rsid w:val="00600490"/>
    <w:rsid w:val="006064FA"/>
    <w:rsid w:val="00632779"/>
    <w:rsid w:val="00667668"/>
    <w:rsid w:val="0068193C"/>
    <w:rsid w:val="006A7D70"/>
    <w:rsid w:val="006C0582"/>
    <w:rsid w:val="006D274B"/>
    <w:rsid w:val="006D4F9E"/>
    <w:rsid w:val="006E7BD2"/>
    <w:rsid w:val="00700B96"/>
    <w:rsid w:val="00701864"/>
    <w:rsid w:val="00723CCC"/>
    <w:rsid w:val="007507CB"/>
    <w:rsid w:val="0075729A"/>
    <w:rsid w:val="0078618A"/>
    <w:rsid w:val="00792AA1"/>
    <w:rsid w:val="007A200B"/>
    <w:rsid w:val="007C4E53"/>
    <w:rsid w:val="007D01FF"/>
    <w:rsid w:val="007D25D7"/>
    <w:rsid w:val="0083559A"/>
    <w:rsid w:val="00842EF7"/>
    <w:rsid w:val="00857CD0"/>
    <w:rsid w:val="00883D72"/>
    <w:rsid w:val="00896E87"/>
    <w:rsid w:val="008D38A2"/>
    <w:rsid w:val="008D5B87"/>
    <w:rsid w:val="008E5051"/>
    <w:rsid w:val="00933DCD"/>
    <w:rsid w:val="009431F7"/>
    <w:rsid w:val="00971C3D"/>
    <w:rsid w:val="00980E74"/>
    <w:rsid w:val="00990163"/>
    <w:rsid w:val="009A1104"/>
    <w:rsid w:val="009A1B92"/>
    <w:rsid w:val="009A2DDC"/>
    <w:rsid w:val="009A48B2"/>
    <w:rsid w:val="009A6CDF"/>
    <w:rsid w:val="009E08C2"/>
    <w:rsid w:val="009E5830"/>
    <w:rsid w:val="009F6760"/>
    <w:rsid w:val="00A015B9"/>
    <w:rsid w:val="00A27FE0"/>
    <w:rsid w:val="00A83D01"/>
    <w:rsid w:val="00A872E2"/>
    <w:rsid w:val="00AA6CFD"/>
    <w:rsid w:val="00AB6534"/>
    <w:rsid w:val="00AF3FD3"/>
    <w:rsid w:val="00AF59BC"/>
    <w:rsid w:val="00B3284B"/>
    <w:rsid w:val="00B42B7D"/>
    <w:rsid w:val="00B504F2"/>
    <w:rsid w:val="00B51989"/>
    <w:rsid w:val="00B574C9"/>
    <w:rsid w:val="00B62E2E"/>
    <w:rsid w:val="00B764F6"/>
    <w:rsid w:val="00B93A03"/>
    <w:rsid w:val="00B96E3C"/>
    <w:rsid w:val="00BB1FEF"/>
    <w:rsid w:val="00BB3EC8"/>
    <w:rsid w:val="00BD42C9"/>
    <w:rsid w:val="00BE0A16"/>
    <w:rsid w:val="00BF0AEF"/>
    <w:rsid w:val="00C06787"/>
    <w:rsid w:val="00C13260"/>
    <w:rsid w:val="00C14126"/>
    <w:rsid w:val="00C7491E"/>
    <w:rsid w:val="00C81242"/>
    <w:rsid w:val="00CB36FE"/>
    <w:rsid w:val="00CB503F"/>
    <w:rsid w:val="00CD21D3"/>
    <w:rsid w:val="00CD7ABE"/>
    <w:rsid w:val="00CF4366"/>
    <w:rsid w:val="00D02F28"/>
    <w:rsid w:val="00D040BD"/>
    <w:rsid w:val="00D0602F"/>
    <w:rsid w:val="00D13E90"/>
    <w:rsid w:val="00D22C3F"/>
    <w:rsid w:val="00D35A39"/>
    <w:rsid w:val="00D37F41"/>
    <w:rsid w:val="00D43DE5"/>
    <w:rsid w:val="00D560C8"/>
    <w:rsid w:val="00D65D25"/>
    <w:rsid w:val="00D95100"/>
    <w:rsid w:val="00DA350E"/>
    <w:rsid w:val="00DC19FD"/>
    <w:rsid w:val="00DE03CC"/>
    <w:rsid w:val="00DE57BE"/>
    <w:rsid w:val="00DF4659"/>
    <w:rsid w:val="00E0485A"/>
    <w:rsid w:val="00E23844"/>
    <w:rsid w:val="00E24DD3"/>
    <w:rsid w:val="00E373D0"/>
    <w:rsid w:val="00E40226"/>
    <w:rsid w:val="00E70E65"/>
    <w:rsid w:val="00E725A6"/>
    <w:rsid w:val="00E74C22"/>
    <w:rsid w:val="00E82FBF"/>
    <w:rsid w:val="00E910CC"/>
    <w:rsid w:val="00E91585"/>
    <w:rsid w:val="00EA2E56"/>
    <w:rsid w:val="00EB64B6"/>
    <w:rsid w:val="00EC2D7D"/>
    <w:rsid w:val="00EC63B0"/>
    <w:rsid w:val="00ED63BE"/>
    <w:rsid w:val="00EE3663"/>
    <w:rsid w:val="00EE5DCC"/>
    <w:rsid w:val="00F4754F"/>
    <w:rsid w:val="00F72EA2"/>
    <w:rsid w:val="00F773F6"/>
    <w:rsid w:val="00F93716"/>
    <w:rsid w:val="00FA71A6"/>
    <w:rsid w:val="00FC75D7"/>
    <w:rsid w:val="00FF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32C3B7"/>
  <w15:docId w15:val="{3E080236-9317-479B-951D-F32B0FD5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hAnsi="Book Antiqua"/>
      <w:lang w:eastAsia="es-ES"/>
    </w:rPr>
  </w:style>
  <w:style w:type="paragraph" w:styleId="Heading1">
    <w:name w:val="heading 1"/>
    <w:basedOn w:val="Normal"/>
    <w:next w:val="BodyText"/>
    <w:qFormat/>
    <w:pPr>
      <w:keepNext/>
      <w:keepLines/>
      <w:tabs>
        <w:tab w:val="left" w:pos="2520"/>
      </w:tabs>
      <w:spacing w:after="960"/>
      <w:ind w:right="720"/>
      <w:outlineLvl w:val="0"/>
    </w:pPr>
    <w:rPr>
      <w:sz w:val="60"/>
    </w:rPr>
  </w:style>
  <w:style w:type="paragraph" w:styleId="Heading2">
    <w:name w:val="heading 2"/>
    <w:aliases w:val="HD2"/>
    <w:basedOn w:val="BodyText"/>
    <w:next w:val="BodyText"/>
    <w:qFormat/>
    <w:pPr>
      <w:keepNext/>
      <w:keepLines/>
      <w:pageBreakBefore/>
      <w:pBdr>
        <w:top w:val="single" w:sz="48" w:space="4" w:color="auto"/>
      </w:pBdr>
      <w:ind w:left="0"/>
      <w:outlineLvl w:val="1"/>
    </w:pPr>
    <w:rPr>
      <w:b/>
      <w:sz w:val="28"/>
    </w:rPr>
  </w:style>
  <w:style w:type="paragraph" w:styleId="Heading3">
    <w:name w:val="heading 3"/>
    <w:basedOn w:val="BodyText"/>
    <w:next w:val="BodyText"/>
    <w:qFormat/>
    <w:pPr>
      <w:keepNext/>
      <w:keepLines/>
      <w:ind w:left="0"/>
      <w:outlineLvl w:val="2"/>
    </w:pPr>
    <w:rPr>
      <w:b/>
      <w:sz w:val="24"/>
    </w:rPr>
  </w:style>
  <w:style w:type="paragraph" w:styleId="Heading4">
    <w:name w:val="heading 4"/>
    <w:basedOn w:val="BodyText"/>
    <w:next w:val="BodyText"/>
    <w:qFormat/>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pPr>
      <w:keepNext/>
      <w:keepLines/>
      <w:outlineLvl w:val="4"/>
    </w:pPr>
    <w:rPr>
      <w:b/>
      <w:i/>
    </w:rPr>
  </w:style>
  <w:style w:type="paragraph" w:styleId="Heading6">
    <w:name w:val="heading 6"/>
    <w:basedOn w:val="Normal"/>
    <w:next w:val="NormalIndent"/>
    <w:qFormat/>
    <w:pPr>
      <w:ind w:left="720"/>
      <w:outlineLvl w:val="5"/>
    </w:pPr>
    <w:rPr>
      <w:rFonts w:ascii="Times" w:hAnsi="Times"/>
      <w:u w:val="single"/>
    </w:rPr>
  </w:style>
  <w:style w:type="paragraph" w:styleId="Heading7">
    <w:name w:val="heading 7"/>
    <w:basedOn w:val="Normal"/>
    <w:next w:val="NormalIndent"/>
    <w:qFormat/>
    <w:pPr>
      <w:ind w:left="720"/>
      <w:outlineLvl w:val="6"/>
    </w:pPr>
    <w:rPr>
      <w:rFonts w:ascii="Times" w:hAnsi="Times"/>
      <w:i/>
    </w:rPr>
  </w:style>
  <w:style w:type="paragraph" w:styleId="Heading8">
    <w:name w:val="heading 8"/>
    <w:basedOn w:val="Normal"/>
    <w:next w:val="NormalIndent"/>
    <w:qFormat/>
    <w:pPr>
      <w:ind w:left="720"/>
      <w:outlineLvl w:val="7"/>
    </w:pPr>
    <w:rPr>
      <w:rFonts w:ascii="Times" w:hAnsi="Times"/>
      <w:i/>
    </w:rPr>
  </w:style>
  <w:style w:type="paragraph" w:styleId="Heading9">
    <w:name w:val="heading 9"/>
    <w:basedOn w:val="Normal"/>
    <w:next w:val="NormalIndent"/>
    <w:qFormat/>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pPr>
      <w:spacing w:before="120" w:after="120"/>
      <w:ind w:left="2520"/>
    </w:pPr>
  </w:style>
  <w:style w:type="paragraph" w:styleId="NormalIndent">
    <w:name w:val="Normal Indent"/>
    <w:basedOn w:val="Normal"/>
    <w:semiHidden/>
    <w:pPr>
      <w:ind w:left="720"/>
    </w:pPr>
  </w:style>
  <w:style w:type="paragraph" w:styleId="TOC3">
    <w:name w:val="toc 3"/>
    <w:basedOn w:val="Normal"/>
    <w:next w:val="Normal"/>
    <w:uiPriority w:val="39"/>
    <w:qFormat/>
    <w:pPr>
      <w:ind w:left="400"/>
    </w:pPr>
    <w:rPr>
      <w:rFonts w:ascii="Calibri" w:hAnsi="Calibri"/>
      <w:i/>
      <w:iCs/>
    </w:rPr>
  </w:style>
  <w:style w:type="paragraph" w:styleId="TOC2">
    <w:name w:val="toc 2"/>
    <w:basedOn w:val="Normal"/>
    <w:next w:val="Normal"/>
    <w:uiPriority w:val="39"/>
    <w:qFormat/>
    <w:pPr>
      <w:ind w:left="200"/>
    </w:pPr>
    <w:rPr>
      <w:rFonts w:ascii="Calibri" w:hAnsi="Calibri"/>
      <w:smallCaps/>
    </w:rPr>
  </w:style>
  <w:style w:type="paragraph" w:styleId="Footer">
    <w:name w:val="footer"/>
    <w:basedOn w:val="Normal"/>
    <w:semiHidden/>
    <w:pPr>
      <w:tabs>
        <w:tab w:val="right" w:pos="7920"/>
      </w:tabs>
    </w:pPr>
    <w:rPr>
      <w:sz w:val="16"/>
    </w:rPr>
  </w:style>
  <w:style w:type="paragraph" w:styleId="Header">
    <w:name w:val="header"/>
    <w:basedOn w:val="Normal"/>
    <w:semiHidden/>
    <w:pPr>
      <w:tabs>
        <w:tab w:val="right" w:pos="10440"/>
      </w:tabs>
    </w:pPr>
    <w:rPr>
      <w:sz w:val="16"/>
    </w:rPr>
  </w:style>
  <w:style w:type="paragraph" w:styleId="Title">
    <w:name w:val="Title"/>
    <w:basedOn w:val="Normal"/>
    <w:qFormat/>
    <w:pPr>
      <w:keepLines/>
      <w:spacing w:after="120"/>
      <w:ind w:left="2520" w:right="720"/>
    </w:pPr>
    <w:rPr>
      <w:sz w:val="48"/>
    </w:rPr>
  </w:style>
  <w:style w:type="paragraph" w:customStyle="1" w:styleId="TableText">
    <w:name w:val="Table Text"/>
    <w:basedOn w:val="Normal"/>
    <w:pPr>
      <w:keepLines/>
    </w:pPr>
    <w:rPr>
      <w:sz w:val="16"/>
    </w:rPr>
  </w:style>
  <w:style w:type="paragraph" w:customStyle="1" w:styleId="HeadingBar">
    <w:name w:val="Heading Bar"/>
    <w:basedOn w:val="Normal"/>
    <w:next w:val="Heading3"/>
    <w:pPr>
      <w:keepNext/>
      <w:keepLines/>
      <w:shd w:val="solid" w:color="auto" w:fill="auto"/>
      <w:spacing w:before="240"/>
      <w:ind w:right="7920"/>
    </w:pPr>
    <w:rPr>
      <w:color w:val="FFFFFF"/>
      <w:sz w:val="8"/>
    </w:rPr>
  </w:style>
  <w:style w:type="paragraph" w:customStyle="1" w:styleId="TitleBar">
    <w:name w:val="Title Bar"/>
    <w:basedOn w:val="Normal"/>
    <w:pPr>
      <w:keepNext/>
      <w:pageBreakBefore/>
      <w:shd w:val="solid" w:color="auto" w:fill="auto"/>
      <w:spacing w:before="1680"/>
      <w:ind w:left="2520" w:right="720"/>
    </w:pPr>
    <w:rPr>
      <w:sz w:val="36"/>
    </w:rPr>
  </w:style>
  <w:style w:type="paragraph" w:customStyle="1" w:styleId="TOCHeading1">
    <w:name w:val="TOC Heading1"/>
    <w:basedOn w:val="Normal"/>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Pr>
      <w:rFonts w:ascii="Book Antiqua" w:hAnsi="Book Antiqua"/>
      <w:color w:val="0000FF"/>
    </w:rPr>
  </w:style>
  <w:style w:type="paragraph" w:customStyle="1" w:styleId="TableHeading">
    <w:name w:val="Table Heading"/>
    <w:basedOn w:val="TableText"/>
    <w:pPr>
      <w:spacing w:before="120" w:after="120"/>
    </w:pPr>
    <w:rPr>
      <w:b/>
    </w:rPr>
  </w:style>
  <w:style w:type="character" w:styleId="PageNumber">
    <w:name w:val="page number"/>
    <w:basedOn w:val="DefaultParagraphFont"/>
    <w:semiHidden/>
    <w:rPr>
      <w:rFonts w:ascii="Book Antiqua" w:hAnsi="Book Antiqua"/>
    </w:rPr>
  </w:style>
  <w:style w:type="paragraph" w:customStyle="1" w:styleId="RouteTitle">
    <w:name w:val="Route Title"/>
    <w:basedOn w:val="Normal"/>
    <w:pPr>
      <w:keepLines/>
      <w:spacing w:after="120"/>
      <w:ind w:left="2520" w:right="720"/>
    </w:pPr>
    <w:rPr>
      <w:sz w:val="36"/>
    </w:rPr>
  </w:style>
  <w:style w:type="paragraph" w:customStyle="1" w:styleId="Title-Major">
    <w:name w:val="Title-Major"/>
    <w:basedOn w:val="Title"/>
    <w:rPr>
      <w:smallCaps/>
    </w:rPr>
  </w:style>
  <w:style w:type="paragraph" w:customStyle="1" w:styleId="Note">
    <w:name w:val="Note"/>
    <w:basedOn w:val="BodyText"/>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pPr>
      <w:keepLines/>
      <w:spacing w:before="60" w:after="60"/>
      <w:ind w:left="3096" w:hanging="216"/>
    </w:pPr>
  </w:style>
  <w:style w:type="paragraph" w:customStyle="1" w:styleId="Checklist">
    <w:name w:val="Checklist"/>
    <w:basedOn w:val="Bullet"/>
    <w:pPr>
      <w:ind w:left="3427" w:hanging="547"/>
    </w:pPr>
  </w:style>
  <w:style w:type="paragraph" w:customStyle="1" w:styleId="Checklist-X">
    <w:name w:val="Checklist-X"/>
    <w:basedOn w:val="Checklist"/>
  </w:style>
  <w:style w:type="paragraph" w:customStyle="1" w:styleId="InfoBox">
    <w:name w:val="Info Box"/>
    <w:basedOn w:val="BodyText"/>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pPr>
      <w:spacing w:before="60" w:after="60"/>
      <w:ind w:left="3240" w:hanging="360"/>
    </w:pPr>
  </w:style>
  <w:style w:type="paragraph" w:styleId="TOC1">
    <w:name w:val="toc 1"/>
    <w:basedOn w:val="Normal"/>
    <w:next w:val="Normal"/>
    <w:semiHidden/>
    <w:qFormat/>
    <w:pPr>
      <w:spacing w:before="120" w:after="120"/>
    </w:pPr>
    <w:rPr>
      <w:rFonts w:ascii="Calibri" w:hAnsi="Calibri"/>
      <w:b/>
      <w:bCs/>
      <w:caps/>
    </w:rPr>
  </w:style>
  <w:style w:type="paragraph" w:styleId="TOC4">
    <w:name w:val="toc 4"/>
    <w:basedOn w:val="Normal"/>
    <w:next w:val="Normal"/>
    <w:semiHidden/>
    <w:pPr>
      <w:ind w:left="600"/>
    </w:pPr>
    <w:rPr>
      <w:rFonts w:ascii="Calibri" w:hAnsi="Calibri"/>
      <w:sz w:val="18"/>
      <w:szCs w:val="18"/>
    </w:rPr>
  </w:style>
  <w:style w:type="paragraph" w:styleId="TOC5">
    <w:name w:val="toc 5"/>
    <w:basedOn w:val="Normal"/>
    <w:next w:val="Normal"/>
    <w:semiHidden/>
    <w:pPr>
      <w:ind w:left="800"/>
    </w:pPr>
    <w:rPr>
      <w:rFonts w:ascii="Calibri" w:hAnsi="Calibri"/>
      <w:sz w:val="18"/>
      <w:szCs w:val="18"/>
    </w:rPr>
  </w:style>
  <w:style w:type="paragraph" w:customStyle="1" w:styleId="tty132">
    <w:name w:val="tty132"/>
    <w:basedOn w:val="Normal"/>
    <w:rPr>
      <w:rFonts w:ascii="Courier New" w:hAnsi="Courier New"/>
      <w:sz w:val="12"/>
    </w:rPr>
  </w:style>
  <w:style w:type="paragraph" w:customStyle="1" w:styleId="tty180">
    <w:name w:val="tty180"/>
    <w:basedOn w:val="Normal"/>
    <w:pPr>
      <w:ind w:right="-720"/>
    </w:pPr>
    <w:rPr>
      <w:rFonts w:ascii="Courier New" w:hAnsi="Courier New"/>
      <w:sz w:val="8"/>
    </w:rPr>
  </w:style>
  <w:style w:type="paragraph" w:customStyle="1" w:styleId="tty80">
    <w:name w:val="tty80"/>
    <w:basedOn w:val="Normal"/>
    <w:rPr>
      <w:rFonts w:ascii="Courier New" w:hAnsi="Courier New"/>
    </w:rPr>
  </w:style>
  <w:style w:type="paragraph" w:customStyle="1" w:styleId="tty80indent">
    <w:name w:val="tty80 indent"/>
    <w:basedOn w:val="tty80"/>
    <w:pPr>
      <w:ind w:left="2895"/>
    </w:pPr>
  </w:style>
  <w:style w:type="paragraph" w:styleId="BodyTextIndent">
    <w:name w:val="Body Text Indent"/>
    <w:basedOn w:val="Normal"/>
    <w:semiHidden/>
    <w:unhideWhenUsed/>
    <w:pPr>
      <w:spacing w:after="120"/>
      <w:ind w:left="360"/>
    </w:pPr>
  </w:style>
  <w:style w:type="paragraph" w:customStyle="1" w:styleId="NoteWide">
    <w:name w:val="Note Wide"/>
    <w:basedOn w:val="Note"/>
    <w:pPr>
      <w:ind w:right="2160"/>
    </w:pPr>
  </w:style>
  <w:style w:type="character" w:customStyle="1" w:styleId="BodyTextIndentChar">
    <w:name w:val="Body Text Indent Char"/>
    <w:basedOn w:val="DefaultParagraphFont"/>
    <w:semiHidden/>
    <w:rPr>
      <w:rFonts w:ascii="Book Antiqua" w:hAnsi="Book Antiqua"/>
      <w:lang w:eastAsia="es-ES"/>
    </w:rPr>
  </w:style>
  <w:style w:type="paragraph" w:customStyle="1" w:styleId="Copyrighttitles">
    <w:name w:val="Copyright titles"/>
    <w:basedOn w:val="Normal"/>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pPr>
      <w:spacing w:before="100"/>
    </w:pPr>
    <w:rPr>
      <w:rFonts w:ascii="Futura Bk BT" w:hAnsi="Futura Bk BT"/>
      <w:sz w:val="16"/>
      <w:lang w:eastAsia="en-US"/>
    </w:rPr>
  </w:style>
  <w:style w:type="character" w:customStyle="1" w:styleId="FooterChar">
    <w:name w:val="Footer Char"/>
    <w:basedOn w:val="DefaultParagraphFont"/>
    <w:rPr>
      <w:rFonts w:ascii="Book Antiqua" w:hAnsi="Book Antiqua"/>
      <w:sz w:val="16"/>
      <w:lang w:eastAsia="es-ES"/>
    </w:rPr>
  </w:style>
  <w:style w:type="paragraph" w:customStyle="1" w:styleId="table">
    <w:name w:val="table"/>
    <w:basedOn w:val="Normal"/>
    <w:pPr>
      <w:spacing w:before="60" w:after="60" w:line="256" w:lineRule="auto"/>
    </w:pPr>
    <w:rPr>
      <w:rFonts w:ascii="Arial Narrow" w:hAnsi="Arial Narrow"/>
      <w:color w:val="000000"/>
      <w:lang w:eastAsia="en-US"/>
    </w:rPr>
  </w:style>
  <w:style w:type="paragraph" w:styleId="TOCHeading">
    <w:name w:val="TOC Heading"/>
    <w:basedOn w:val="Heading1"/>
    <w:next w:val="Normal"/>
    <w:qFormat/>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Pr>
      <w:color w:val="0000FF"/>
      <w:u w:val="single"/>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lang w:eastAsia="es-ES"/>
    </w:rPr>
  </w:style>
  <w:style w:type="character" w:customStyle="1" w:styleId="BodyTextChar">
    <w:name w:val="Body Text Char"/>
    <w:basedOn w:val="DefaultParagraphFont"/>
    <w:semiHidden/>
    <w:rPr>
      <w:rFonts w:ascii="Book Antiqua" w:hAnsi="Book Antiqua"/>
      <w:lang w:eastAsia="es-ES"/>
    </w:rPr>
  </w:style>
  <w:style w:type="paragraph" w:styleId="TOC6">
    <w:name w:val="toc 6"/>
    <w:basedOn w:val="Normal"/>
    <w:next w:val="Normal"/>
    <w:autoRedefine/>
    <w:semiHidden/>
    <w:unhideWhenUsed/>
    <w:pPr>
      <w:ind w:left="1000"/>
    </w:pPr>
    <w:rPr>
      <w:rFonts w:ascii="Calibri" w:hAnsi="Calibri"/>
      <w:sz w:val="18"/>
      <w:szCs w:val="18"/>
    </w:rPr>
  </w:style>
  <w:style w:type="paragraph" w:styleId="TOC7">
    <w:name w:val="toc 7"/>
    <w:basedOn w:val="Normal"/>
    <w:next w:val="Normal"/>
    <w:autoRedefine/>
    <w:semiHidden/>
    <w:unhideWhenUsed/>
    <w:pPr>
      <w:ind w:left="1200"/>
    </w:pPr>
    <w:rPr>
      <w:rFonts w:ascii="Calibri" w:hAnsi="Calibri"/>
      <w:sz w:val="18"/>
      <w:szCs w:val="18"/>
    </w:rPr>
  </w:style>
  <w:style w:type="paragraph" w:styleId="TOC8">
    <w:name w:val="toc 8"/>
    <w:basedOn w:val="Normal"/>
    <w:next w:val="Normal"/>
    <w:autoRedefine/>
    <w:semiHidden/>
    <w:unhideWhenUsed/>
    <w:pPr>
      <w:ind w:left="1400"/>
    </w:pPr>
    <w:rPr>
      <w:rFonts w:ascii="Calibri" w:hAnsi="Calibri"/>
      <w:sz w:val="18"/>
      <w:szCs w:val="18"/>
    </w:rPr>
  </w:style>
  <w:style w:type="paragraph" w:styleId="TOC9">
    <w:name w:val="toc 9"/>
    <w:basedOn w:val="Normal"/>
    <w:next w:val="Normal"/>
    <w:autoRedefine/>
    <w:semiHidden/>
    <w:unhideWhenUsed/>
    <w:pPr>
      <w:ind w:left="1600"/>
    </w:pPr>
    <w:rPr>
      <w:rFonts w:ascii="Calibri" w:hAnsi="Calibri"/>
      <w:sz w:val="18"/>
      <w:szCs w:val="18"/>
    </w:rPr>
  </w:style>
  <w:style w:type="paragraph" w:styleId="DocumentMap">
    <w:name w:val="Document Map"/>
    <w:basedOn w:val="Normal"/>
    <w:semiHidden/>
    <w:pPr>
      <w:shd w:val="clear" w:color="auto" w:fill="000080"/>
    </w:pPr>
    <w:rPr>
      <w:rFonts w:ascii="Tahoma" w:hAnsi="Tahoma" w:cs="Tahoma"/>
    </w:rPr>
  </w:style>
  <w:style w:type="character" w:customStyle="1" w:styleId="motreename1">
    <w:name w:val="motreename1"/>
    <w:basedOn w:val="DefaultParagraphFont"/>
    <w:rPr>
      <w:rFonts w:ascii="Arial" w:hAnsi="Arial" w:cs="Arial" w:hint="default"/>
      <w:b w:val="0"/>
      <w:bCs w:val="0"/>
      <w:i w:val="0"/>
      <w:iCs w:val="0"/>
      <w:color w:val="000000"/>
      <w:sz w:val="20"/>
      <w:szCs w:val="20"/>
    </w:rPr>
  </w:style>
  <w:style w:type="character" w:customStyle="1" w:styleId="fieldvalue">
    <w:name w:val="fieldvalue"/>
    <w:basedOn w:val="DefaultParagraphFont"/>
    <w:rPr>
      <w:b/>
      <w:bCs/>
      <w:i/>
      <w:iCs/>
      <w:color w:val="000080"/>
    </w:rPr>
  </w:style>
  <w:style w:type="character" w:styleId="FollowedHyperlink">
    <w:name w:val="FollowedHyperlink"/>
    <w:basedOn w:val="DefaultParagraphFont"/>
    <w:semiHidden/>
    <w:rPr>
      <w:color w:val="800080"/>
      <w:u w:val="single"/>
    </w:rPr>
  </w:style>
  <w:style w:type="paragraph" w:styleId="ListBullet">
    <w:name w:val="List Bullet"/>
    <w:basedOn w:val="Normal"/>
    <w:semiHidden/>
    <w:pPr>
      <w:keepLines/>
      <w:widowControl w:val="0"/>
      <w:numPr>
        <w:numId w:val="25"/>
      </w:numPr>
      <w:spacing w:after="144"/>
    </w:pPr>
    <w:rPr>
      <w:rFonts w:ascii="Arial" w:hAnsi="Arial"/>
      <w:color w:val="000000"/>
      <w:lang w:eastAsia="en-US"/>
    </w:rPr>
  </w:style>
  <w:style w:type="paragraph" w:styleId="ListBullet2">
    <w:name w:val="List Bullet 2"/>
    <w:basedOn w:val="Normal"/>
    <w:semiHidden/>
    <w:pPr>
      <w:keepLines/>
      <w:numPr>
        <w:numId w:val="32"/>
      </w:numPr>
      <w:spacing w:after="120"/>
    </w:pPr>
    <w:rPr>
      <w:rFonts w:ascii="Arial" w:hAnsi="Arial"/>
      <w:lang w:eastAsia="en-US"/>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semiHidden/>
    <w:unhideWhenUsed/>
  </w:style>
  <w:style w:type="paragraph" w:styleId="NoSpacing">
    <w:name w:val="No Spacing"/>
    <w:link w:val="NoSpacingChar"/>
    <w:uiPriority w:val="1"/>
    <w:qFormat/>
    <w:rsid w:val="000C3F1E"/>
    <w:rPr>
      <w:rFonts w:ascii="Calibri" w:hAnsi="Calibri"/>
      <w:sz w:val="22"/>
      <w:szCs w:val="22"/>
    </w:rPr>
  </w:style>
  <w:style w:type="character" w:customStyle="1" w:styleId="NoSpacingChar">
    <w:name w:val="No Spacing Char"/>
    <w:basedOn w:val="DefaultParagraphFont"/>
    <w:link w:val="NoSpacing"/>
    <w:uiPriority w:val="1"/>
    <w:rsid w:val="000C3F1E"/>
    <w:rPr>
      <w:rFonts w:ascii="Calibri" w:hAnsi="Calibri"/>
      <w:sz w:val="22"/>
      <w:szCs w:val="22"/>
      <w:lang w:val="en-US" w:eastAsia="en-US" w:bidi="ar-SA"/>
    </w:rPr>
  </w:style>
  <w:style w:type="character" w:customStyle="1" w:styleId="Normal1">
    <w:name w:val="Normal1"/>
    <w:basedOn w:val="DefaultParagraphFont"/>
    <w:rsid w:val="004145A4"/>
  </w:style>
  <w:style w:type="character" w:customStyle="1" w:styleId="motreename">
    <w:name w:val="motreename"/>
    <w:basedOn w:val="DefaultParagraphFont"/>
    <w:rsid w:val="00632779"/>
  </w:style>
  <w:style w:type="character" w:customStyle="1" w:styleId="data">
    <w:name w:val="data"/>
    <w:basedOn w:val="DefaultParagraphFont"/>
    <w:rsid w:val="00B51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72">
      <w:bodyDiv w:val="1"/>
      <w:marLeft w:val="0"/>
      <w:marRight w:val="0"/>
      <w:marTop w:val="0"/>
      <w:marBottom w:val="0"/>
      <w:divBdr>
        <w:top w:val="none" w:sz="0" w:space="0" w:color="auto"/>
        <w:left w:val="none" w:sz="0" w:space="0" w:color="auto"/>
        <w:bottom w:val="none" w:sz="0" w:space="0" w:color="auto"/>
        <w:right w:val="none" w:sz="0" w:space="0" w:color="auto"/>
      </w:divBdr>
      <w:divsChild>
        <w:div w:id="581139948">
          <w:marLeft w:val="0"/>
          <w:marRight w:val="0"/>
          <w:marTop w:val="0"/>
          <w:marBottom w:val="0"/>
          <w:divBdr>
            <w:top w:val="none" w:sz="0" w:space="0" w:color="auto"/>
            <w:left w:val="none" w:sz="0" w:space="0" w:color="auto"/>
            <w:bottom w:val="none" w:sz="0" w:space="0" w:color="auto"/>
            <w:right w:val="none" w:sz="0" w:space="0" w:color="auto"/>
          </w:divBdr>
          <w:divsChild>
            <w:div w:id="161166898">
              <w:marLeft w:val="0"/>
              <w:marRight w:val="0"/>
              <w:marTop w:val="0"/>
              <w:marBottom w:val="0"/>
              <w:divBdr>
                <w:top w:val="none" w:sz="0" w:space="0" w:color="auto"/>
                <w:left w:val="none" w:sz="0" w:space="0" w:color="auto"/>
                <w:bottom w:val="none" w:sz="0" w:space="0" w:color="auto"/>
                <w:right w:val="none" w:sz="0" w:space="0" w:color="auto"/>
              </w:divBdr>
              <w:divsChild>
                <w:div w:id="709187941">
                  <w:marLeft w:val="0"/>
                  <w:marRight w:val="0"/>
                  <w:marTop w:val="0"/>
                  <w:marBottom w:val="0"/>
                  <w:divBdr>
                    <w:top w:val="none" w:sz="0" w:space="0" w:color="auto"/>
                    <w:left w:val="none" w:sz="0" w:space="0" w:color="auto"/>
                    <w:bottom w:val="none" w:sz="0" w:space="0" w:color="auto"/>
                    <w:right w:val="none" w:sz="0" w:space="0" w:color="auto"/>
                  </w:divBdr>
                  <w:divsChild>
                    <w:div w:id="1704137744">
                      <w:marLeft w:val="0"/>
                      <w:marRight w:val="0"/>
                      <w:marTop w:val="0"/>
                      <w:marBottom w:val="0"/>
                      <w:divBdr>
                        <w:top w:val="none" w:sz="0" w:space="0" w:color="auto"/>
                        <w:left w:val="none" w:sz="0" w:space="0" w:color="auto"/>
                        <w:bottom w:val="none" w:sz="0" w:space="0" w:color="auto"/>
                        <w:right w:val="none" w:sz="0" w:space="0" w:color="auto"/>
                      </w:divBdr>
                      <w:divsChild>
                        <w:div w:id="521019288">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Microsoft_Word_97_-_2003_Document.doc"/><Relationship Id="rId26" Type="http://schemas.openxmlformats.org/officeDocument/2006/relationships/oleObject" Target="embeddings/Microsoft_Word_97_-_2003_Document4.doc"/><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Microsoft_Word_97_-_2003_Document8.doc"/><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oleObject" Target="embeddings/Microsoft_Word_97_-_2003_Document1.doc"/><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Document3.doc"/><Relationship Id="rId32" Type="http://schemas.openxmlformats.org/officeDocument/2006/relationships/oleObject" Target="embeddings/Microsoft_Word_97_-_2003_Document7.doc"/><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5.doc"/><Relationship Id="rId36" Type="http://schemas.openxmlformats.org/officeDocument/2006/relationships/oleObject" Target="embeddings/Microsoft_Word_97_-_2003_Document9.doc"/><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oleObject" Target="embeddings/Microsoft_Word_97_-_2003_Document2.doc"/><Relationship Id="rId27" Type="http://schemas.openxmlformats.org/officeDocument/2006/relationships/image" Target="media/image11.emf"/><Relationship Id="rId30" Type="http://schemas.openxmlformats.org/officeDocument/2006/relationships/oleObject" Target="embeddings/Microsoft_Word_97_-_2003_Document6.doc"/><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213A3-6303-4B39-A553-F2BBA5895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37</Pages>
  <Words>7127</Words>
  <Characters>40628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Manage Deposit Charges</vt:lpstr>
    </vt:vector>
  </TitlesOfParts>
  <Company>Oracle Corporation</Company>
  <LinksUpToDate>false</LinksUpToDate>
  <CharactersWithSpaces>47660</CharactersWithSpaces>
  <SharedDoc>false</SharedDoc>
  <HLinks>
    <vt:vector size="516" baseType="variant">
      <vt:variant>
        <vt:i4>6815870</vt:i4>
      </vt:variant>
      <vt:variant>
        <vt:i4>348</vt:i4>
      </vt:variant>
      <vt:variant>
        <vt:i4>0</vt:i4>
      </vt:variant>
      <vt:variant>
        <vt:i4>5</vt:i4>
      </vt:variant>
      <vt:variant>
        <vt:lpwstr/>
      </vt:variant>
      <vt:variant>
        <vt:lpwstr>BillNotebookDeposit</vt:lpwstr>
      </vt:variant>
      <vt:variant>
        <vt:i4>4456463</vt:i4>
      </vt:variant>
      <vt:variant>
        <vt:i4>345</vt:i4>
      </vt:variant>
      <vt:variant>
        <vt:i4>0</vt:i4>
      </vt:variant>
      <vt:variant>
        <vt:i4>5</vt:i4>
      </vt:variant>
      <vt:variant>
        <vt:lpwstr/>
      </vt:variant>
      <vt:variant>
        <vt:lpwstr>BPM4</vt:lpwstr>
      </vt:variant>
      <vt:variant>
        <vt:i4>4456463</vt:i4>
      </vt:variant>
      <vt:variant>
        <vt:i4>342</vt:i4>
      </vt:variant>
      <vt:variant>
        <vt:i4>0</vt:i4>
      </vt:variant>
      <vt:variant>
        <vt:i4>5</vt:i4>
      </vt:variant>
      <vt:variant>
        <vt:lpwstr/>
      </vt:variant>
      <vt:variant>
        <vt:lpwstr>BPM4</vt:lpwstr>
      </vt:variant>
      <vt:variant>
        <vt:i4>4456463</vt:i4>
      </vt:variant>
      <vt:variant>
        <vt:i4>339</vt:i4>
      </vt:variant>
      <vt:variant>
        <vt:i4>0</vt:i4>
      </vt:variant>
      <vt:variant>
        <vt:i4>5</vt:i4>
      </vt:variant>
      <vt:variant>
        <vt:lpwstr/>
      </vt:variant>
      <vt:variant>
        <vt:lpwstr>BPM4</vt:lpwstr>
      </vt:variant>
      <vt:variant>
        <vt:i4>4456463</vt:i4>
      </vt:variant>
      <vt:variant>
        <vt:i4>336</vt:i4>
      </vt:variant>
      <vt:variant>
        <vt:i4>0</vt:i4>
      </vt:variant>
      <vt:variant>
        <vt:i4>5</vt:i4>
      </vt:variant>
      <vt:variant>
        <vt:lpwstr/>
      </vt:variant>
      <vt:variant>
        <vt:lpwstr>BPM4</vt:lpwstr>
      </vt:variant>
      <vt:variant>
        <vt:i4>4456463</vt:i4>
      </vt:variant>
      <vt:variant>
        <vt:i4>333</vt:i4>
      </vt:variant>
      <vt:variant>
        <vt:i4>0</vt:i4>
      </vt:variant>
      <vt:variant>
        <vt:i4>5</vt:i4>
      </vt:variant>
      <vt:variant>
        <vt:lpwstr/>
      </vt:variant>
      <vt:variant>
        <vt:lpwstr>BPM4</vt:lpwstr>
      </vt:variant>
      <vt:variant>
        <vt:i4>4456463</vt:i4>
      </vt:variant>
      <vt:variant>
        <vt:i4>330</vt:i4>
      </vt:variant>
      <vt:variant>
        <vt:i4>0</vt:i4>
      </vt:variant>
      <vt:variant>
        <vt:i4>5</vt:i4>
      </vt:variant>
      <vt:variant>
        <vt:lpwstr/>
      </vt:variant>
      <vt:variant>
        <vt:lpwstr>BPM4</vt:lpwstr>
      </vt:variant>
      <vt:variant>
        <vt:i4>6488191</vt:i4>
      </vt:variant>
      <vt:variant>
        <vt:i4>327</vt:i4>
      </vt:variant>
      <vt:variant>
        <vt:i4>0</vt:i4>
      </vt:variant>
      <vt:variant>
        <vt:i4>5</vt:i4>
      </vt:variant>
      <vt:variant>
        <vt:lpwstr/>
      </vt:variant>
      <vt:variant>
        <vt:lpwstr>BillSegment</vt:lpwstr>
      </vt:variant>
      <vt:variant>
        <vt:i4>4456463</vt:i4>
      </vt:variant>
      <vt:variant>
        <vt:i4>324</vt:i4>
      </vt:variant>
      <vt:variant>
        <vt:i4>0</vt:i4>
      </vt:variant>
      <vt:variant>
        <vt:i4>5</vt:i4>
      </vt:variant>
      <vt:variant>
        <vt:lpwstr/>
      </vt:variant>
      <vt:variant>
        <vt:lpwstr>BPM4</vt:lpwstr>
      </vt:variant>
      <vt:variant>
        <vt:i4>4456463</vt:i4>
      </vt:variant>
      <vt:variant>
        <vt:i4>321</vt:i4>
      </vt:variant>
      <vt:variant>
        <vt:i4>0</vt:i4>
      </vt:variant>
      <vt:variant>
        <vt:i4>5</vt:i4>
      </vt:variant>
      <vt:variant>
        <vt:lpwstr/>
      </vt:variant>
      <vt:variant>
        <vt:lpwstr>BPM4</vt:lpwstr>
      </vt:variant>
      <vt:variant>
        <vt:i4>6488191</vt:i4>
      </vt:variant>
      <vt:variant>
        <vt:i4>318</vt:i4>
      </vt:variant>
      <vt:variant>
        <vt:i4>0</vt:i4>
      </vt:variant>
      <vt:variant>
        <vt:i4>5</vt:i4>
      </vt:variant>
      <vt:variant>
        <vt:lpwstr/>
      </vt:variant>
      <vt:variant>
        <vt:lpwstr>BillSegment</vt:lpwstr>
      </vt:variant>
      <vt:variant>
        <vt:i4>4456463</vt:i4>
      </vt:variant>
      <vt:variant>
        <vt:i4>315</vt:i4>
      </vt:variant>
      <vt:variant>
        <vt:i4>0</vt:i4>
      </vt:variant>
      <vt:variant>
        <vt:i4>5</vt:i4>
      </vt:variant>
      <vt:variant>
        <vt:lpwstr/>
      </vt:variant>
      <vt:variant>
        <vt:lpwstr>BPM4</vt:lpwstr>
      </vt:variant>
      <vt:variant>
        <vt:i4>4390927</vt:i4>
      </vt:variant>
      <vt:variant>
        <vt:i4>312</vt:i4>
      </vt:variant>
      <vt:variant>
        <vt:i4>0</vt:i4>
      </vt:variant>
      <vt:variant>
        <vt:i4>5</vt:i4>
      </vt:variant>
      <vt:variant>
        <vt:lpwstr/>
      </vt:variant>
      <vt:variant>
        <vt:lpwstr>BPM3</vt:lpwstr>
      </vt:variant>
      <vt:variant>
        <vt:i4>6488191</vt:i4>
      </vt:variant>
      <vt:variant>
        <vt:i4>309</vt:i4>
      </vt:variant>
      <vt:variant>
        <vt:i4>0</vt:i4>
      </vt:variant>
      <vt:variant>
        <vt:i4>5</vt:i4>
      </vt:variant>
      <vt:variant>
        <vt:lpwstr/>
      </vt:variant>
      <vt:variant>
        <vt:lpwstr>BillSegment</vt:lpwstr>
      </vt:variant>
      <vt:variant>
        <vt:i4>4390927</vt:i4>
      </vt:variant>
      <vt:variant>
        <vt:i4>306</vt:i4>
      </vt:variant>
      <vt:variant>
        <vt:i4>0</vt:i4>
      </vt:variant>
      <vt:variant>
        <vt:i4>5</vt:i4>
      </vt:variant>
      <vt:variant>
        <vt:lpwstr/>
      </vt:variant>
      <vt:variant>
        <vt:lpwstr>BPM3</vt:lpwstr>
      </vt:variant>
      <vt:variant>
        <vt:i4>6815870</vt:i4>
      </vt:variant>
      <vt:variant>
        <vt:i4>303</vt:i4>
      </vt:variant>
      <vt:variant>
        <vt:i4>0</vt:i4>
      </vt:variant>
      <vt:variant>
        <vt:i4>5</vt:i4>
      </vt:variant>
      <vt:variant>
        <vt:lpwstr/>
      </vt:variant>
      <vt:variant>
        <vt:lpwstr>BillNotebookDeposit</vt:lpwstr>
      </vt:variant>
      <vt:variant>
        <vt:i4>4390927</vt:i4>
      </vt:variant>
      <vt:variant>
        <vt:i4>300</vt:i4>
      </vt:variant>
      <vt:variant>
        <vt:i4>0</vt:i4>
      </vt:variant>
      <vt:variant>
        <vt:i4>5</vt:i4>
      </vt:variant>
      <vt:variant>
        <vt:lpwstr/>
      </vt:variant>
      <vt:variant>
        <vt:lpwstr>BPM3</vt:lpwstr>
      </vt:variant>
      <vt:variant>
        <vt:i4>4390927</vt:i4>
      </vt:variant>
      <vt:variant>
        <vt:i4>297</vt:i4>
      </vt:variant>
      <vt:variant>
        <vt:i4>0</vt:i4>
      </vt:variant>
      <vt:variant>
        <vt:i4>5</vt:i4>
      </vt:variant>
      <vt:variant>
        <vt:lpwstr/>
      </vt:variant>
      <vt:variant>
        <vt:lpwstr>BPM3</vt:lpwstr>
      </vt:variant>
      <vt:variant>
        <vt:i4>4325391</vt:i4>
      </vt:variant>
      <vt:variant>
        <vt:i4>294</vt:i4>
      </vt:variant>
      <vt:variant>
        <vt:i4>0</vt:i4>
      </vt:variant>
      <vt:variant>
        <vt:i4>5</vt:i4>
      </vt:variant>
      <vt:variant>
        <vt:lpwstr/>
      </vt:variant>
      <vt:variant>
        <vt:lpwstr>BPM2</vt:lpwstr>
      </vt:variant>
      <vt:variant>
        <vt:i4>4325391</vt:i4>
      </vt:variant>
      <vt:variant>
        <vt:i4>291</vt:i4>
      </vt:variant>
      <vt:variant>
        <vt:i4>0</vt:i4>
      </vt:variant>
      <vt:variant>
        <vt:i4>5</vt:i4>
      </vt:variant>
      <vt:variant>
        <vt:lpwstr/>
      </vt:variant>
      <vt:variant>
        <vt:lpwstr>BPM2</vt:lpwstr>
      </vt:variant>
      <vt:variant>
        <vt:i4>4325391</vt:i4>
      </vt:variant>
      <vt:variant>
        <vt:i4>288</vt:i4>
      </vt:variant>
      <vt:variant>
        <vt:i4>0</vt:i4>
      </vt:variant>
      <vt:variant>
        <vt:i4>5</vt:i4>
      </vt:variant>
      <vt:variant>
        <vt:lpwstr/>
      </vt:variant>
      <vt:variant>
        <vt:lpwstr>BPM2</vt:lpwstr>
      </vt:variant>
      <vt:variant>
        <vt:i4>4325391</vt:i4>
      </vt:variant>
      <vt:variant>
        <vt:i4>285</vt:i4>
      </vt:variant>
      <vt:variant>
        <vt:i4>0</vt:i4>
      </vt:variant>
      <vt:variant>
        <vt:i4>5</vt:i4>
      </vt:variant>
      <vt:variant>
        <vt:lpwstr/>
      </vt:variant>
      <vt:variant>
        <vt:lpwstr>BPM2</vt:lpwstr>
      </vt:variant>
      <vt:variant>
        <vt:i4>4325391</vt:i4>
      </vt:variant>
      <vt:variant>
        <vt:i4>282</vt:i4>
      </vt:variant>
      <vt:variant>
        <vt:i4>0</vt:i4>
      </vt:variant>
      <vt:variant>
        <vt:i4>5</vt:i4>
      </vt:variant>
      <vt:variant>
        <vt:lpwstr/>
      </vt:variant>
      <vt:variant>
        <vt:lpwstr>BPM2</vt:lpwstr>
      </vt:variant>
      <vt:variant>
        <vt:i4>4390927</vt:i4>
      </vt:variant>
      <vt:variant>
        <vt:i4>279</vt:i4>
      </vt:variant>
      <vt:variant>
        <vt:i4>0</vt:i4>
      </vt:variant>
      <vt:variant>
        <vt:i4>5</vt:i4>
      </vt:variant>
      <vt:variant>
        <vt:lpwstr/>
      </vt:variant>
      <vt:variant>
        <vt:lpwstr>BPM3</vt:lpwstr>
      </vt:variant>
      <vt:variant>
        <vt:i4>4325391</vt:i4>
      </vt:variant>
      <vt:variant>
        <vt:i4>276</vt:i4>
      </vt:variant>
      <vt:variant>
        <vt:i4>0</vt:i4>
      </vt:variant>
      <vt:variant>
        <vt:i4>5</vt:i4>
      </vt:variant>
      <vt:variant>
        <vt:lpwstr/>
      </vt:variant>
      <vt:variant>
        <vt:lpwstr>BPM2</vt:lpwstr>
      </vt:variant>
      <vt:variant>
        <vt:i4>4325391</vt:i4>
      </vt:variant>
      <vt:variant>
        <vt:i4>273</vt:i4>
      </vt:variant>
      <vt:variant>
        <vt:i4>0</vt:i4>
      </vt:variant>
      <vt:variant>
        <vt:i4>5</vt:i4>
      </vt:variant>
      <vt:variant>
        <vt:lpwstr/>
      </vt:variant>
      <vt:variant>
        <vt:lpwstr>BPM2</vt:lpwstr>
      </vt:variant>
      <vt:variant>
        <vt:i4>4325391</vt:i4>
      </vt:variant>
      <vt:variant>
        <vt:i4>270</vt:i4>
      </vt:variant>
      <vt:variant>
        <vt:i4>0</vt:i4>
      </vt:variant>
      <vt:variant>
        <vt:i4>5</vt:i4>
      </vt:variant>
      <vt:variant>
        <vt:lpwstr/>
      </vt:variant>
      <vt:variant>
        <vt:lpwstr>BPM2</vt:lpwstr>
      </vt:variant>
      <vt:variant>
        <vt:i4>4325391</vt:i4>
      </vt:variant>
      <vt:variant>
        <vt:i4>267</vt:i4>
      </vt:variant>
      <vt:variant>
        <vt:i4>0</vt:i4>
      </vt:variant>
      <vt:variant>
        <vt:i4>5</vt:i4>
      </vt:variant>
      <vt:variant>
        <vt:lpwstr/>
      </vt:variant>
      <vt:variant>
        <vt:lpwstr>BPM2</vt:lpwstr>
      </vt:variant>
      <vt:variant>
        <vt:i4>4325391</vt:i4>
      </vt:variant>
      <vt:variant>
        <vt:i4>264</vt:i4>
      </vt:variant>
      <vt:variant>
        <vt:i4>0</vt:i4>
      </vt:variant>
      <vt:variant>
        <vt:i4>5</vt:i4>
      </vt:variant>
      <vt:variant>
        <vt:lpwstr/>
      </vt:variant>
      <vt:variant>
        <vt:lpwstr>BPM2</vt:lpwstr>
      </vt:variant>
      <vt:variant>
        <vt:i4>8257656</vt:i4>
      </vt:variant>
      <vt:variant>
        <vt:i4>261</vt:i4>
      </vt:variant>
      <vt:variant>
        <vt:i4>0</vt:i4>
      </vt:variant>
      <vt:variant>
        <vt:i4>5</vt:i4>
      </vt:variant>
      <vt:variant>
        <vt:lpwstr/>
      </vt:variant>
      <vt:variant>
        <vt:lpwstr>AccountAutopay</vt:lpwstr>
      </vt:variant>
      <vt:variant>
        <vt:i4>4325391</vt:i4>
      </vt:variant>
      <vt:variant>
        <vt:i4>258</vt:i4>
      </vt:variant>
      <vt:variant>
        <vt:i4>0</vt:i4>
      </vt:variant>
      <vt:variant>
        <vt:i4>5</vt:i4>
      </vt:variant>
      <vt:variant>
        <vt:lpwstr/>
      </vt:variant>
      <vt:variant>
        <vt:lpwstr>BPM2</vt:lpwstr>
      </vt:variant>
      <vt:variant>
        <vt:i4>4325391</vt:i4>
      </vt:variant>
      <vt:variant>
        <vt:i4>255</vt:i4>
      </vt:variant>
      <vt:variant>
        <vt:i4>0</vt:i4>
      </vt:variant>
      <vt:variant>
        <vt:i4>5</vt:i4>
      </vt:variant>
      <vt:variant>
        <vt:lpwstr/>
      </vt:variant>
      <vt:variant>
        <vt:lpwstr>BPM2</vt:lpwstr>
      </vt:variant>
      <vt:variant>
        <vt:i4>4325391</vt:i4>
      </vt:variant>
      <vt:variant>
        <vt:i4>252</vt:i4>
      </vt:variant>
      <vt:variant>
        <vt:i4>0</vt:i4>
      </vt:variant>
      <vt:variant>
        <vt:i4>5</vt:i4>
      </vt:variant>
      <vt:variant>
        <vt:lpwstr/>
      </vt:variant>
      <vt:variant>
        <vt:lpwstr>BPM2</vt:lpwstr>
      </vt:variant>
      <vt:variant>
        <vt:i4>4325391</vt:i4>
      </vt:variant>
      <vt:variant>
        <vt:i4>249</vt:i4>
      </vt:variant>
      <vt:variant>
        <vt:i4>0</vt:i4>
      </vt:variant>
      <vt:variant>
        <vt:i4>5</vt:i4>
      </vt:variant>
      <vt:variant>
        <vt:lpwstr/>
      </vt:variant>
      <vt:variant>
        <vt:lpwstr>BPM2</vt:lpwstr>
      </vt:variant>
      <vt:variant>
        <vt:i4>4325391</vt:i4>
      </vt:variant>
      <vt:variant>
        <vt:i4>246</vt:i4>
      </vt:variant>
      <vt:variant>
        <vt:i4>0</vt:i4>
      </vt:variant>
      <vt:variant>
        <vt:i4>5</vt:i4>
      </vt:variant>
      <vt:variant>
        <vt:lpwstr/>
      </vt:variant>
      <vt:variant>
        <vt:lpwstr>BPM2</vt:lpwstr>
      </vt:variant>
      <vt:variant>
        <vt:i4>4325391</vt:i4>
      </vt:variant>
      <vt:variant>
        <vt:i4>243</vt:i4>
      </vt:variant>
      <vt:variant>
        <vt:i4>0</vt:i4>
      </vt:variant>
      <vt:variant>
        <vt:i4>5</vt:i4>
      </vt:variant>
      <vt:variant>
        <vt:lpwstr/>
      </vt:variant>
      <vt:variant>
        <vt:lpwstr>BPM2</vt:lpwstr>
      </vt:variant>
      <vt:variant>
        <vt:i4>4325391</vt:i4>
      </vt:variant>
      <vt:variant>
        <vt:i4>240</vt:i4>
      </vt:variant>
      <vt:variant>
        <vt:i4>0</vt:i4>
      </vt:variant>
      <vt:variant>
        <vt:i4>5</vt:i4>
      </vt:variant>
      <vt:variant>
        <vt:lpwstr/>
      </vt:variant>
      <vt:variant>
        <vt:lpwstr>BPM2</vt:lpwstr>
      </vt:variant>
      <vt:variant>
        <vt:i4>4325391</vt:i4>
      </vt:variant>
      <vt:variant>
        <vt:i4>237</vt:i4>
      </vt:variant>
      <vt:variant>
        <vt:i4>0</vt:i4>
      </vt:variant>
      <vt:variant>
        <vt:i4>5</vt:i4>
      </vt:variant>
      <vt:variant>
        <vt:lpwstr/>
      </vt:variant>
      <vt:variant>
        <vt:lpwstr>BPM2</vt:lpwstr>
      </vt:variant>
      <vt:variant>
        <vt:i4>4325391</vt:i4>
      </vt:variant>
      <vt:variant>
        <vt:i4>234</vt:i4>
      </vt:variant>
      <vt:variant>
        <vt:i4>0</vt:i4>
      </vt:variant>
      <vt:variant>
        <vt:i4>5</vt:i4>
      </vt:variant>
      <vt:variant>
        <vt:lpwstr/>
      </vt:variant>
      <vt:variant>
        <vt:lpwstr>BPM2</vt:lpwstr>
      </vt:variant>
      <vt:variant>
        <vt:i4>4325391</vt:i4>
      </vt:variant>
      <vt:variant>
        <vt:i4>231</vt:i4>
      </vt:variant>
      <vt:variant>
        <vt:i4>0</vt:i4>
      </vt:variant>
      <vt:variant>
        <vt:i4>5</vt:i4>
      </vt:variant>
      <vt:variant>
        <vt:lpwstr/>
      </vt:variant>
      <vt:variant>
        <vt:lpwstr>BPM2</vt:lpwstr>
      </vt:variant>
      <vt:variant>
        <vt:i4>6488191</vt:i4>
      </vt:variant>
      <vt:variant>
        <vt:i4>228</vt:i4>
      </vt:variant>
      <vt:variant>
        <vt:i4>0</vt:i4>
      </vt:variant>
      <vt:variant>
        <vt:i4>5</vt:i4>
      </vt:variant>
      <vt:variant>
        <vt:lpwstr/>
      </vt:variant>
      <vt:variant>
        <vt:lpwstr>BillSegment</vt:lpwstr>
      </vt:variant>
      <vt:variant>
        <vt:i4>4325391</vt:i4>
      </vt:variant>
      <vt:variant>
        <vt:i4>225</vt:i4>
      </vt:variant>
      <vt:variant>
        <vt:i4>0</vt:i4>
      </vt:variant>
      <vt:variant>
        <vt:i4>5</vt:i4>
      </vt:variant>
      <vt:variant>
        <vt:lpwstr/>
      </vt:variant>
      <vt:variant>
        <vt:lpwstr>BPM2</vt:lpwstr>
      </vt:variant>
      <vt:variant>
        <vt:i4>4325391</vt:i4>
      </vt:variant>
      <vt:variant>
        <vt:i4>222</vt:i4>
      </vt:variant>
      <vt:variant>
        <vt:i4>0</vt:i4>
      </vt:variant>
      <vt:variant>
        <vt:i4>5</vt:i4>
      </vt:variant>
      <vt:variant>
        <vt:lpwstr/>
      </vt:variant>
      <vt:variant>
        <vt:lpwstr>BPM2</vt:lpwstr>
      </vt:variant>
      <vt:variant>
        <vt:i4>6488191</vt:i4>
      </vt:variant>
      <vt:variant>
        <vt:i4>219</vt:i4>
      </vt:variant>
      <vt:variant>
        <vt:i4>0</vt:i4>
      </vt:variant>
      <vt:variant>
        <vt:i4>5</vt:i4>
      </vt:variant>
      <vt:variant>
        <vt:lpwstr/>
      </vt:variant>
      <vt:variant>
        <vt:lpwstr>BillSegment</vt:lpwstr>
      </vt:variant>
      <vt:variant>
        <vt:i4>4325391</vt:i4>
      </vt:variant>
      <vt:variant>
        <vt:i4>216</vt:i4>
      </vt:variant>
      <vt:variant>
        <vt:i4>0</vt:i4>
      </vt:variant>
      <vt:variant>
        <vt:i4>5</vt:i4>
      </vt:variant>
      <vt:variant>
        <vt:lpwstr/>
      </vt:variant>
      <vt:variant>
        <vt:lpwstr>BPM2</vt:lpwstr>
      </vt:variant>
      <vt:variant>
        <vt:i4>4325391</vt:i4>
      </vt:variant>
      <vt:variant>
        <vt:i4>213</vt:i4>
      </vt:variant>
      <vt:variant>
        <vt:i4>0</vt:i4>
      </vt:variant>
      <vt:variant>
        <vt:i4>5</vt:i4>
      </vt:variant>
      <vt:variant>
        <vt:lpwstr/>
      </vt:variant>
      <vt:variant>
        <vt:lpwstr>BPM2</vt:lpwstr>
      </vt:variant>
      <vt:variant>
        <vt:i4>4325391</vt:i4>
      </vt:variant>
      <vt:variant>
        <vt:i4>210</vt:i4>
      </vt:variant>
      <vt:variant>
        <vt:i4>0</vt:i4>
      </vt:variant>
      <vt:variant>
        <vt:i4>5</vt:i4>
      </vt:variant>
      <vt:variant>
        <vt:lpwstr/>
      </vt:variant>
      <vt:variant>
        <vt:lpwstr>BPM2</vt:lpwstr>
      </vt:variant>
      <vt:variant>
        <vt:i4>4259855</vt:i4>
      </vt:variant>
      <vt:variant>
        <vt:i4>207</vt:i4>
      </vt:variant>
      <vt:variant>
        <vt:i4>0</vt:i4>
      </vt:variant>
      <vt:variant>
        <vt:i4>5</vt:i4>
      </vt:variant>
      <vt:variant>
        <vt:lpwstr/>
      </vt:variant>
      <vt:variant>
        <vt:lpwstr>BPM1</vt:lpwstr>
      </vt:variant>
      <vt:variant>
        <vt:i4>4259855</vt:i4>
      </vt:variant>
      <vt:variant>
        <vt:i4>204</vt:i4>
      </vt:variant>
      <vt:variant>
        <vt:i4>0</vt:i4>
      </vt:variant>
      <vt:variant>
        <vt:i4>5</vt:i4>
      </vt:variant>
      <vt:variant>
        <vt:lpwstr/>
      </vt:variant>
      <vt:variant>
        <vt:lpwstr>BPM1</vt:lpwstr>
      </vt:variant>
      <vt:variant>
        <vt:i4>4259855</vt:i4>
      </vt:variant>
      <vt:variant>
        <vt:i4>201</vt:i4>
      </vt:variant>
      <vt:variant>
        <vt:i4>0</vt:i4>
      </vt:variant>
      <vt:variant>
        <vt:i4>5</vt:i4>
      </vt:variant>
      <vt:variant>
        <vt:lpwstr/>
      </vt:variant>
      <vt:variant>
        <vt:lpwstr>BPM1</vt:lpwstr>
      </vt:variant>
      <vt:variant>
        <vt:i4>4128787</vt:i4>
      </vt:variant>
      <vt:variant>
        <vt:i4>198</vt:i4>
      </vt:variant>
      <vt:variant>
        <vt:i4>0</vt:i4>
      </vt:variant>
      <vt:variant>
        <vt:i4>5</vt:i4>
      </vt:variant>
      <vt:variant>
        <vt:lpwstr/>
      </vt:variant>
      <vt:variant>
        <vt:lpwstr>_Multi_Cancel_Rebill</vt:lpwstr>
      </vt:variant>
      <vt:variant>
        <vt:i4>4259855</vt:i4>
      </vt:variant>
      <vt:variant>
        <vt:i4>195</vt:i4>
      </vt:variant>
      <vt:variant>
        <vt:i4>0</vt:i4>
      </vt:variant>
      <vt:variant>
        <vt:i4>5</vt:i4>
      </vt:variant>
      <vt:variant>
        <vt:lpwstr/>
      </vt:variant>
      <vt:variant>
        <vt:lpwstr>BPM1</vt:lpwstr>
      </vt:variant>
      <vt:variant>
        <vt:i4>4259855</vt:i4>
      </vt:variant>
      <vt:variant>
        <vt:i4>192</vt:i4>
      </vt:variant>
      <vt:variant>
        <vt:i4>0</vt:i4>
      </vt:variant>
      <vt:variant>
        <vt:i4>5</vt:i4>
      </vt:variant>
      <vt:variant>
        <vt:lpwstr/>
      </vt:variant>
      <vt:variant>
        <vt:lpwstr>BPM1</vt:lpwstr>
      </vt:variant>
      <vt:variant>
        <vt:i4>4259855</vt:i4>
      </vt:variant>
      <vt:variant>
        <vt:i4>189</vt:i4>
      </vt:variant>
      <vt:variant>
        <vt:i4>0</vt:i4>
      </vt:variant>
      <vt:variant>
        <vt:i4>5</vt:i4>
      </vt:variant>
      <vt:variant>
        <vt:lpwstr/>
      </vt:variant>
      <vt:variant>
        <vt:lpwstr>BPM1</vt:lpwstr>
      </vt:variant>
      <vt:variant>
        <vt:i4>4259855</vt:i4>
      </vt:variant>
      <vt:variant>
        <vt:i4>186</vt:i4>
      </vt:variant>
      <vt:variant>
        <vt:i4>0</vt:i4>
      </vt:variant>
      <vt:variant>
        <vt:i4>5</vt:i4>
      </vt:variant>
      <vt:variant>
        <vt:lpwstr/>
      </vt:variant>
      <vt:variant>
        <vt:lpwstr>BPM1</vt:lpwstr>
      </vt:variant>
      <vt:variant>
        <vt:i4>4259855</vt:i4>
      </vt:variant>
      <vt:variant>
        <vt:i4>183</vt:i4>
      </vt:variant>
      <vt:variant>
        <vt:i4>0</vt:i4>
      </vt:variant>
      <vt:variant>
        <vt:i4>5</vt:i4>
      </vt:variant>
      <vt:variant>
        <vt:lpwstr/>
      </vt:variant>
      <vt:variant>
        <vt:lpwstr>BPM1</vt:lpwstr>
      </vt:variant>
      <vt:variant>
        <vt:i4>4259855</vt:i4>
      </vt:variant>
      <vt:variant>
        <vt:i4>180</vt:i4>
      </vt:variant>
      <vt:variant>
        <vt:i4>0</vt:i4>
      </vt:variant>
      <vt:variant>
        <vt:i4>5</vt:i4>
      </vt:variant>
      <vt:variant>
        <vt:lpwstr/>
      </vt:variant>
      <vt:variant>
        <vt:lpwstr>BPM1</vt:lpwstr>
      </vt:variant>
      <vt:variant>
        <vt:i4>4259855</vt:i4>
      </vt:variant>
      <vt:variant>
        <vt:i4>177</vt:i4>
      </vt:variant>
      <vt:variant>
        <vt:i4>0</vt:i4>
      </vt:variant>
      <vt:variant>
        <vt:i4>5</vt:i4>
      </vt:variant>
      <vt:variant>
        <vt:lpwstr/>
      </vt:variant>
      <vt:variant>
        <vt:lpwstr>BPM1</vt:lpwstr>
      </vt:variant>
      <vt:variant>
        <vt:i4>4259855</vt:i4>
      </vt:variant>
      <vt:variant>
        <vt:i4>174</vt:i4>
      </vt:variant>
      <vt:variant>
        <vt:i4>0</vt:i4>
      </vt:variant>
      <vt:variant>
        <vt:i4>5</vt:i4>
      </vt:variant>
      <vt:variant>
        <vt:lpwstr/>
      </vt:variant>
      <vt:variant>
        <vt:lpwstr>BPM1</vt:lpwstr>
      </vt:variant>
      <vt:variant>
        <vt:i4>4259855</vt:i4>
      </vt:variant>
      <vt:variant>
        <vt:i4>171</vt:i4>
      </vt:variant>
      <vt:variant>
        <vt:i4>0</vt:i4>
      </vt:variant>
      <vt:variant>
        <vt:i4>5</vt:i4>
      </vt:variant>
      <vt:variant>
        <vt:lpwstr/>
      </vt:variant>
      <vt:variant>
        <vt:lpwstr>BPM1</vt:lpwstr>
      </vt:variant>
      <vt:variant>
        <vt:i4>6488191</vt:i4>
      </vt:variant>
      <vt:variant>
        <vt:i4>168</vt:i4>
      </vt:variant>
      <vt:variant>
        <vt:i4>0</vt:i4>
      </vt:variant>
      <vt:variant>
        <vt:i4>5</vt:i4>
      </vt:variant>
      <vt:variant>
        <vt:lpwstr/>
      </vt:variant>
      <vt:variant>
        <vt:lpwstr>BillSegment</vt:lpwstr>
      </vt:variant>
      <vt:variant>
        <vt:i4>4259855</vt:i4>
      </vt:variant>
      <vt:variant>
        <vt:i4>165</vt:i4>
      </vt:variant>
      <vt:variant>
        <vt:i4>0</vt:i4>
      </vt:variant>
      <vt:variant>
        <vt:i4>5</vt:i4>
      </vt:variant>
      <vt:variant>
        <vt:lpwstr/>
      </vt:variant>
      <vt:variant>
        <vt:lpwstr>BPM1</vt:lpwstr>
      </vt:variant>
      <vt:variant>
        <vt:i4>262150</vt:i4>
      </vt:variant>
      <vt:variant>
        <vt:i4>162</vt:i4>
      </vt:variant>
      <vt:variant>
        <vt:i4>0</vt:i4>
      </vt:variant>
      <vt:variant>
        <vt:i4>5</vt:i4>
      </vt:variant>
      <vt:variant>
        <vt:lpwstr/>
      </vt:variant>
      <vt:variant>
        <vt:lpwstr>Rates</vt:lpwstr>
      </vt:variant>
      <vt:variant>
        <vt:i4>4259855</vt:i4>
      </vt:variant>
      <vt:variant>
        <vt:i4>159</vt:i4>
      </vt:variant>
      <vt:variant>
        <vt:i4>0</vt:i4>
      </vt:variant>
      <vt:variant>
        <vt:i4>5</vt:i4>
      </vt:variant>
      <vt:variant>
        <vt:lpwstr/>
      </vt:variant>
      <vt:variant>
        <vt:lpwstr>BPM1</vt:lpwstr>
      </vt:variant>
      <vt:variant>
        <vt:i4>4259855</vt:i4>
      </vt:variant>
      <vt:variant>
        <vt:i4>156</vt:i4>
      </vt:variant>
      <vt:variant>
        <vt:i4>0</vt:i4>
      </vt:variant>
      <vt:variant>
        <vt:i4>5</vt:i4>
      </vt:variant>
      <vt:variant>
        <vt:lpwstr/>
      </vt:variant>
      <vt:variant>
        <vt:lpwstr>BPM1</vt:lpwstr>
      </vt:variant>
      <vt:variant>
        <vt:i4>4259855</vt:i4>
      </vt:variant>
      <vt:variant>
        <vt:i4>153</vt:i4>
      </vt:variant>
      <vt:variant>
        <vt:i4>0</vt:i4>
      </vt:variant>
      <vt:variant>
        <vt:i4>5</vt:i4>
      </vt:variant>
      <vt:variant>
        <vt:lpwstr/>
      </vt:variant>
      <vt:variant>
        <vt:lpwstr>BPM1</vt:lpwstr>
      </vt:variant>
      <vt:variant>
        <vt:i4>6488191</vt:i4>
      </vt:variant>
      <vt:variant>
        <vt:i4>150</vt:i4>
      </vt:variant>
      <vt:variant>
        <vt:i4>0</vt:i4>
      </vt:variant>
      <vt:variant>
        <vt:i4>5</vt:i4>
      </vt:variant>
      <vt:variant>
        <vt:lpwstr/>
      </vt:variant>
      <vt:variant>
        <vt:lpwstr>BillSegment</vt:lpwstr>
      </vt:variant>
      <vt:variant>
        <vt:i4>4259855</vt:i4>
      </vt:variant>
      <vt:variant>
        <vt:i4>147</vt:i4>
      </vt:variant>
      <vt:variant>
        <vt:i4>0</vt:i4>
      </vt:variant>
      <vt:variant>
        <vt:i4>5</vt:i4>
      </vt:variant>
      <vt:variant>
        <vt:lpwstr/>
      </vt:variant>
      <vt:variant>
        <vt:lpwstr>BPM1</vt:lpwstr>
      </vt:variant>
      <vt:variant>
        <vt:i4>4259855</vt:i4>
      </vt:variant>
      <vt:variant>
        <vt:i4>144</vt:i4>
      </vt:variant>
      <vt:variant>
        <vt:i4>0</vt:i4>
      </vt:variant>
      <vt:variant>
        <vt:i4>5</vt:i4>
      </vt:variant>
      <vt:variant>
        <vt:lpwstr/>
      </vt:variant>
      <vt:variant>
        <vt:lpwstr>BPM1</vt:lpwstr>
      </vt:variant>
      <vt:variant>
        <vt:i4>6488191</vt:i4>
      </vt:variant>
      <vt:variant>
        <vt:i4>141</vt:i4>
      </vt:variant>
      <vt:variant>
        <vt:i4>0</vt:i4>
      </vt:variant>
      <vt:variant>
        <vt:i4>5</vt:i4>
      </vt:variant>
      <vt:variant>
        <vt:lpwstr/>
      </vt:variant>
      <vt:variant>
        <vt:lpwstr>BillSegment</vt:lpwstr>
      </vt:variant>
      <vt:variant>
        <vt:i4>4259855</vt:i4>
      </vt:variant>
      <vt:variant>
        <vt:i4>138</vt:i4>
      </vt:variant>
      <vt:variant>
        <vt:i4>0</vt:i4>
      </vt:variant>
      <vt:variant>
        <vt:i4>5</vt:i4>
      </vt:variant>
      <vt:variant>
        <vt:lpwstr/>
      </vt:variant>
      <vt:variant>
        <vt:lpwstr>BPM1</vt:lpwstr>
      </vt:variant>
      <vt:variant>
        <vt:i4>6488191</vt:i4>
      </vt:variant>
      <vt:variant>
        <vt:i4>135</vt:i4>
      </vt:variant>
      <vt:variant>
        <vt:i4>0</vt:i4>
      </vt:variant>
      <vt:variant>
        <vt:i4>5</vt:i4>
      </vt:variant>
      <vt:variant>
        <vt:lpwstr/>
      </vt:variant>
      <vt:variant>
        <vt:lpwstr>BillSegment</vt:lpwstr>
      </vt:variant>
      <vt:variant>
        <vt:i4>6815870</vt:i4>
      </vt:variant>
      <vt:variant>
        <vt:i4>132</vt:i4>
      </vt:variant>
      <vt:variant>
        <vt:i4>0</vt:i4>
      </vt:variant>
      <vt:variant>
        <vt:i4>5</vt:i4>
      </vt:variant>
      <vt:variant>
        <vt:lpwstr/>
      </vt:variant>
      <vt:variant>
        <vt:lpwstr>BillNotebookDeposit</vt:lpwstr>
      </vt:variant>
      <vt:variant>
        <vt:i4>4259855</vt:i4>
      </vt:variant>
      <vt:variant>
        <vt:i4>129</vt:i4>
      </vt:variant>
      <vt:variant>
        <vt:i4>0</vt:i4>
      </vt:variant>
      <vt:variant>
        <vt:i4>5</vt:i4>
      </vt:variant>
      <vt:variant>
        <vt:lpwstr/>
      </vt:variant>
      <vt:variant>
        <vt:lpwstr>BPM1</vt:lpwstr>
      </vt:variant>
      <vt:variant>
        <vt:i4>6815870</vt:i4>
      </vt:variant>
      <vt:variant>
        <vt:i4>126</vt:i4>
      </vt:variant>
      <vt:variant>
        <vt:i4>0</vt:i4>
      </vt:variant>
      <vt:variant>
        <vt:i4>5</vt:i4>
      </vt:variant>
      <vt:variant>
        <vt:lpwstr/>
      </vt:variant>
      <vt:variant>
        <vt:lpwstr>BillNotebookDeposit</vt:lpwstr>
      </vt:variant>
      <vt:variant>
        <vt:i4>4259855</vt:i4>
      </vt:variant>
      <vt:variant>
        <vt:i4>123</vt:i4>
      </vt:variant>
      <vt:variant>
        <vt:i4>0</vt:i4>
      </vt:variant>
      <vt:variant>
        <vt:i4>5</vt:i4>
      </vt:variant>
      <vt:variant>
        <vt:lpwstr/>
      </vt:variant>
      <vt:variant>
        <vt:lpwstr>BPM1</vt:lpwstr>
      </vt:variant>
      <vt:variant>
        <vt:i4>7209074</vt:i4>
      </vt:variant>
      <vt:variant>
        <vt:i4>120</vt:i4>
      </vt:variant>
      <vt:variant>
        <vt:i4>0</vt:i4>
      </vt:variant>
      <vt:variant>
        <vt:i4>5</vt:i4>
      </vt:variant>
      <vt:variant>
        <vt:lpwstr/>
      </vt:variant>
      <vt:variant>
        <vt:lpwstr>AdminMenuInstallationOptionsBilling</vt:lpwstr>
      </vt:variant>
      <vt:variant>
        <vt:i4>1310740</vt:i4>
      </vt:variant>
      <vt:variant>
        <vt:i4>117</vt:i4>
      </vt:variant>
      <vt:variant>
        <vt:i4>0</vt:i4>
      </vt:variant>
      <vt:variant>
        <vt:i4>5</vt:i4>
      </vt:variant>
      <vt:variant>
        <vt:lpwstr/>
      </vt:variant>
      <vt:variant>
        <vt:lpwstr>Dashboard</vt:lpwstr>
      </vt:variant>
      <vt:variant>
        <vt:i4>1835026</vt:i4>
      </vt:variant>
      <vt:variant>
        <vt:i4>114</vt:i4>
      </vt:variant>
      <vt:variant>
        <vt:i4>0</vt:i4>
      </vt:variant>
      <vt:variant>
        <vt:i4>5</vt:i4>
      </vt:variant>
      <vt:variant>
        <vt:lpwstr/>
      </vt:variant>
      <vt:variant>
        <vt:lpwstr>CCSearch</vt:lpwstr>
      </vt:variant>
      <vt:variant>
        <vt:i4>7012474</vt:i4>
      </vt:variant>
      <vt:variant>
        <vt:i4>111</vt:i4>
      </vt:variant>
      <vt:variant>
        <vt:i4>0</vt:i4>
      </vt:variant>
      <vt:variant>
        <vt:i4>5</vt:i4>
      </vt:variant>
      <vt:variant>
        <vt:lpwstr/>
      </vt:variant>
      <vt:variant>
        <vt:lpwstr>AccountCredColl</vt:lpwstr>
      </vt:variant>
      <vt:variant>
        <vt:i4>7012474</vt:i4>
      </vt:variant>
      <vt:variant>
        <vt:i4>108</vt:i4>
      </vt:variant>
      <vt:variant>
        <vt:i4>0</vt:i4>
      </vt:variant>
      <vt:variant>
        <vt:i4>5</vt:i4>
      </vt:variant>
      <vt:variant>
        <vt:lpwstr/>
      </vt:variant>
      <vt:variant>
        <vt:lpwstr>AccountCredColl</vt:lpwstr>
      </vt:variant>
      <vt:variant>
        <vt:i4>6684783</vt:i4>
      </vt:variant>
      <vt:variant>
        <vt:i4>105</vt:i4>
      </vt:variant>
      <vt:variant>
        <vt:i4>0</vt:i4>
      </vt:variant>
      <vt:variant>
        <vt:i4>5</vt:i4>
      </vt:variant>
      <vt:variant>
        <vt:lpwstr/>
      </vt:variant>
      <vt:variant>
        <vt:lpwstr>BillingHistory</vt:lpwstr>
      </vt:variant>
      <vt:variant>
        <vt:i4>1048590</vt:i4>
      </vt:variant>
      <vt:variant>
        <vt:i4>102</vt:i4>
      </vt:variant>
      <vt:variant>
        <vt:i4>0</vt:i4>
      </vt:variant>
      <vt:variant>
        <vt:i4>5</vt:i4>
      </vt:variant>
      <vt:variant>
        <vt:lpwstr/>
      </vt:variant>
      <vt:variant>
        <vt:lpwstr>AcctFinancialHistory</vt:lpwstr>
      </vt:variant>
      <vt:variant>
        <vt:i4>4259855</vt:i4>
      </vt:variant>
      <vt:variant>
        <vt:i4>99</vt:i4>
      </vt:variant>
      <vt:variant>
        <vt:i4>0</vt:i4>
      </vt:variant>
      <vt:variant>
        <vt:i4>5</vt:i4>
      </vt:variant>
      <vt:variant>
        <vt:lpwstr/>
      </vt:variant>
      <vt:variant>
        <vt:lpwstr>BPM1</vt:lpwstr>
      </vt:variant>
      <vt:variant>
        <vt:i4>1835026</vt:i4>
      </vt:variant>
      <vt:variant>
        <vt:i4>96</vt:i4>
      </vt:variant>
      <vt:variant>
        <vt:i4>0</vt:i4>
      </vt:variant>
      <vt:variant>
        <vt:i4>5</vt:i4>
      </vt:variant>
      <vt:variant>
        <vt:lpwstr/>
      </vt:variant>
      <vt:variant>
        <vt:lpwstr>CCSearch</vt:lpwstr>
      </vt:variant>
      <vt:variant>
        <vt:i4>4259855</vt:i4>
      </vt:variant>
      <vt:variant>
        <vt:i4>93</vt:i4>
      </vt:variant>
      <vt:variant>
        <vt:i4>0</vt:i4>
      </vt:variant>
      <vt:variant>
        <vt:i4>5</vt:i4>
      </vt:variant>
      <vt:variant>
        <vt:lpwstr/>
      </vt:variant>
      <vt:variant>
        <vt:lpwstr>BPM1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Deposit Charges</dc:title>
  <dc:creator>GHedman</dc:creator>
  <cp:keywords>CC&amp;B</cp:keywords>
  <dc:description>Copyright © 2010, Oracle Corporation.  All rights reserved.</dc:description>
  <cp:lastModifiedBy>galina polonsky</cp:lastModifiedBy>
  <cp:revision>8</cp:revision>
  <cp:lastPrinted>2009-08-31T11:27:00Z</cp:lastPrinted>
  <dcterms:created xsi:type="dcterms:W3CDTF">2017-09-21T19:07:00Z</dcterms:created>
  <dcterms:modified xsi:type="dcterms:W3CDTF">2017-11-07T10:10:00Z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CNT2369983</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joshua.piccott@oracle.com</vt:lpwstr>
  </property>
  <property fmtid="{D5CDD505-2E9C-101B-9397-08002B2CF9AE}" pid="6" name="DISdID">
    <vt:lpwstr>5969604</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https://content.oracle.com/content/idcplg?IdcService=DESKTOP_DOC_INFO&amp;dDocName=CNT2369983&amp;dID=5969604&amp;ClientControlled=DocMan,taskpane&amp;coreContentOnly=1</vt:lpwstr>
  </property>
</Properties>
</file>